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87" w:rsidRPr="00A8126B" w:rsidRDefault="00226323" w:rsidP="00CC4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C4887"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ІНІСТЕРСТВО ОСВІТИ І НАУКИ УКРАЇНИ</w:t>
      </w:r>
    </w:p>
    <w:p w:rsidR="00CC4887" w:rsidRPr="00A8126B" w:rsidRDefault="00CC4887" w:rsidP="00CC4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CC4887" w:rsidRPr="00A8126B" w:rsidRDefault="00CC4887" w:rsidP="00CC4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МЕЛІТОПОЛЬСЬКИЙ ДЕРЖАВНИЙ ПЕДАГОГІЧНИЙ УНІВЕРСИТЕТ</w:t>
      </w:r>
    </w:p>
    <w:p w:rsidR="00CC4887" w:rsidRPr="00A8126B" w:rsidRDefault="00CC4887" w:rsidP="00CC4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БОГДАНА ХМЕЛЬНИЦЬКОГО</w:t>
      </w:r>
    </w:p>
    <w:p w:rsidR="00CC4887" w:rsidRPr="00A8126B" w:rsidRDefault="00CC4887" w:rsidP="00CC4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CC4887" w:rsidRPr="00A8126B" w:rsidRDefault="00501D7D" w:rsidP="00CC488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Хіміко-біологічний факультет</w:t>
      </w:r>
    </w:p>
    <w:p w:rsidR="00501D7D" w:rsidRPr="00A8126B" w:rsidRDefault="00501D7D" w:rsidP="00CC4887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неорганічної хімії та хімічної освіти</w:t>
      </w:r>
    </w:p>
    <w:p w:rsidR="00CC4887" w:rsidRPr="00A8126B" w:rsidRDefault="00CC4887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4887" w:rsidRPr="00A8126B" w:rsidRDefault="00CC4887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1D7D" w:rsidRPr="00A8126B" w:rsidRDefault="00501D7D" w:rsidP="00501D7D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 НА ЗАСІДАННІ КАФЕДРИ</w:t>
      </w:r>
    </w:p>
    <w:p w:rsidR="00501D7D" w:rsidRPr="00A8126B" w:rsidRDefault="00501D7D" w:rsidP="00501D7D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</w:t>
      </w:r>
      <w:r w:rsidR="00C76562"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№_______ від _________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20_</w:t>
      </w:r>
      <w:r w:rsidR="00C76562"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 </w:t>
      </w:r>
    </w:p>
    <w:p w:rsidR="00CC4887" w:rsidRPr="00A8126B" w:rsidRDefault="00CC4887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4887" w:rsidRPr="00A8126B" w:rsidRDefault="00CC4887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0E91" w:rsidRPr="00A8126B" w:rsidRDefault="00CC4887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РОБОЧА ПРОГРАМА НАВЧАЛЬНОЇ ДИСЦИПЛІНИ</w:t>
      </w:r>
    </w:p>
    <w:p w:rsidR="00501D7D" w:rsidRPr="00A8126B" w:rsidRDefault="00501D7D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ГЕОХІМІЯ ДОВКІЛЛЯ</w:t>
      </w:r>
    </w:p>
    <w:bookmarkEnd w:id="0"/>
    <w:p w:rsidR="00501D7D" w:rsidRPr="00A8126B" w:rsidRDefault="00501D7D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здобувачів вищої освіти</w:t>
      </w:r>
    </w:p>
    <w:p w:rsidR="00501D7D" w:rsidRPr="00A8126B" w:rsidRDefault="00501D7D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1D7D" w:rsidRPr="00A8126B" w:rsidRDefault="00501D7D" w:rsidP="00CC48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вищої освіти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(бакалаврський)</w:t>
      </w:r>
    </w:p>
    <w:p w:rsidR="00501D7D" w:rsidRPr="00A8126B" w:rsidRDefault="00501D7D" w:rsidP="00501D7D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  10 Природничі науки</w:t>
      </w:r>
    </w:p>
    <w:p w:rsidR="00501D7D" w:rsidRPr="00A8126B" w:rsidRDefault="00501D7D" w:rsidP="00501D7D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 Хімія</w:t>
      </w:r>
    </w:p>
    <w:p w:rsidR="00501D7D" w:rsidRPr="00A8126B" w:rsidRDefault="00501D7D" w:rsidP="00501D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Хімія</w:t>
      </w: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D7D" w:rsidRPr="00A8126B" w:rsidRDefault="00501D7D" w:rsidP="00501D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Мелітополь, 2020</w:t>
      </w:r>
    </w:p>
    <w:p w:rsidR="00620110" w:rsidRPr="00A8126B" w:rsidRDefault="00620110" w:rsidP="00501D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0110" w:rsidRPr="00A8126B" w:rsidRDefault="00620110" w:rsidP="00501D7D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01D7D" w:rsidRPr="00A8126B" w:rsidRDefault="00501D7D" w:rsidP="00501D7D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Розробники: Т.О. Шевчук, кан</w:t>
      </w:r>
      <w:r w:rsidR="00C00132" w:rsidRPr="00A812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дидат педагогічних наук, доцент.</w:t>
      </w:r>
    </w:p>
    <w:p w:rsidR="00501D7D" w:rsidRPr="00A8126B" w:rsidRDefault="00501D7D" w:rsidP="00501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1D7D" w:rsidRPr="00A8126B" w:rsidRDefault="00501D7D" w:rsidP="00501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ПОГОДЖЕНО: </w:t>
      </w:r>
    </w:p>
    <w:p w:rsidR="00501D7D" w:rsidRPr="00A8126B" w:rsidRDefault="00501D7D" w:rsidP="00501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50E0E"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 освітньої програми  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_________________________ПІБ                                                                               </w:t>
      </w:r>
    </w:p>
    <w:p w:rsidR="00501D7D" w:rsidRPr="00A8126B" w:rsidRDefault="00501D7D" w:rsidP="00501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01D7D" w:rsidRPr="00A8126B" w:rsidRDefault="00501D7D" w:rsidP="00501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01D7D" w:rsidRPr="00A8126B" w:rsidRDefault="00501D7D" w:rsidP="00501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01D7D" w:rsidRPr="00A8126B" w:rsidRDefault="00501D7D" w:rsidP="00501D7D">
      <w:pPr>
        <w:shd w:val="clear" w:color="auto" w:fill="FFFFFF"/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C00132" w:rsidRPr="00A8126B" w:rsidRDefault="00C00132" w:rsidP="00501D7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  <w:r w:rsidRPr="00A81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br w:type="page"/>
      </w:r>
    </w:p>
    <w:p w:rsidR="00501D7D" w:rsidRPr="00A8126B" w:rsidRDefault="00501D7D" w:rsidP="00501D7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навчальної дисципліни</w:t>
      </w:r>
    </w:p>
    <w:p w:rsidR="00501D7D" w:rsidRPr="00A8126B" w:rsidRDefault="00501D7D" w:rsidP="00501D7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501D7D" w:rsidRPr="00A8126B" w:rsidTr="00A8126B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вищої освіти</w:t>
            </w: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галузь знань, спеціальність, спеціалізація </w:t>
            </w:r>
          </w:p>
          <w:p w:rsidR="00501D7D" w:rsidRPr="00A8126B" w:rsidRDefault="00501D7D" w:rsidP="0059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501D7D" w:rsidRPr="00A8126B" w:rsidTr="00A8126B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501D7D" w:rsidRPr="00A8126B" w:rsidTr="00A8126B">
        <w:trPr>
          <w:trHeight w:val="828"/>
          <w:jc w:val="center"/>
        </w:trPr>
        <w:tc>
          <w:tcPr>
            <w:tcW w:w="2896" w:type="dxa"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  – </w:t>
            </w:r>
            <w:r w:rsidR="00C00132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62" w:type="dxa"/>
            <w:vMerge w:val="restart"/>
          </w:tcPr>
          <w:p w:rsidR="005963C6" w:rsidRPr="00A8126B" w:rsidRDefault="005963C6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963C6" w:rsidRPr="00A8126B" w:rsidRDefault="005963C6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963C6" w:rsidRPr="00A8126B" w:rsidRDefault="005963C6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вищої освіти: перший (бакалаврський</w:t>
            </w:r>
            <w:r w:rsidR="00C00132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501D7D" w:rsidRPr="00A8126B" w:rsidRDefault="00C00132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Природничі науки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C00132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 102 Хімія</w:t>
            </w: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Освітня програма</w:t>
            </w:r>
            <w:r w:rsidR="00C00132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Хімія</w:t>
            </w: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C00132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ибіркова</w:t>
            </w:r>
          </w:p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01D7D" w:rsidRPr="00A8126B" w:rsidTr="00A8126B">
        <w:trPr>
          <w:trHeight w:val="170"/>
          <w:jc w:val="center"/>
        </w:trPr>
        <w:tc>
          <w:tcPr>
            <w:tcW w:w="2896" w:type="dxa"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Блоків* – </w:t>
            </w:r>
          </w:p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тому числі: </w:t>
            </w:r>
          </w:p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курсова робота – </w:t>
            </w:r>
          </w:p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навчальна практика -</w:t>
            </w: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501D7D" w:rsidRPr="00A8126B" w:rsidTr="00A8126B">
        <w:trPr>
          <w:trHeight w:val="207"/>
          <w:jc w:val="center"/>
        </w:trPr>
        <w:tc>
          <w:tcPr>
            <w:tcW w:w="2896" w:type="dxa"/>
            <w:vMerge w:val="restart"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C00132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501D7D" w:rsidRPr="00A8126B" w:rsidTr="00A8126B">
        <w:trPr>
          <w:trHeight w:val="232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501D7D" w:rsidRPr="00A8126B" w:rsidTr="00A8126B">
        <w:trPr>
          <w:trHeight w:val="323"/>
          <w:jc w:val="center"/>
        </w:trPr>
        <w:tc>
          <w:tcPr>
            <w:tcW w:w="2896" w:type="dxa"/>
            <w:vMerge w:val="restart"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годин -</w:t>
            </w:r>
            <w:r w:rsidR="00C00132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120</w:t>
            </w: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C00132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501D7D" w:rsidRPr="00A8126B" w:rsidTr="00A8126B">
        <w:trPr>
          <w:trHeight w:val="322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501D7D" w:rsidRPr="00A8126B" w:rsidTr="00A8126B">
        <w:trPr>
          <w:trHeight w:val="320"/>
          <w:jc w:val="center"/>
        </w:trPr>
        <w:tc>
          <w:tcPr>
            <w:tcW w:w="2896" w:type="dxa"/>
            <w:vMerge w:val="restart"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Тижневих годин**- </w:t>
            </w: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ED42A9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B82DF8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год.</w:t>
            </w:r>
          </w:p>
        </w:tc>
      </w:tr>
      <w:tr w:rsidR="00501D7D" w:rsidRPr="00A8126B" w:rsidTr="00A8126B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501D7D" w:rsidRPr="00A8126B" w:rsidTr="00A8126B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B82DF8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 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501D7D" w:rsidRPr="00A8126B" w:rsidTr="00A8126B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501D7D" w:rsidRPr="00A8126B" w:rsidTr="00A8126B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501D7D" w:rsidRPr="00A8126B" w:rsidTr="00A8126B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Навчальна практика**</w:t>
            </w:r>
          </w:p>
        </w:tc>
      </w:tr>
      <w:tr w:rsidR="00501D7D" w:rsidRPr="00A8126B" w:rsidTr="00A8126B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501D7D" w:rsidRPr="00A8126B" w:rsidTr="00A8126B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501D7D" w:rsidRPr="00A8126B" w:rsidTr="00A8126B">
        <w:trPr>
          <w:trHeight w:val="151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01D7D" w:rsidRPr="00A8126B" w:rsidRDefault="00ED42A9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B82DF8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1D7D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1710" w:type="dxa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501D7D" w:rsidRPr="00A8126B" w:rsidTr="00A8126B">
        <w:trPr>
          <w:trHeight w:val="838"/>
          <w:jc w:val="center"/>
        </w:trPr>
        <w:tc>
          <w:tcPr>
            <w:tcW w:w="2896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01D7D" w:rsidRPr="00A8126B" w:rsidRDefault="00501D7D" w:rsidP="0050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контролю</w:t>
            </w:r>
          </w:p>
          <w:p w:rsidR="00501D7D" w:rsidRPr="00A8126B" w:rsidRDefault="00C00132" w:rsidP="00C00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501D7D" w:rsidRPr="00A8126B" w:rsidRDefault="00501D7D" w:rsidP="00501D7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501D7D" w:rsidRPr="00A8126B" w:rsidRDefault="00501D7D" w:rsidP="00A8126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Мета навчальної дисципліни</w:t>
      </w:r>
    </w:p>
    <w:p w:rsidR="00C00132" w:rsidRDefault="00C00132" w:rsidP="005960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– розкрити основи закономірностей розповсюдженості, розподілу та форми знаходження хімічних елементів у природі. </w:t>
      </w:r>
    </w:p>
    <w:p w:rsidR="00A8126B" w:rsidRPr="00A8126B" w:rsidRDefault="00A8126B" w:rsidP="005960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D7D" w:rsidRPr="00A8126B" w:rsidRDefault="00501D7D" w:rsidP="005960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Перелік компетентностей, які набуваються під час опанування дисципліною: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ЗК 2.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Здатність вчитися впродовж життя і оволодівати сучасними знаннями.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ЗК 4.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Відкритість до застосування хімічних знань та вмінь в широкому діапазоні майбутніх місць роботи та в повсякденному житті.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Фахові компетентності спеціальності (ФК)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ФК 1.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Розуміння ключових хімічних понять, основних фактів, концепцій, принципів і теорій, що стосуються природничих наук та  наук про життя і землю, для забезпечення можливості в подальшому глибоко розуміти спеціалізовані області хімії.</w:t>
      </w:r>
    </w:p>
    <w:p w:rsidR="00C00132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ФК 9.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Вміння здійснювати кількісні вимірювання фізико-хімічних величин, вміння описувати, аналізувати і критично оцінювати експериментальні дані.</w:t>
      </w:r>
    </w:p>
    <w:p w:rsidR="00A8126B" w:rsidRPr="00A8126B" w:rsidRDefault="00A8126B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01D7D" w:rsidRPr="00A8126B" w:rsidRDefault="00501D7D" w:rsidP="005960E1">
      <w:pPr>
        <w:numPr>
          <w:ilvl w:val="0"/>
          <w:numId w:val="2"/>
        </w:numPr>
        <w:spacing w:after="0" w:line="240" w:lineRule="auto"/>
        <w:ind w:left="0" w:right="-6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навчання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ПРЗ 1.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Базові методологічні знання та розуміння основ хімії та суміжних галузей знань.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ПРЗ 3.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Знання хімічної термінології та номенклатури, спроможність описувати хімічні дані у символьному вигляді.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ПРУ 2.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Здійснювати експериментальну роботу під керівництвом, з метою перевірки гіпотез та дослідження явищ і хімічних закономірностей.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ПРУ 6.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Демонструвати знання та розуміння основних фактів, концепцій, принципів та теорій з хімії.</w:t>
      </w:r>
    </w:p>
    <w:p w:rsidR="00C00132" w:rsidRPr="00A8126B" w:rsidRDefault="00C00132" w:rsidP="005960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ПРУ 7. 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Використовувати свої знання та розуміння на практиці для вирішення задач та проблем відомої природи</w:t>
      </w:r>
    </w:p>
    <w:p w:rsidR="00C00132" w:rsidRPr="00A8126B" w:rsidRDefault="00C00132" w:rsidP="005960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812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Стислий зміст дисципліни.</w:t>
      </w:r>
      <w:r w:rsidRPr="00A812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 проблеми, які розглянуті в курсі: розповсюдженість хімічних елементів у Всесвіті, сонячній системі, на Землі, у земній корі; геохімічна класифікація елементів, форми перебування елементів у природі, фізико – хімічна закономірність знаходження елементів у магматичних процесах, процесах вивітрювання, у гідросфері, атмосфері, літосфері, ґрунті, біосфері; представлення про геохімічний кругообіг елементів. Основними завданнями є вивчення зміни речовини в навколишньому середовищі та прогноз можливих наслідків таких змін, гранично допустимих концентрацій елементів та їх вплив на організм людини та тварини, основні шляхи накопичування та форми і шляхи міграції елементів.</w:t>
      </w:r>
    </w:p>
    <w:p w:rsidR="00501D7D" w:rsidRPr="00A8126B" w:rsidRDefault="00501D7D" w:rsidP="00596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01D7D" w:rsidRPr="00A8126B" w:rsidRDefault="00501D7D" w:rsidP="005960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Критерії оцінювання 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практичному занятті студент може отримати декілька оцінок за різні види діяльності за чотирьохбальною шкалою від «відмінно» до «незадовільно», але в балах «5», «4», «3», «2». Бали періодичної контрольної роботи, яка може проводитись за рік або семестр чотири, два або один раз, виставляються відповідно максимум 25, 50 і 100 балів за одну контрольну . 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має 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право на підвищення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результату тільки однієї контрольної роботи протягом тижня після її написання.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оцінка складається із суми балів за періодичні контрольні роботи за формулою: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 = S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 xml:space="preserve">1 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+ S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Максимальна сума (S) дорівнює 100 балам.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заліку студент повинен набрати 100 балів за виконання тестів (або задач чи завдань іншого виду). Сума балів (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E5"/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отриманих на екзамені додається до суми (S) набраних балів за періодичні контрольні і ділиться навпіл. </w:t>
      </w:r>
    </w:p>
    <w:p w:rsidR="00AF08F6" w:rsidRPr="00A8126B" w:rsidRDefault="00AF08F6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зобов’язаний відпрацювати всі пропущені лабораторні, практичні або семінарські заняття і не мати за них незадовільних оцінок. 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Невідпрацьовані заняття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підставою для недопущення студента до підсумкового контролю </w:t>
      </w:r>
      <w:r w:rsidRPr="00A812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як </w:t>
      </w:r>
      <w:proofErr w:type="spellStart"/>
      <w:r w:rsidRPr="00A812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невиконавшого</w:t>
      </w:r>
      <w:proofErr w:type="spellEnd"/>
      <w:r w:rsidRPr="00A812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навчальний план.</w:t>
      </w: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A8126B" w:rsidRPr="00A8126B" w:rsidRDefault="00A8126B" w:rsidP="005960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A8126B" w:rsidRPr="00A8126B" w:rsidTr="00A8126B">
        <w:trPr>
          <w:trHeight w:val="450"/>
        </w:trPr>
        <w:tc>
          <w:tcPr>
            <w:tcW w:w="2137" w:type="dxa"/>
            <w:vMerge w:val="restart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</w:t>
            </w: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A8126B" w:rsidRPr="00A8126B" w:rsidTr="00A8126B">
        <w:trPr>
          <w:trHeight w:val="450"/>
        </w:trPr>
        <w:tc>
          <w:tcPr>
            <w:tcW w:w="2137" w:type="dxa"/>
            <w:vMerge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заліку</w:t>
            </w:r>
          </w:p>
        </w:tc>
      </w:tr>
      <w:tr w:rsidR="00A8126B" w:rsidRPr="00A8126B" w:rsidTr="00A8126B"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</w:t>
            </w:r>
          </w:p>
        </w:tc>
      </w:tr>
      <w:tr w:rsidR="00A8126B" w:rsidRPr="00A8126B" w:rsidTr="00A8126B">
        <w:trPr>
          <w:trHeight w:val="194"/>
        </w:trPr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8126B" w:rsidRPr="00A8126B" w:rsidTr="00A8126B"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74-81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8126B" w:rsidRPr="00A8126B" w:rsidTr="00A8126B"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64-73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8126B" w:rsidRPr="00A8126B" w:rsidTr="00A8126B"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A8126B" w:rsidRPr="00A8126B" w:rsidTr="00A8126B"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A8126B" w:rsidRPr="00A8126B" w:rsidTr="00A8126B">
        <w:trPr>
          <w:trHeight w:val="708"/>
        </w:trPr>
        <w:tc>
          <w:tcPr>
            <w:tcW w:w="213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A8126B" w:rsidRPr="00A8126B" w:rsidRDefault="00A8126B" w:rsidP="00A8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501D7D" w:rsidRPr="00A8126B" w:rsidRDefault="00501D7D" w:rsidP="00596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D7D" w:rsidRPr="00A8126B" w:rsidRDefault="00501D7D" w:rsidP="005960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Засоби оцінювання </w:t>
      </w:r>
    </w:p>
    <w:p w:rsidR="00AF08F6" w:rsidRPr="00A8126B" w:rsidRDefault="00AF08F6" w:rsidP="005960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8126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Засоби оцінювання: написання рефератів з питань самостійної роботи, презентації результатів виконаних завдань.</w:t>
      </w:r>
    </w:p>
    <w:p w:rsidR="00AF08F6" w:rsidRPr="00A8126B" w:rsidRDefault="00AF08F6" w:rsidP="005960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501D7D" w:rsidRPr="00A8126B" w:rsidRDefault="00501D7D" w:rsidP="005960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 навчальної дисципліни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має дати основи закономірностей розповсюдженості, розподілу та форми знаходження хімічних елементів у природі. Основні проблеми, які розглянуті в курсі: розповсюдженість хімічних елементів у Всесвіті, сонячній системі, на Землі, у земній корі; геохімічна класифікація елементів, форми перебування елементів у природі, фізико-хімічна характеристика процесів земної кори, фактори міграції елементів; основні закономірності знаходження елементів у магматичних процесах, процесах вивітрювання, у гідросфері, атмосфері, літосфері, ґрунті, біосфері; представлення про геохімічний кругообіг елементів.</w:t>
      </w:r>
    </w:p>
    <w:p w:rsidR="005960E1" w:rsidRDefault="005960E1" w:rsidP="005960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БЛОК 1. Хімічний склад літосфери: ґрунт, мінерали.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1. Хімічний склад Землі та космічних тіл.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Сучасні уявлення про виникнення Всесвіту та життя на планеті Земля. Виникнення земної кори, атмосфери, гідросфери, мінералів. Класифікація хімічних елементів.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Хімічний склад літосфери, земної кулі, гідросфери, атмосфери. Поняття про кругообіг хімічних елементів в природі. Основні цикли міграції хімічних елементів, поняття про глобальні біогеохімічні цикли. Кругообіг в природі 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lastRenderedPageBreak/>
        <w:t>азоту, фосфору, сірки, вуглецю, води, кисню. Геохімія – наука про розповсюдження хімічних елементів.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Антропогенні джерела впливу на навколишнє середовище. Методи контролю становища навколишнього середовища.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2. Літосфера.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Хімічний склад літосфери. Хімічні реакції, що протікають у літосфері.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Ґрунт. Забруднення ґрунту при використанні очисних  споруд, хімічний склад ґрунту, функції ґрунту. Вплив </w:t>
      </w:r>
      <w:proofErr w:type="spellStart"/>
      <w:r w:rsidRPr="00A8126B">
        <w:rPr>
          <w:rFonts w:ascii="Times New Roman" w:hAnsi="Times New Roman" w:cs="Times New Roman"/>
          <w:sz w:val="28"/>
          <w:szCs w:val="28"/>
          <w:lang w:val="uk-UA"/>
        </w:rPr>
        <w:t>водно-солевого</w:t>
      </w:r>
      <w:proofErr w:type="spellEnd"/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режиму на ґрунт.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Мінерали. Зовнішні ознаки та фізичні властивості мінералів. Процеси утворення мінералів. Хімічний склад. Форми знаходження мінералів у природі. Класифікація мінералів.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БЛОК 2. Хімія гідросфери.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3. Гідросфера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Роль води у житті людини. Приблизні норми потреби води у промисловості. Поняття про гідросферу. Хімічний склад океанічних, річних та озерних вод. Хімічні форми існування елементів у водневих екосистемах. Класифікація вод по йонному складу. Природна вода. Мінеральні води. Жорсткість води. Технічна вода.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Забруднення ґрунтових, річних та морських вод. Малий та великий </w:t>
      </w:r>
      <w:proofErr w:type="spellStart"/>
      <w:r w:rsidRPr="00A8126B">
        <w:rPr>
          <w:rFonts w:ascii="Times New Roman" w:hAnsi="Times New Roman" w:cs="Times New Roman"/>
          <w:sz w:val="28"/>
          <w:szCs w:val="28"/>
          <w:lang w:val="uk-UA"/>
        </w:rPr>
        <w:t>кругообіги</w:t>
      </w:r>
      <w:proofErr w:type="spellEnd"/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води.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Органічні речовини. Отруйні хімікати.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Неорганічні речовини. Йони,  які поступають з солей та добрив; їх використання для розтоплювання снігу та боротьби зі льодом.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Кислотні викиди, йони важких металів. Основні хімічні реакції в гідросфері.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Запаси прісної води. Дефіцит чистої води. Методи очистки води: хімічні, фізичні, біологічні. Очистка питної води. Контроль якості води в Україні.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БЛОК 3. Хімія атмосфери. Виникнення біосфери.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4.  Атмосфера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Будова атмосфери. Розподілення температури, тиску. Значення шарів для людини.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Хімічний склад атмосфери. Зміна хімічного складу по висоті.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Грози. Основні хімічні реакції в атмосфері. Значення фотосинтезу. Кругообіг кисню та вуглекислого газу в атмосфері.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lastRenderedPageBreak/>
        <w:t>Озоновий шар.  Його утворення, значення. Руйнування озонового шару: вплив фреонів та галогенів.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Парниковий ефект: утворення, вплив, наслідки.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Антропогенна дія на атмосферу. Хімічний склад відходів, що потрапляють до атмосфери. Хімічні перетворення забруднень. Можливість самоочищення атмосфери.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5. Біосфера – сфера життєдіяльності людей.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теорії біосфери. Склад і структура біосфери. Хімічні процеси в біосфері. Міграція хімічних елементів в біосфері.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Жива речовина біосфери.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Геохімічні цикли в біосфері. Кругообіг вуглецю в біосфері. Роль фотосинтезу. Кругообіг основних хімічних елементів в біосфері.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В.І. Вернадський та його практичний внесок в науку.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БЛОК 4. Важкі метали в навколишньому середовищі. Вплив радіації.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6. Роль металів в живій природі.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Необхідність і токсичність йонів металів. Взаємозв’язок між необхідністю та токсичністю металів в екосистемах. Потенційно небезпечні сліди металів в літосфері, гідросфері, атмосфері. Постачання металів в організм людини. Біохімічні та фізіологічні властивості металів. Токсичні речовини у довкіллі. Йони лужних металів: літій, магній, кальцій, берилій, стронцій, барій. Хром, молібден, марганець, кобальт, алюміній, нікель, залізо, мідь, цинк, кадмій, ртуть, свинець, талій. Токсичність йонів алюмінію.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Йони важких металів в природних водах. Форми існування металів у водних екосистемах, залежність токсичності від форми.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Джерела, шляхи і механізми забруднення харчових продуктів металами. Заходи при гострих харчових отруєннях людей.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7. Радіоактивність. Атомні електростанції.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Суть радіоактивності та одиниці її вимірювання. Історія відкриття. Типи радіоактивного розпаду. Закон радіоактивного розпаду. Типи радіоактивного розпаду.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Норми радіоактивної безпеки. Загальний характер дії радіоактивності на довкілля. 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>Атомні електростанції. Типи. Вплив атомної енергетики. Окремі наслідки Чорнобильської катастрофи. Аварії на АЕС в інших країнах. Перспективи розвитку атомної енергетики.</w:t>
      </w:r>
    </w:p>
    <w:p w:rsidR="00C86525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Переробка радіоактивних відходів. Класифікація відходів та основні підходи щодо їх захоронення. </w:t>
      </w:r>
    </w:p>
    <w:p w:rsidR="00553814" w:rsidRPr="00A8126B" w:rsidRDefault="00C86525" w:rsidP="005960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термоядерних джерел енергії. Основні термоядерні реакції. </w:t>
      </w:r>
    </w:p>
    <w:p w:rsidR="00501D7D" w:rsidRPr="00A8126B" w:rsidRDefault="00501D7D" w:rsidP="0055381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 навчальної дисципліни</w:t>
      </w:r>
    </w:p>
    <w:tbl>
      <w:tblPr>
        <w:tblW w:w="47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927"/>
        <w:gridCol w:w="457"/>
        <w:gridCol w:w="456"/>
        <w:gridCol w:w="570"/>
        <w:gridCol w:w="538"/>
        <w:gridCol w:w="569"/>
        <w:gridCol w:w="927"/>
        <w:gridCol w:w="336"/>
        <w:gridCol w:w="457"/>
        <w:gridCol w:w="571"/>
        <w:gridCol w:w="539"/>
        <w:gridCol w:w="575"/>
      </w:tblGrid>
      <w:tr w:rsidR="00501D7D" w:rsidRPr="00A8126B" w:rsidTr="00553814">
        <w:trPr>
          <w:cantSplit/>
        </w:trPr>
        <w:tc>
          <w:tcPr>
            <w:tcW w:w="1218" w:type="pct"/>
            <w:vMerge w:val="restar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  <w:r w:rsidRPr="00A812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*</w:t>
            </w:r>
          </w:p>
        </w:tc>
        <w:tc>
          <w:tcPr>
            <w:tcW w:w="3782" w:type="pct"/>
            <w:gridSpan w:val="12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501D7D" w:rsidRPr="00A8126B" w:rsidTr="00553814">
        <w:trPr>
          <w:cantSplit/>
        </w:trPr>
        <w:tc>
          <w:tcPr>
            <w:tcW w:w="1218" w:type="pct"/>
            <w:vMerge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2" w:type="pct"/>
            <w:gridSpan w:val="6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890" w:type="pct"/>
            <w:gridSpan w:val="6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553814" w:rsidRPr="00A8126B" w:rsidTr="00553814">
        <w:trPr>
          <w:cantSplit/>
        </w:trPr>
        <w:tc>
          <w:tcPr>
            <w:tcW w:w="1218" w:type="pct"/>
            <w:vMerge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2" w:type="pct"/>
            <w:vMerge w:val="restar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80" w:type="pct"/>
            <w:gridSpan w:val="5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12" w:type="pct"/>
            <w:vMerge w:val="restar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78" w:type="pct"/>
            <w:gridSpan w:val="5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B82DF8" w:rsidRPr="00A8126B" w:rsidTr="00553814">
        <w:trPr>
          <w:cantSplit/>
        </w:trPr>
        <w:tc>
          <w:tcPr>
            <w:tcW w:w="1218" w:type="pct"/>
            <w:vMerge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2" w:type="pct"/>
            <w:vMerge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193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31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12" w:type="pct"/>
            <w:vMerge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3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501D7D" w:rsidRPr="00A8126B" w:rsidTr="00553814">
        <w:trPr>
          <w:cantSplit/>
        </w:trPr>
        <w:tc>
          <w:tcPr>
            <w:tcW w:w="5000" w:type="pct"/>
            <w:gridSpan w:val="13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01D7D" w:rsidRPr="00A8126B" w:rsidTr="00553814">
        <w:trPr>
          <w:cantSplit/>
        </w:trPr>
        <w:tc>
          <w:tcPr>
            <w:tcW w:w="5000" w:type="pct"/>
            <w:gridSpan w:val="13"/>
          </w:tcPr>
          <w:p w:rsidR="00501D7D" w:rsidRPr="00A8126B" w:rsidRDefault="00501D7D" w:rsidP="00B82DF8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БЛОК І</w:t>
            </w: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C86525" w:rsidRPr="00A812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Хімічний склад літосфери: ґрунт, мінерали</w:t>
            </w: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C86525" w:rsidP="00A27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Хімічний склад Землі та космічних тіл.</w:t>
            </w:r>
          </w:p>
        </w:tc>
        <w:tc>
          <w:tcPr>
            <w:tcW w:w="512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C86525" w:rsidP="00B82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Літосфера</w:t>
            </w:r>
            <w:r w:rsidR="00A27FA9"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27FA9"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Грунти</w:t>
            </w:r>
            <w:proofErr w:type="spellEnd"/>
            <w:r w:rsidR="00A27FA9"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блоком 1</w:t>
            </w:r>
          </w:p>
        </w:tc>
        <w:tc>
          <w:tcPr>
            <w:tcW w:w="512" w:type="pct"/>
          </w:tcPr>
          <w:p w:rsidR="00501D7D" w:rsidRPr="00A8126B" w:rsidRDefault="00553814" w:rsidP="0055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27FA9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D7D" w:rsidRPr="00A8126B" w:rsidTr="00553814">
        <w:trPr>
          <w:cantSplit/>
        </w:trPr>
        <w:tc>
          <w:tcPr>
            <w:tcW w:w="5000" w:type="pct"/>
            <w:gridSpan w:val="13"/>
          </w:tcPr>
          <w:p w:rsidR="00501D7D" w:rsidRPr="00A8126B" w:rsidRDefault="00501D7D" w:rsidP="00B82DF8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БЛОК ІІ. </w:t>
            </w:r>
            <w:r w:rsidR="00C86525" w:rsidRPr="00A812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 гідросфери</w:t>
            </w: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C86525" w:rsidP="00A27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Гідросфера.</w:t>
            </w:r>
          </w:p>
        </w:tc>
        <w:tc>
          <w:tcPr>
            <w:tcW w:w="512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блоком ІІ</w:t>
            </w:r>
          </w:p>
        </w:tc>
        <w:tc>
          <w:tcPr>
            <w:tcW w:w="512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D7D" w:rsidRPr="00A8126B" w:rsidTr="00553814">
        <w:trPr>
          <w:cantSplit/>
        </w:trPr>
        <w:tc>
          <w:tcPr>
            <w:tcW w:w="5000" w:type="pct"/>
            <w:gridSpan w:val="13"/>
          </w:tcPr>
          <w:p w:rsidR="00501D7D" w:rsidRPr="00A8126B" w:rsidRDefault="00C86525" w:rsidP="00B82DF8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БЛОК ІІІ. </w:t>
            </w:r>
            <w:r w:rsidRPr="00A812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 атмосфери. Виникнення біосфери</w:t>
            </w: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C86525" w:rsidP="00A27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 Атмосфера.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6525" w:rsidRPr="00A8126B" w:rsidTr="00553814">
        <w:tc>
          <w:tcPr>
            <w:tcW w:w="1218" w:type="pct"/>
          </w:tcPr>
          <w:p w:rsidR="00C86525" w:rsidRPr="00A8126B" w:rsidRDefault="00C86525" w:rsidP="00A27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Біосфера – сфера життєдіяльності людей.</w:t>
            </w:r>
          </w:p>
        </w:tc>
        <w:tc>
          <w:tcPr>
            <w:tcW w:w="512" w:type="pct"/>
          </w:tcPr>
          <w:p w:rsidR="00C86525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55" w:type="pct"/>
          </w:tcPr>
          <w:p w:rsidR="00C86525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C86525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C86525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2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C86525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C86525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блоком ІІІ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D7D" w:rsidRPr="00A8126B" w:rsidTr="00553814">
        <w:trPr>
          <w:cantSplit/>
        </w:trPr>
        <w:tc>
          <w:tcPr>
            <w:tcW w:w="5000" w:type="pct"/>
            <w:gridSpan w:val="13"/>
          </w:tcPr>
          <w:p w:rsidR="00501D7D" w:rsidRPr="00A8126B" w:rsidRDefault="00473FAD" w:rsidP="00B82DF8">
            <w:pPr>
              <w:spacing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БЛОК IV. </w:t>
            </w:r>
            <w:r w:rsidRPr="00A812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Важкі метали в навколишньому середовищі. Вплив радіації.</w:t>
            </w: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473FAD" w:rsidP="00A27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Роль металів в живій природі.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473FAD" w:rsidP="00A27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Радіоактивність. Атомні електростанції.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c>
          <w:tcPr>
            <w:tcW w:w="12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Разом </w:t>
            </w:r>
            <w:r w:rsidR="00473FAD" w:rsidRPr="00A8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блоком IV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2DF8" w:rsidRPr="00A8126B" w:rsidTr="00553814">
        <w:trPr>
          <w:trHeight w:val="292"/>
        </w:trPr>
        <w:tc>
          <w:tcPr>
            <w:tcW w:w="1218" w:type="pct"/>
          </w:tcPr>
          <w:p w:rsidR="00501D7D" w:rsidRPr="00A8126B" w:rsidRDefault="00501D7D" w:rsidP="00B82DF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годин</w:t>
            </w:r>
          </w:p>
        </w:tc>
        <w:tc>
          <w:tcPr>
            <w:tcW w:w="512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55" w:type="pct"/>
          </w:tcPr>
          <w:p w:rsidR="00501D7D" w:rsidRPr="00A8126B" w:rsidRDefault="00A27F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93" w:type="pct"/>
          </w:tcPr>
          <w:p w:rsidR="00501D7D" w:rsidRPr="00A8126B" w:rsidRDefault="0055381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" w:type="pct"/>
          </w:tcPr>
          <w:p w:rsidR="00501D7D" w:rsidRPr="00A8126B" w:rsidRDefault="00ED42A9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512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" w:type="pct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01D7D" w:rsidRPr="00A8126B" w:rsidRDefault="00501D7D" w:rsidP="00B82DF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01D7D" w:rsidRPr="00A8126B" w:rsidRDefault="00501D7D" w:rsidP="00B82DF8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274"/>
        <w:gridCol w:w="1623"/>
      </w:tblGrid>
      <w:tr w:rsidR="00501D7D" w:rsidRPr="00A8126B" w:rsidTr="00553814">
        <w:tc>
          <w:tcPr>
            <w:tcW w:w="352" w:type="pct"/>
          </w:tcPr>
          <w:p w:rsidR="00501D7D" w:rsidRPr="00A8126B" w:rsidRDefault="00501D7D" w:rsidP="00B82D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501D7D" w:rsidRPr="00A8126B" w:rsidRDefault="00501D7D" w:rsidP="00B82D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3800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Назва теми лекції та питання, що вивчаються</w:t>
            </w:r>
          </w:p>
        </w:tc>
        <w:tc>
          <w:tcPr>
            <w:tcW w:w="848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годин</w:t>
            </w:r>
          </w:p>
        </w:tc>
      </w:tr>
      <w:tr w:rsidR="00501D7D" w:rsidRPr="00A8126B" w:rsidTr="00553814">
        <w:tc>
          <w:tcPr>
            <w:tcW w:w="352" w:type="pct"/>
          </w:tcPr>
          <w:p w:rsidR="00501D7D" w:rsidRPr="00A8126B" w:rsidRDefault="00501D7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00" w:type="pct"/>
          </w:tcPr>
          <w:p w:rsidR="00501D7D" w:rsidRPr="00A8126B" w:rsidRDefault="00A27FA9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Хімічний склад Землі та космічних тіл.</w:t>
            </w:r>
          </w:p>
          <w:p w:rsidR="004F0DBF" w:rsidRPr="00A8126B" w:rsidRDefault="004F0DBF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Виникнення Всесвіту та життя на Землі. Утворення літосфери. Склад та будова літосфери. Мінерали. </w:t>
            </w:r>
          </w:p>
        </w:tc>
        <w:tc>
          <w:tcPr>
            <w:tcW w:w="848" w:type="pct"/>
          </w:tcPr>
          <w:p w:rsidR="00501D7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0DBF" w:rsidRPr="00A8126B" w:rsidTr="00553814">
        <w:tc>
          <w:tcPr>
            <w:tcW w:w="352" w:type="pct"/>
          </w:tcPr>
          <w:p w:rsidR="004F0DBF" w:rsidRPr="00A8126B" w:rsidRDefault="004F0DBF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00" w:type="pct"/>
          </w:tcPr>
          <w:p w:rsidR="004F0DBF" w:rsidRPr="00A8126B" w:rsidRDefault="004F0DBF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Ґрунт – хімічний склад, властивості, функції.</w:t>
            </w:r>
          </w:p>
          <w:p w:rsidR="004F0DBF" w:rsidRPr="00A8126B" w:rsidRDefault="004F0DBF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Засолення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грунтів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причини, методи боротьби. Вплив добрив на властивості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грунтів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Гумін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B0D61"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48" w:type="pct"/>
          </w:tcPr>
          <w:p w:rsidR="004F0DBF" w:rsidRPr="00A8126B" w:rsidRDefault="004F0DBF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01D7D" w:rsidRPr="00A8126B" w:rsidTr="00553814">
        <w:tc>
          <w:tcPr>
            <w:tcW w:w="352" w:type="pct"/>
          </w:tcPr>
          <w:p w:rsidR="00501D7D" w:rsidRPr="00A8126B" w:rsidRDefault="004F0DBF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00" w:type="pct"/>
          </w:tcPr>
          <w:p w:rsidR="00501D7D" w:rsidRPr="00A8126B" w:rsidRDefault="004F0DBF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 гідросфери.</w:t>
            </w:r>
          </w:p>
          <w:p w:rsidR="004F0DBF" w:rsidRPr="00A8126B" w:rsidRDefault="004F0DBF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Хімічний склад природних вод. Класифікація природних вод. Жорсткість води. Технічна вода.</w:t>
            </w:r>
          </w:p>
        </w:tc>
        <w:tc>
          <w:tcPr>
            <w:tcW w:w="848" w:type="pct"/>
          </w:tcPr>
          <w:p w:rsidR="00501D7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553814">
        <w:tc>
          <w:tcPr>
            <w:tcW w:w="352" w:type="pct"/>
          </w:tcPr>
          <w:p w:rsidR="00567C44" w:rsidRPr="00A8126B" w:rsidRDefault="004F0DBF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00" w:type="pct"/>
          </w:tcPr>
          <w:p w:rsidR="00567C44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 атмосфери.</w:t>
            </w:r>
          </w:p>
          <w:p w:rsidR="00EB0D61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 і будова атмосфери. Кругообіг кисню та вуглекислого газу. Забруднення атмосфери. Засоби очищення. Процес утворення та загибелі озону.</w:t>
            </w:r>
          </w:p>
        </w:tc>
        <w:tc>
          <w:tcPr>
            <w:tcW w:w="848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553814">
        <w:tc>
          <w:tcPr>
            <w:tcW w:w="352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00" w:type="pct"/>
          </w:tcPr>
          <w:p w:rsidR="00567C44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Біосфера.</w:t>
            </w:r>
          </w:p>
          <w:p w:rsidR="00EB0D61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Біофільнв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елементи. Літофільні елементи. Біогеохімічні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кругообіги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елементів в біосфері. Поняття про ноосферу. Роботи В.І. Вернадського.</w:t>
            </w:r>
          </w:p>
        </w:tc>
        <w:tc>
          <w:tcPr>
            <w:tcW w:w="848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553814">
        <w:tc>
          <w:tcPr>
            <w:tcW w:w="352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00" w:type="pct"/>
          </w:tcPr>
          <w:p w:rsidR="00EB0D61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Важкі метали в навколишньому середовищі. </w:t>
            </w:r>
          </w:p>
          <w:p w:rsidR="00567C44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Шляхи попадання сполук важких металів в біосферу.</w:t>
            </w:r>
          </w:p>
        </w:tc>
        <w:tc>
          <w:tcPr>
            <w:tcW w:w="848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553814">
        <w:tc>
          <w:tcPr>
            <w:tcW w:w="352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00" w:type="pct"/>
          </w:tcPr>
          <w:p w:rsidR="00EB0D61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Радіація, її вплив на біосферу. </w:t>
            </w:r>
          </w:p>
          <w:p w:rsidR="00567C44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Токсичні сполуки в побуті та довкіллі.</w:t>
            </w:r>
          </w:p>
        </w:tc>
        <w:tc>
          <w:tcPr>
            <w:tcW w:w="848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553814">
        <w:tc>
          <w:tcPr>
            <w:tcW w:w="352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00" w:type="pct"/>
          </w:tcPr>
          <w:p w:rsidR="00EB0D61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Радіонукліди в навколишньому середовищі. </w:t>
            </w:r>
          </w:p>
          <w:p w:rsidR="00567C44" w:rsidRPr="00A8126B" w:rsidRDefault="00EB0D61" w:rsidP="00B82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 радіації на людину. Джерела радіації. Промислові відходи. Радіоактивні відходи. Умови зберігання та утилізації.</w:t>
            </w:r>
          </w:p>
        </w:tc>
        <w:tc>
          <w:tcPr>
            <w:tcW w:w="848" w:type="pct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01D7D" w:rsidRPr="00A8126B" w:rsidTr="00553814">
        <w:tc>
          <w:tcPr>
            <w:tcW w:w="4152" w:type="pct"/>
            <w:gridSpan w:val="2"/>
          </w:tcPr>
          <w:p w:rsidR="00501D7D" w:rsidRPr="00A8126B" w:rsidRDefault="00501D7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848" w:type="pct"/>
          </w:tcPr>
          <w:p w:rsidR="00501D7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</w:tbl>
    <w:p w:rsidR="00501D7D" w:rsidRPr="00A8126B" w:rsidRDefault="00501D7D" w:rsidP="0055381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Теми практичних занять</w:t>
      </w:r>
    </w:p>
    <w:p w:rsidR="00501D7D" w:rsidRPr="00A8126B" w:rsidRDefault="00501D7D" w:rsidP="00B82DF8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XSpec="center" w:tblpY="152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5964"/>
        <w:gridCol w:w="1701"/>
        <w:gridCol w:w="1736"/>
      </w:tblGrid>
      <w:tr w:rsidR="00473FAD" w:rsidRPr="00A8126B" w:rsidTr="00473FAD">
        <w:tc>
          <w:tcPr>
            <w:tcW w:w="698" w:type="dxa"/>
          </w:tcPr>
          <w:p w:rsidR="00473FAD" w:rsidRPr="00A8126B" w:rsidRDefault="00473FAD" w:rsidP="00B82D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73FAD" w:rsidRPr="00A8126B" w:rsidRDefault="00473FAD" w:rsidP="00B82D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964" w:type="dxa"/>
          </w:tcPr>
          <w:p w:rsidR="00473FAD" w:rsidRPr="00A8126B" w:rsidRDefault="00473FA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 та питання, що вивчаються</w:t>
            </w:r>
          </w:p>
        </w:tc>
        <w:tc>
          <w:tcPr>
            <w:tcW w:w="1701" w:type="dxa"/>
          </w:tcPr>
          <w:p w:rsidR="00473FAD" w:rsidRPr="00A8126B" w:rsidRDefault="00473FA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</w:t>
            </w:r>
          </w:p>
        </w:tc>
        <w:tc>
          <w:tcPr>
            <w:tcW w:w="1736" w:type="dxa"/>
          </w:tcPr>
          <w:p w:rsidR="00473FAD" w:rsidRPr="00A8126B" w:rsidRDefault="00473FA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473FAD" w:rsidRPr="00A8126B" w:rsidRDefault="00473FAD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473FAD" w:rsidRPr="00A8126B" w:rsidTr="00473FAD">
        <w:tc>
          <w:tcPr>
            <w:tcW w:w="698" w:type="dxa"/>
          </w:tcPr>
          <w:p w:rsidR="00473FAD" w:rsidRPr="00A8126B" w:rsidRDefault="00473FA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64" w:type="dxa"/>
          </w:tcPr>
          <w:p w:rsidR="00473FAD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Розповсюдження хімічних елементів в земній корі. Мінерали.</w:t>
            </w:r>
          </w:p>
          <w:p w:rsidR="00EB0D61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Подібність та різниця планети Земля з іншими планетами.  Основні форми знаходження хімічних елементів. Будова Землі та внутрішніх  геосфер. Закономірності розповсюдження хімічних елементів на Землі. Геохімічна класифікація елементів. Мінерали – основний компонент літосфери.</w:t>
            </w:r>
          </w:p>
        </w:tc>
        <w:tc>
          <w:tcPr>
            <w:tcW w:w="1701" w:type="dxa"/>
          </w:tcPr>
          <w:p w:rsidR="00473FAD" w:rsidRPr="00A8126B" w:rsidRDefault="00EB0D61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</w:t>
            </w:r>
          </w:p>
        </w:tc>
        <w:tc>
          <w:tcPr>
            <w:tcW w:w="1736" w:type="dxa"/>
          </w:tcPr>
          <w:p w:rsidR="00473FA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97308" w:rsidRPr="00A8126B" w:rsidTr="00473FAD">
        <w:tc>
          <w:tcPr>
            <w:tcW w:w="698" w:type="dxa"/>
          </w:tcPr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64" w:type="dxa"/>
          </w:tcPr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Ґрунт. Визначення механічного складу, густини, вологоємкості,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водопроникнення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ґрунту.</w:t>
            </w:r>
          </w:p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Жорсткість води, її види, засоби усунення. Промислове забруднення гідросфери. Геохімічна класифікація природних вод.</w:t>
            </w:r>
          </w:p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697308" w:rsidRPr="00A8126B" w:rsidRDefault="00697308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Поточний, періодичний </w:t>
            </w:r>
          </w:p>
        </w:tc>
        <w:tc>
          <w:tcPr>
            <w:tcW w:w="1736" w:type="dxa"/>
          </w:tcPr>
          <w:p w:rsidR="00697308" w:rsidRPr="00A8126B" w:rsidRDefault="00697308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3FAD" w:rsidRPr="00A8126B" w:rsidTr="00473FAD">
        <w:tc>
          <w:tcPr>
            <w:tcW w:w="698" w:type="dxa"/>
          </w:tcPr>
          <w:p w:rsidR="00473FAD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64" w:type="dxa"/>
          </w:tcPr>
          <w:p w:rsidR="00473FAD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Хімічний склад природних вод.</w:t>
            </w:r>
          </w:p>
          <w:p w:rsidR="00EB0D61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Структура і роль води у біосфері. Головні форми знаходження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зімічних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елементів у воді. Вплив океану на клімат. Кругообіг води, його значення для </w:t>
            </w: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біосфери.Вплив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кислотних дощів на навколишнє середовище.</w:t>
            </w:r>
          </w:p>
        </w:tc>
        <w:tc>
          <w:tcPr>
            <w:tcW w:w="1701" w:type="dxa"/>
          </w:tcPr>
          <w:p w:rsidR="00473FAD" w:rsidRPr="00A8126B" w:rsidRDefault="00EB0D61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</w:t>
            </w:r>
          </w:p>
        </w:tc>
        <w:tc>
          <w:tcPr>
            <w:tcW w:w="1736" w:type="dxa"/>
          </w:tcPr>
          <w:p w:rsidR="00473FA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473FAD">
        <w:tc>
          <w:tcPr>
            <w:tcW w:w="698" w:type="dxa"/>
          </w:tcPr>
          <w:p w:rsidR="00567C44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4" w:type="dxa"/>
          </w:tcPr>
          <w:p w:rsidR="00567C44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Усунення жорсткості води. Очищення питної води.</w:t>
            </w:r>
          </w:p>
          <w:p w:rsidR="00EB0D61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Жорсткість води, її види, засоби усунення. Промислове забруднення гідросфери. Геохімічна класифікація природних вод.</w:t>
            </w:r>
          </w:p>
          <w:p w:rsidR="00EB0D61" w:rsidRPr="00A8126B" w:rsidRDefault="00EB0D61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67C44" w:rsidRPr="00A8126B" w:rsidRDefault="00697308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Поточний</w:t>
            </w:r>
          </w:p>
        </w:tc>
        <w:tc>
          <w:tcPr>
            <w:tcW w:w="1736" w:type="dxa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473FAD">
        <w:tc>
          <w:tcPr>
            <w:tcW w:w="698" w:type="dxa"/>
          </w:tcPr>
          <w:p w:rsidR="00567C44" w:rsidRPr="00A8126B" w:rsidRDefault="00567C4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964" w:type="dxa"/>
          </w:tcPr>
          <w:p w:rsidR="00567C44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 атмосфери.</w:t>
            </w:r>
          </w:p>
          <w:p w:rsidR="00697308" w:rsidRPr="00A8126B" w:rsidRDefault="00697308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будови і газового складу атмосфери. Які важливі природні функції виконує атмосфера в глобальній системі Землі? Основні джерела антропогенного забруднення атмосфери. Процеси формування фотохімічного смогу.</w:t>
            </w:r>
          </w:p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Процеси руйнування стратосферного озону.</w:t>
            </w:r>
          </w:p>
        </w:tc>
        <w:tc>
          <w:tcPr>
            <w:tcW w:w="1701" w:type="dxa"/>
          </w:tcPr>
          <w:p w:rsidR="00567C44" w:rsidRPr="00A8126B" w:rsidRDefault="0055381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</w:t>
            </w:r>
          </w:p>
        </w:tc>
        <w:tc>
          <w:tcPr>
            <w:tcW w:w="1736" w:type="dxa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473FAD">
        <w:tc>
          <w:tcPr>
            <w:tcW w:w="698" w:type="dxa"/>
          </w:tcPr>
          <w:p w:rsidR="00567C44" w:rsidRPr="00A8126B" w:rsidRDefault="00567C4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64" w:type="dxa"/>
          </w:tcPr>
          <w:p w:rsidR="00567C44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Біофільні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елементи, їх кругообіг в біосфері.</w:t>
            </w:r>
          </w:p>
          <w:p w:rsidR="00697308" w:rsidRPr="00A8126B" w:rsidRDefault="00697308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структура біосфери. З яких компонентів складається речовина біосфери?</w:t>
            </w:r>
          </w:p>
          <w:p w:rsidR="00697308" w:rsidRPr="00A8126B" w:rsidRDefault="00697308" w:rsidP="00B8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П’ять основних функцій живої речовини. Визначте термін  „ноосфера”.</w:t>
            </w:r>
          </w:p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техногенезу як частини життєдіяльності людства.</w:t>
            </w:r>
          </w:p>
        </w:tc>
        <w:tc>
          <w:tcPr>
            <w:tcW w:w="1701" w:type="dxa"/>
          </w:tcPr>
          <w:p w:rsidR="00567C44" w:rsidRPr="00A8126B" w:rsidRDefault="0055381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Поточний, періодичний</w:t>
            </w:r>
          </w:p>
        </w:tc>
        <w:tc>
          <w:tcPr>
            <w:tcW w:w="1736" w:type="dxa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67C44" w:rsidRPr="00A8126B" w:rsidTr="00473FAD">
        <w:tc>
          <w:tcPr>
            <w:tcW w:w="698" w:type="dxa"/>
          </w:tcPr>
          <w:p w:rsidR="00567C44" w:rsidRPr="00A8126B" w:rsidRDefault="00567C44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4" w:type="dxa"/>
          </w:tcPr>
          <w:p w:rsidR="00567C44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Токсичні речовини у довкіллі.</w:t>
            </w:r>
          </w:p>
          <w:p w:rsidR="00697308" w:rsidRPr="00A8126B" w:rsidRDefault="00697308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Важкі метали.  Хімічні забруднювачі, радіоактивне випромінювання. Його вплив на здоров’я  людини.</w:t>
            </w:r>
          </w:p>
        </w:tc>
        <w:tc>
          <w:tcPr>
            <w:tcW w:w="1701" w:type="dxa"/>
          </w:tcPr>
          <w:p w:rsidR="00567C44" w:rsidRPr="00A8126B" w:rsidRDefault="0055381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Ітоговий</w:t>
            </w:r>
            <w:proofErr w:type="spellEnd"/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6" w:type="dxa"/>
          </w:tcPr>
          <w:p w:rsidR="00567C44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73FAD" w:rsidRPr="00A8126B" w:rsidTr="00473FAD">
        <w:tc>
          <w:tcPr>
            <w:tcW w:w="8363" w:type="dxa"/>
            <w:gridSpan w:val="3"/>
            <w:vAlign w:val="center"/>
          </w:tcPr>
          <w:p w:rsidR="00473FAD" w:rsidRPr="00A8126B" w:rsidRDefault="00473FAD" w:rsidP="00B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736" w:type="dxa"/>
          </w:tcPr>
          <w:p w:rsidR="00473FAD" w:rsidRPr="00A8126B" w:rsidRDefault="00567C44" w:rsidP="00B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1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</w:tbl>
    <w:p w:rsidR="00501D7D" w:rsidRPr="00A8126B" w:rsidRDefault="00501D7D" w:rsidP="00B82DF8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1D7D" w:rsidRPr="00A8126B" w:rsidRDefault="00501D7D" w:rsidP="00B82DF8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Самостійна робота</w:t>
      </w:r>
    </w:p>
    <w:p w:rsidR="00501D7D" w:rsidRPr="00A8126B" w:rsidRDefault="00501D7D" w:rsidP="00B82DF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1D7D" w:rsidRPr="00A8126B" w:rsidRDefault="00501D7D" w:rsidP="00B82DF8">
      <w:pPr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8126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Теми для самостійного опрацювання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8357"/>
      </w:tblGrid>
      <w:tr w:rsidR="00501D7D" w:rsidRPr="00A8126B" w:rsidTr="00ED42A9">
        <w:tc>
          <w:tcPr>
            <w:tcW w:w="846" w:type="dxa"/>
          </w:tcPr>
          <w:p w:rsidR="00501D7D" w:rsidRPr="00A8126B" w:rsidRDefault="00501D7D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357" w:type="dxa"/>
          </w:tcPr>
          <w:p w:rsidR="00501D7D" w:rsidRPr="00A8126B" w:rsidRDefault="00501D7D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501D7D" w:rsidRPr="00A8126B" w:rsidTr="00ED42A9">
        <w:tc>
          <w:tcPr>
            <w:tcW w:w="846" w:type="dxa"/>
          </w:tcPr>
          <w:p w:rsidR="00501D7D" w:rsidRPr="00A8126B" w:rsidRDefault="00501D7D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357" w:type="dxa"/>
          </w:tcPr>
          <w:p w:rsidR="00501D7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Розподіл елементів в природі. Роботи Ф.У.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Кларка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, В.І. Вернадського, В.М.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Гольдшмидта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, А.Є.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Ферсмана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>.</w:t>
            </w:r>
          </w:p>
        </w:tc>
      </w:tr>
      <w:tr w:rsidR="00501D7D" w:rsidRPr="00A8126B" w:rsidTr="00ED42A9">
        <w:tc>
          <w:tcPr>
            <w:tcW w:w="846" w:type="dxa"/>
          </w:tcPr>
          <w:p w:rsidR="00501D7D" w:rsidRPr="00A8126B" w:rsidRDefault="00501D7D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357" w:type="dxa"/>
          </w:tcPr>
          <w:p w:rsidR="00501D7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Періодичний закон Д.І. Мендєлєєва і класифікація елементів, зв’язок з положенням в таблиці і закономірністю розповсюдження.</w:t>
            </w:r>
          </w:p>
        </w:tc>
      </w:tr>
      <w:tr w:rsidR="00501D7D" w:rsidRPr="00A8126B" w:rsidTr="00ED42A9">
        <w:tc>
          <w:tcPr>
            <w:tcW w:w="846" w:type="dxa"/>
          </w:tcPr>
          <w:p w:rsidR="00501D7D" w:rsidRPr="00A8126B" w:rsidRDefault="00501D7D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357" w:type="dxa"/>
          </w:tcPr>
          <w:p w:rsidR="00501D7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Джерела інформації про глибинні зони Землі. Ядро, мантія, земна кора, їх склад і властивості. Границі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Мохоровича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>, Конрада.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ОВР у морях, океанах, прісних водах. </w:t>
            </w:r>
          </w:p>
          <w:p w:rsidR="00473FA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Синтез та розклад води. Аномальний стан води.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Розчинність карбонатних порід і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рН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поверхневих вод. Жорсткість та лужність природних вод.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Закиснення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 водойми.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Мінерали – продукти природних хімічних реакцій. Розсіяння елементів в природі. Закон В.І. Вернадського.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Ґрунт. Поглинаюча здібність ґрунту. Ґрунтовий поглинаючий комплекс.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Обмінні катіони ґрунтів. Засолення ґрунтів, причини, методи боротьби.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Вплив добрив на властивості ґрунту. Пестициди. Гербіциди. </w:t>
            </w:r>
          </w:p>
        </w:tc>
      </w:tr>
      <w:tr w:rsidR="00473FAD" w:rsidRPr="00A8126B" w:rsidTr="00ED42A9">
        <w:tc>
          <w:tcPr>
            <w:tcW w:w="846" w:type="dxa"/>
          </w:tcPr>
          <w:p w:rsidR="00473FAD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357" w:type="dxa"/>
          </w:tcPr>
          <w:p w:rsidR="00473FAD" w:rsidRPr="00A8126B" w:rsidRDefault="00473FAD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Фракційний склад гумусу.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Гумін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>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Еволюція атмосфери. Інертні гази. Проблема втрати газів Землі.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Процес утворення та загибелі озону.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Поняття „нульового циклу” озону, причини його порушення.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Причини і наслідки „озонової дірки” над Антарктидою. Прогноз стану озонового шару.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Літофільні елементи. Біогеохімічні процеси. Поняття про ноосферу. Роботи В.І. Вернадського.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Органічна речовина в біосфері. Її склад.</w:t>
            </w:r>
          </w:p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lastRenderedPageBreak/>
              <w:t xml:space="preserve">Глобальні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кругообіги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азоту, фосфору в природі.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Антропогенна діяльність та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кругообіги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>.</w:t>
            </w:r>
          </w:p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Шляхи міграції в біосфері.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Вміст  важких металів в атмосферних аерозолях, поверхневих водах, ґрунті, донних осадах.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Процеси хімічної трансформації сполук важких металів  в навколишньому середовищі.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Комплексоутворення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і міграція важких металів у водному середовищі.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Токсичні домішки у питній воді та продуктах харчування.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Токсиканти у складі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дезинфікуючих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речовинах, розчинниках, фарбах та інших товарах побутової хімії. Ртуть у домашніх умовах. Найпростіші методи ліквідації аварійного стану.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 xml:space="preserve">Радіаційний баланс планети. Альбедо Землі. Поняття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„ядерна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нічь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”, </w:t>
            </w:r>
            <w:proofErr w:type="spellStart"/>
            <w:r w:rsidRPr="00A8126B">
              <w:rPr>
                <w:sz w:val="24"/>
                <w:szCs w:val="24"/>
                <w:lang w:val="uk-UA"/>
              </w:rPr>
              <w:t>„ядерна</w:t>
            </w:r>
            <w:proofErr w:type="spellEnd"/>
            <w:r w:rsidRPr="00A8126B">
              <w:rPr>
                <w:sz w:val="24"/>
                <w:szCs w:val="24"/>
                <w:lang w:val="uk-UA"/>
              </w:rPr>
              <w:t xml:space="preserve"> зима”.</w:t>
            </w:r>
          </w:p>
        </w:tc>
      </w:tr>
      <w:tr w:rsidR="00567C44" w:rsidRPr="00A8126B" w:rsidTr="00ED42A9">
        <w:tc>
          <w:tcPr>
            <w:tcW w:w="846" w:type="dxa"/>
          </w:tcPr>
          <w:p w:rsidR="00567C44" w:rsidRPr="00A8126B" w:rsidRDefault="00567C44" w:rsidP="00B82DF8">
            <w:pPr>
              <w:jc w:val="center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357" w:type="dxa"/>
          </w:tcPr>
          <w:p w:rsidR="00567C44" w:rsidRPr="00A8126B" w:rsidRDefault="00567C44" w:rsidP="00ED42A9">
            <w:pPr>
              <w:jc w:val="both"/>
              <w:rPr>
                <w:sz w:val="24"/>
                <w:szCs w:val="24"/>
                <w:lang w:val="uk-UA"/>
              </w:rPr>
            </w:pPr>
            <w:r w:rsidRPr="00A8126B">
              <w:rPr>
                <w:sz w:val="24"/>
                <w:szCs w:val="24"/>
                <w:lang w:val="uk-UA"/>
              </w:rPr>
              <w:t>Промислові відходи. Радіоактивні відходи. Умови зберігання та утилізації.</w:t>
            </w:r>
          </w:p>
        </w:tc>
      </w:tr>
    </w:tbl>
    <w:p w:rsidR="00501D7D" w:rsidRPr="00A8126B" w:rsidRDefault="00501D7D" w:rsidP="00450E0E">
      <w:pPr>
        <w:suppressAutoHyphens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12. Методи навчання</w:t>
      </w:r>
    </w:p>
    <w:p w:rsidR="00AF08F6" w:rsidRPr="00A8126B" w:rsidRDefault="00AF08F6" w:rsidP="00450E0E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Вербальні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(лекція, дискусія, розповідь, фронтальна бесіда, виконання хімічних дослідів); </w:t>
      </w:r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дослідницькі</w:t>
      </w:r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(лабораторна робота, модельний експеримент, самостійна робота, розв’язування задач); </w:t>
      </w:r>
      <w:proofErr w:type="spellStart"/>
      <w:r w:rsidRPr="00A8126B">
        <w:rPr>
          <w:rFonts w:ascii="Times New Roman" w:hAnsi="Times New Roman" w:cs="Times New Roman"/>
          <w:b/>
          <w:sz w:val="28"/>
          <w:szCs w:val="28"/>
          <w:lang w:val="uk-UA"/>
        </w:rPr>
        <w:t>спостережувальні</w:t>
      </w:r>
      <w:proofErr w:type="spellEnd"/>
      <w:r w:rsidRPr="00A8126B">
        <w:rPr>
          <w:rFonts w:ascii="Times New Roman" w:hAnsi="Times New Roman" w:cs="Times New Roman"/>
          <w:sz w:val="28"/>
          <w:szCs w:val="28"/>
          <w:lang w:val="uk-UA"/>
        </w:rPr>
        <w:t xml:space="preserve"> (спостереження за явищами і станом об’єктів, аналіз ілюстративного матеріалу, демонстрація відеофільмів).</w:t>
      </w:r>
    </w:p>
    <w:p w:rsidR="00501D7D" w:rsidRPr="00A8126B" w:rsidRDefault="00501D7D" w:rsidP="00450E0E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Методи і форми контролю</w:t>
      </w:r>
    </w:p>
    <w:p w:rsidR="00AF08F6" w:rsidRPr="00A8126B" w:rsidRDefault="00AF08F6" w:rsidP="00450E0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Усний, письмовий, тестовий контроль, перевірка практичних навичок під час лабораторних занять; проведення поточного та періодичного контролю (перша та друга контрольні точки), підсумкового (семестрового) контролю.</w:t>
      </w:r>
    </w:p>
    <w:p w:rsidR="00AF08F6" w:rsidRPr="00A8126B" w:rsidRDefault="00501D7D" w:rsidP="00AF08F6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right="-6"/>
        <w:jc w:val="both"/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Рекомендована література </w:t>
      </w:r>
    </w:p>
    <w:p w:rsidR="00473FAD" w:rsidRPr="00A8126B" w:rsidRDefault="00473FAD" w:rsidP="00AF08F6">
      <w:pPr>
        <w:spacing w:after="0" w:line="240" w:lineRule="auto"/>
        <w:ind w:right="-6" w:firstLine="567"/>
        <w:contextualSpacing/>
        <w:jc w:val="center"/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</w:pPr>
      <w:r w:rsidRPr="00A8126B">
        <w:rPr>
          <w:rFonts w:ascii="Book Antiqua" w:eastAsia="Times New Roman" w:hAnsi="Book Antiqua" w:cs="Times New Roman"/>
          <w:b/>
          <w:sz w:val="28"/>
          <w:szCs w:val="28"/>
          <w:lang w:val="uk-UA" w:eastAsia="ru-RU"/>
        </w:rPr>
        <w:t>Основна: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Алексеенко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Жизнедеятельность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биосфера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универ.библиотека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 М.: Логос, 2005.- 232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Бримбликумб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Состав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атмосферы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Мир, 1988.- 351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Добровольский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биогеохимии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пед.уч.заведений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Изд.центр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2003. – 400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Гусакова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Химия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окружающей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Высш.образование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 Ростов-на-Дону: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Феникс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2004.- 192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Основи загальної, інженерної та екологічної геології/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Рудько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Гамеляк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І.П./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-навч.посіб.для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 вузів України. – Чернівці: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Букрек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2003.- 423 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Перепилиця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 Екохімія та ендоекологія елементів: Довідник з екологічного захисту. – К.: НУХТ, Екохім, 2004.- 736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Польшаков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Богдан М.В. Концепції сучасного природознавства: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Навч.посібник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К.: Центр навч. літератури, 2004.- 178 с.</w:t>
      </w:r>
    </w:p>
    <w:p w:rsidR="00473FAD" w:rsidRPr="00A8126B" w:rsidRDefault="00473FAD" w:rsidP="00AF08F6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3FAD" w:rsidRPr="00A8126B" w:rsidRDefault="00ED42A9" w:rsidP="00AF08F6">
      <w:pPr>
        <w:tabs>
          <w:tab w:val="left" w:pos="993"/>
        </w:tabs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Допоміжна</w:t>
      </w:r>
      <w:r w:rsidR="00473FAD"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Вигдорович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В.И. Химия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экология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атмосферы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Тамбов: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ТГУ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им.Державина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1998.- 156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Мизун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Мизун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Ю.Г.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Озоновые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дыры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гибель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человечества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Вече, 1998.- 534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Богатырева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Лесненко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Е.И.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Зимия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Земли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экология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МГУ, 1997.- 204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Холл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Э.Дж.,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Радиация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жизнь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Пер.с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англ. – М.: Мир, 1987. – 287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Мур Дж.,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Рамамурти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Тяжелые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металлы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природных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водах: Контроль и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оценка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влияния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Пер.с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англ. – М.: Мир, 1987.- 287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Ю.И.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Скурлатов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Г.Г. Дука, А.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Мизити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Введение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экологическую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химию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Высшая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школа, 1994.- 400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Андруз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Бримблекумб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Джиколз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Лисс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Введение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химию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окружающей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среды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Мир, 1992.- 272 с.</w:t>
      </w:r>
    </w:p>
    <w:p w:rsidR="00473FAD" w:rsidRPr="00A8126B" w:rsidRDefault="00473FAD" w:rsidP="00AF08F6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Енгелфрид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Малхолл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Д.,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Плетнева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защитить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себя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опасных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соединений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быту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М.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Браунгарта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Л.А.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Алексеевой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A81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МГУ, 1994.-   96 с.</w:t>
      </w:r>
    </w:p>
    <w:p w:rsidR="00473FAD" w:rsidRPr="00A8126B" w:rsidRDefault="00473FAD" w:rsidP="00B82DF8">
      <w:pPr>
        <w:spacing w:after="0" w:line="240" w:lineRule="auto"/>
        <w:ind w:right="-6"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D7D" w:rsidRPr="00A8126B" w:rsidRDefault="00501D7D" w:rsidP="00B82DF8">
      <w:pPr>
        <w:numPr>
          <w:ilvl w:val="0"/>
          <w:numId w:val="5"/>
        </w:numPr>
        <w:suppressAutoHyphens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8126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 в</w:t>
      </w:r>
      <w:r w:rsidRPr="00A8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Інтернеті</w:t>
      </w:r>
    </w:p>
    <w:p w:rsidR="00AF08F6" w:rsidRPr="00A8126B" w:rsidRDefault="001E3249" w:rsidP="00AF08F6">
      <w:pPr>
        <w:suppressAutoHyphens/>
        <w:spacing w:after="0" w:line="240" w:lineRule="auto"/>
        <w:ind w:left="1084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hyperlink r:id="rId6" w:history="1">
        <w:r w:rsidR="00AF08F6" w:rsidRPr="00A8126B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ar-SA"/>
          </w:rPr>
          <w:t>http://eprints.kname.edu.ua</w:t>
        </w:r>
      </w:hyperlink>
      <w:r w:rsidR="00AF08F6" w:rsidRPr="00A812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AF08F6" w:rsidRPr="00A8126B" w:rsidRDefault="00AF08F6" w:rsidP="00AF08F6">
      <w:pPr>
        <w:suppressAutoHyphens/>
        <w:spacing w:after="0" w:line="240" w:lineRule="auto"/>
        <w:ind w:left="1084" w:right="-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sectPr w:rsidR="00AF08F6" w:rsidRPr="00A8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270"/>
    <w:multiLevelType w:val="hybridMultilevel"/>
    <w:tmpl w:val="8FECDA20"/>
    <w:lvl w:ilvl="0" w:tplc="95009C3C">
      <w:start w:val="1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4F3819"/>
    <w:multiLevelType w:val="hybridMultilevel"/>
    <w:tmpl w:val="4F502F5A"/>
    <w:lvl w:ilvl="0" w:tplc="24E48C7E">
      <w:start w:val="10"/>
      <w:numFmt w:val="decimal"/>
      <w:lvlText w:val="%1."/>
      <w:lvlJc w:val="left"/>
      <w:pPr>
        <w:ind w:left="130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02A21"/>
    <w:multiLevelType w:val="hybridMultilevel"/>
    <w:tmpl w:val="CFDCDEEA"/>
    <w:lvl w:ilvl="0" w:tplc="F7844E4A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87"/>
    <w:rsid w:val="001E3249"/>
    <w:rsid w:val="00226323"/>
    <w:rsid w:val="003F5700"/>
    <w:rsid w:val="00450E0E"/>
    <w:rsid w:val="00473FAD"/>
    <w:rsid w:val="004F0DBF"/>
    <w:rsid w:val="00501D7D"/>
    <w:rsid w:val="00553814"/>
    <w:rsid w:val="00567C44"/>
    <w:rsid w:val="005960E1"/>
    <w:rsid w:val="005963C6"/>
    <w:rsid w:val="00620110"/>
    <w:rsid w:val="00697308"/>
    <w:rsid w:val="006E0E91"/>
    <w:rsid w:val="007602A3"/>
    <w:rsid w:val="00816C15"/>
    <w:rsid w:val="00A27FA9"/>
    <w:rsid w:val="00A8126B"/>
    <w:rsid w:val="00AF08F6"/>
    <w:rsid w:val="00B82DF8"/>
    <w:rsid w:val="00C00132"/>
    <w:rsid w:val="00C76562"/>
    <w:rsid w:val="00C86525"/>
    <w:rsid w:val="00CC4887"/>
    <w:rsid w:val="00EB0D61"/>
    <w:rsid w:val="00E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1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1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38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1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1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38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kname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2020-10-23T05:40:00Z</dcterms:created>
  <dcterms:modified xsi:type="dcterms:W3CDTF">2020-10-23T05:40:00Z</dcterms:modified>
</cp:coreProperties>
</file>