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46798" w14:textId="77777777" w:rsidR="001A01CF" w:rsidRPr="001A01CF" w:rsidRDefault="001A01CF" w:rsidP="001A01CF">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1C7303F" w14:textId="77777777" w:rsidR="001A01CF" w:rsidRPr="001A01CF" w:rsidRDefault="001A01CF" w:rsidP="001A01CF">
      <w:pPr>
        <w:jc w:val="center"/>
        <w:rPr>
          <w:rFonts w:ascii="Times New Roman" w:hAnsi="Times New Roman" w:cs="Times New Roman"/>
          <w:b/>
          <w:sz w:val="24"/>
          <w:szCs w:val="24"/>
        </w:rPr>
      </w:pPr>
      <w:r w:rsidRPr="001A01CF">
        <w:rPr>
          <w:rFonts w:ascii="Times New Roman" w:hAnsi="Times New Roman" w:cs="Times New Roman"/>
          <w:b/>
          <w:sz w:val="24"/>
          <w:szCs w:val="24"/>
        </w:rPr>
        <w:t>Мелітопольський державний педагогічний університет</w:t>
      </w:r>
    </w:p>
    <w:p w14:paraId="6192CEA8" w14:textId="77777777" w:rsidR="001A01CF" w:rsidRPr="001A01CF" w:rsidRDefault="001A01CF" w:rsidP="001A01CF">
      <w:pPr>
        <w:jc w:val="center"/>
        <w:rPr>
          <w:rFonts w:ascii="Times New Roman" w:hAnsi="Times New Roman" w:cs="Times New Roman"/>
          <w:b/>
          <w:sz w:val="24"/>
          <w:szCs w:val="24"/>
        </w:rPr>
      </w:pPr>
      <w:r w:rsidRPr="001A01CF">
        <w:rPr>
          <w:rFonts w:ascii="Times New Roman" w:hAnsi="Times New Roman" w:cs="Times New Roman"/>
          <w:b/>
          <w:sz w:val="24"/>
          <w:szCs w:val="24"/>
        </w:rPr>
        <w:t>імені Богдана Хмельницького</w:t>
      </w:r>
    </w:p>
    <w:p w14:paraId="580EE0D7" w14:textId="77777777" w:rsidR="001A01CF" w:rsidRPr="001A01CF" w:rsidRDefault="001A01CF" w:rsidP="001A01CF">
      <w:pPr>
        <w:jc w:val="center"/>
        <w:rPr>
          <w:rFonts w:ascii="Times New Roman" w:hAnsi="Times New Roman" w:cs="Times New Roman"/>
          <w:sz w:val="24"/>
          <w:szCs w:val="24"/>
        </w:rPr>
      </w:pPr>
      <w:r w:rsidRPr="001A01CF">
        <w:rPr>
          <w:rFonts w:ascii="Times New Roman" w:hAnsi="Times New Roman" w:cs="Times New Roman"/>
          <w:sz w:val="24"/>
          <w:szCs w:val="24"/>
        </w:rPr>
        <w:t>ХІМІКО-БІОЛОГІЧНИЙ ФАКУЛЬТЕТ</w:t>
      </w:r>
    </w:p>
    <w:p w14:paraId="4DD481D4" w14:textId="77777777" w:rsidR="001A01CF" w:rsidRPr="001A01CF" w:rsidRDefault="001A01CF" w:rsidP="001A01CF">
      <w:pPr>
        <w:jc w:val="center"/>
        <w:rPr>
          <w:rFonts w:ascii="Times New Roman" w:hAnsi="Times New Roman" w:cs="Times New Roman"/>
          <w:b/>
          <w:sz w:val="24"/>
          <w:szCs w:val="24"/>
        </w:rPr>
      </w:pPr>
      <w:r w:rsidRPr="001A01CF">
        <w:rPr>
          <w:rFonts w:ascii="Times New Roman" w:hAnsi="Times New Roman" w:cs="Times New Roman"/>
          <w:b/>
          <w:sz w:val="24"/>
          <w:szCs w:val="24"/>
        </w:rPr>
        <w:t>КАФЕДРА БОТАНІКИ І САДОВО-ПАРКОВОГО ГОСПОДАРСТВА</w:t>
      </w: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1A01CF" w:rsidRPr="001A01CF" w14:paraId="3628FC1A" w14:textId="77777777" w:rsidTr="002A0087">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85872B"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Назва курсу</w:t>
            </w:r>
          </w:p>
          <w:p w14:paraId="599F5EB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i/>
                <w:sz w:val="24"/>
                <w:szCs w:val="24"/>
              </w:rPr>
              <w:t>Нормативний/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200F063" w14:textId="77777777" w:rsidR="001A01CF" w:rsidRPr="001A01CF" w:rsidRDefault="001A01CF" w:rsidP="001A01CF">
            <w:pPr>
              <w:rPr>
                <w:rFonts w:ascii="Times New Roman" w:hAnsi="Times New Roman" w:cs="Times New Roman"/>
                <w:sz w:val="24"/>
                <w:szCs w:val="24"/>
                <w:lang w:val="ru-RU"/>
              </w:rPr>
            </w:pPr>
            <w:r w:rsidRPr="001A01CF">
              <w:rPr>
                <w:rFonts w:ascii="Times New Roman" w:hAnsi="Times New Roman" w:cs="Times New Roman"/>
                <w:sz w:val="24"/>
                <w:szCs w:val="24"/>
                <w:lang w:val="ru-RU"/>
              </w:rPr>
              <w:t xml:space="preserve">  АГРОЕКОЛОГІЯ</w:t>
            </w:r>
          </w:p>
          <w:p w14:paraId="0912ED5F" w14:textId="77777777" w:rsidR="001A01CF" w:rsidRPr="001A01CF" w:rsidRDefault="001A01CF" w:rsidP="001A01CF">
            <w:pPr>
              <w:rPr>
                <w:rFonts w:ascii="Times New Roman" w:hAnsi="Times New Roman" w:cs="Times New Roman"/>
                <w:sz w:val="24"/>
                <w:szCs w:val="24"/>
                <w:lang w:val="ru-RU"/>
              </w:rPr>
            </w:pPr>
            <w:r w:rsidRPr="001A01CF">
              <w:rPr>
                <w:rFonts w:ascii="Times New Roman" w:hAnsi="Times New Roman" w:cs="Times New Roman"/>
                <w:i/>
                <w:sz w:val="24"/>
                <w:szCs w:val="24"/>
              </w:rPr>
              <w:t xml:space="preserve"> Вибірковий</w:t>
            </w:r>
          </w:p>
        </w:tc>
      </w:tr>
      <w:tr w:rsidR="001A01CF" w:rsidRPr="001A01CF" w14:paraId="62A269D9" w14:textId="77777777" w:rsidTr="002A0087">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D5C39D3"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Ступінь освіти Бакалавр/магістр/доктор філософії </w:t>
            </w:r>
          </w:p>
          <w:p w14:paraId="36233F53"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1412DAB" w14:textId="77777777" w:rsidR="001A01CF" w:rsidRPr="001A01CF" w:rsidRDefault="001A01CF" w:rsidP="001A01CF">
            <w:pPr>
              <w:rPr>
                <w:rFonts w:ascii="Times New Roman" w:hAnsi="Times New Roman" w:cs="Times New Roman"/>
                <w:b/>
                <w:sz w:val="24"/>
                <w:szCs w:val="24"/>
                <w:lang w:val="ru-RU"/>
              </w:rPr>
            </w:pPr>
            <w:r w:rsidRPr="001A01CF">
              <w:rPr>
                <w:rFonts w:ascii="Times New Roman" w:hAnsi="Times New Roman" w:cs="Times New Roman"/>
                <w:sz w:val="24"/>
                <w:szCs w:val="24"/>
              </w:rPr>
              <w:t>Бакалавр</w:t>
            </w:r>
          </w:p>
          <w:p w14:paraId="3C81BCC8" w14:textId="77777777" w:rsidR="001A01CF" w:rsidRPr="001A01CF" w:rsidRDefault="001A01CF" w:rsidP="001A01CF">
            <w:pPr>
              <w:rPr>
                <w:rFonts w:ascii="Times New Roman" w:hAnsi="Times New Roman" w:cs="Times New Roman"/>
                <w:sz w:val="24"/>
                <w:szCs w:val="24"/>
              </w:rPr>
            </w:pPr>
          </w:p>
          <w:p w14:paraId="58341F52" w14:textId="77777777" w:rsidR="001A01CF" w:rsidRPr="001A01CF" w:rsidRDefault="001A01CF" w:rsidP="001A01CF">
            <w:pPr>
              <w:rPr>
                <w:rFonts w:ascii="Times New Roman" w:hAnsi="Times New Roman" w:cs="Times New Roman"/>
                <w:sz w:val="24"/>
                <w:szCs w:val="24"/>
                <w:lang w:val="ru-RU"/>
              </w:rPr>
            </w:pPr>
            <w:r w:rsidRPr="001A01CF">
              <w:rPr>
                <w:rFonts w:ascii="Times New Roman" w:hAnsi="Times New Roman" w:cs="Times New Roman"/>
                <w:sz w:val="24"/>
                <w:szCs w:val="24"/>
                <w:lang w:val="ru-RU"/>
              </w:rPr>
              <w:t xml:space="preserve"> 101 </w:t>
            </w:r>
            <w:proofErr w:type="spellStart"/>
            <w:r w:rsidRPr="001A01CF">
              <w:rPr>
                <w:rFonts w:ascii="Times New Roman" w:hAnsi="Times New Roman" w:cs="Times New Roman"/>
                <w:sz w:val="24"/>
                <w:szCs w:val="24"/>
                <w:lang w:val="ru-RU"/>
              </w:rPr>
              <w:t>екологія</w:t>
            </w:r>
            <w:proofErr w:type="spellEnd"/>
            <w:r w:rsidRPr="001A01CF">
              <w:rPr>
                <w:rFonts w:ascii="Times New Roman" w:hAnsi="Times New Roman" w:cs="Times New Roman"/>
                <w:b/>
                <w:sz w:val="24"/>
                <w:szCs w:val="24"/>
              </w:rPr>
              <w:t xml:space="preserve"> Управління станом і якістю довкілля</w:t>
            </w:r>
          </w:p>
        </w:tc>
      </w:tr>
      <w:tr w:rsidR="001A01CF" w:rsidRPr="001A01CF" w14:paraId="540B7D76" w14:textId="77777777" w:rsidTr="002A0087">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BC39A9A"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A0EC79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i/>
                <w:sz w:val="24"/>
                <w:szCs w:val="24"/>
              </w:rPr>
              <w:t xml:space="preserve">2020-2021/ І семестр / </w:t>
            </w:r>
            <w:r w:rsidRPr="001A01CF">
              <w:rPr>
                <w:rFonts w:ascii="Times New Roman" w:hAnsi="Times New Roman" w:cs="Times New Roman"/>
                <w:i/>
                <w:sz w:val="24"/>
                <w:szCs w:val="24"/>
                <w:lang w:val="ru-RU"/>
              </w:rPr>
              <w:t>3</w:t>
            </w:r>
            <w:r w:rsidRPr="001A01CF">
              <w:rPr>
                <w:rFonts w:ascii="Times New Roman" w:hAnsi="Times New Roman" w:cs="Times New Roman"/>
                <w:i/>
                <w:sz w:val="24"/>
                <w:szCs w:val="24"/>
              </w:rPr>
              <w:t xml:space="preserve"> курс</w:t>
            </w:r>
          </w:p>
        </w:tc>
      </w:tr>
      <w:tr w:rsidR="001A01CF" w:rsidRPr="001A01CF" w14:paraId="0B33249D" w14:textId="77777777" w:rsidTr="002A0087">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7D90C0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3CAE7108" w14:textId="77777777" w:rsidR="001A01CF" w:rsidRPr="001A01CF" w:rsidRDefault="001A01CF" w:rsidP="001A01CF">
            <w:pPr>
              <w:rPr>
                <w:rFonts w:ascii="Times New Roman" w:hAnsi="Times New Roman" w:cs="Times New Roman"/>
                <w:sz w:val="24"/>
                <w:szCs w:val="24"/>
                <w:lang w:val="ru-RU"/>
              </w:rPr>
            </w:pPr>
            <w:proofErr w:type="spellStart"/>
            <w:r w:rsidRPr="001A01CF">
              <w:rPr>
                <w:rFonts w:ascii="Times New Roman" w:hAnsi="Times New Roman" w:cs="Times New Roman"/>
                <w:sz w:val="24"/>
                <w:szCs w:val="24"/>
                <w:lang w:val="ru-RU"/>
              </w:rPr>
              <w:t>Туровцева</w:t>
            </w:r>
            <w:proofErr w:type="spellEnd"/>
            <w:r w:rsidRPr="001A01CF">
              <w:rPr>
                <w:rFonts w:ascii="Times New Roman" w:hAnsi="Times New Roman" w:cs="Times New Roman"/>
                <w:sz w:val="24"/>
                <w:szCs w:val="24"/>
                <w:lang w:val="ru-RU"/>
              </w:rPr>
              <w:t xml:space="preserve"> Н. М.</w:t>
            </w:r>
          </w:p>
        </w:tc>
      </w:tr>
      <w:tr w:rsidR="001A01CF" w:rsidRPr="001A01CF" w14:paraId="04F061BC" w14:textId="77777777" w:rsidTr="002A0087">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410534E" w14:textId="77777777" w:rsidR="001A01CF" w:rsidRPr="001A01CF" w:rsidRDefault="001A01CF" w:rsidP="001A01CF">
            <w:pPr>
              <w:rPr>
                <w:rFonts w:ascii="Times New Roman" w:hAnsi="Times New Roman" w:cs="Times New Roman"/>
                <w:sz w:val="24"/>
                <w:szCs w:val="24"/>
              </w:rPr>
            </w:pPr>
            <w:proofErr w:type="spellStart"/>
            <w:r w:rsidRPr="001A01CF">
              <w:rPr>
                <w:rFonts w:ascii="Times New Roman" w:hAnsi="Times New Roman" w:cs="Times New Roman"/>
                <w:b/>
                <w:sz w:val="24"/>
                <w:szCs w:val="24"/>
              </w:rPr>
              <w:t>Профайл</w:t>
            </w:r>
            <w:proofErr w:type="spellEnd"/>
            <w:r w:rsidRPr="001A01CF">
              <w:rPr>
                <w:rFonts w:ascii="Times New Roman" w:hAnsi="Times New Roman" w:cs="Times New Roman"/>
                <w:b/>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4158C0FC" w14:textId="4B553556" w:rsidR="001A01CF" w:rsidRPr="001A01CF" w:rsidRDefault="002A24DB" w:rsidP="001A01CF">
            <w:pPr>
              <w:rPr>
                <w:rFonts w:ascii="Times New Roman" w:hAnsi="Times New Roman" w:cs="Times New Roman"/>
                <w:sz w:val="24"/>
                <w:szCs w:val="24"/>
              </w:rPr>
            </w:pPr>
            <w:r w:rsidRPr="002A24DB">
              <w:rPr>
                <w:rFonts w:ascii="Times New Roman" w:hAnsi="Times New Roman" w:cs="Times New Roman"/>
                <w:sz w:val="24"/>
                <w:szCs w:val="24"/>
              </w:rPr>
              <w:t>http://hb.mdpu.org.ua/kafedra-botaniky-i-sadovo-parkovogo-gospodarstva/sklad-kafedry-botaniky-i-sadovo-parkovogo-gospodarstva/turovtseva-natalya-mykolayivna/</w:t>
            </w:r>
          </w:p>
        </w:tc>
      </w:tr>
      <w:tr w:rsidR="001A01CF" w:rsidRPr="001A01CF" w14:paraId="13B7924C" w14:textId="77777777" w:rsidTr="002A0087">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E2292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4350F443" w14:textId="09C82D56" w:rsidR="001A01CF" w:rsidRPr="00ED1369" w:rsidRDefault="001A01CF" w:rsidP="00ED1369">
            <w:pPr>
              <w:rPr>
                <w:rFonts w:ascii="Times New Roman" w:hAnsi="Times New Roman" w:cs="Times New Roman"/>
                <w:sz w:val="24"/>
                <w:szCs w:val="24"/>
                <w:lang w:val="ru-RU"/>
              </w:rPr>
            </w:pPr>
            <w:r w:rsidRPr="00ED1369">
              <w:rPr>
                <w:rFonts w:ascii="Times New Roman" w:hAnsi="Times New Roman" w:cs="Times New Roman"/>
                <w:sz w:val="24"/>
                <w:szCs w:val="24"/>
                <w:lang w:val="ru-RU"/>
              </w:rPr>
              <w:t>0976764726</w:t>
            </w:r>
          </w:p>
        </w:tc>
      </w:tr>
      <w:tr w:rsidR="001A01CF" w:rsidRPr="001A01CF" w14:paraId="3E4F1FDF" w14:textId="77777777" w:rsidTr="002A0087">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4742CE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E-</w:t>
            </w:r>
            <w:proofErr w:type="spellStart"/>
            <w:r w:rsidRPr="001A01CF">
              <w:rPr>
                <w:rFonts w:ascii="Times New Roman" w:hAnsi="Times New Roman" w:cs="Times New Roman"/>
                <w:b/>
                <w:sz w:val="24"/>
                <w:szCs w:val="24"/>
              </w:rPr>
              <w:t>mail</w:t>
            </w:r>
            <w:proofErr w:type="spellEnd"/>
            <w:r w:rsidRPr="001A01CF">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7EC463A" w14:textId="77777777" w:rsidR="001A01CF" w:rsidRPr="001A01CF" w:rsidRDefault="004515CA" w:rsidP="001A01CF">
            <w:pPr>
              <w:rPr>
                <w:rFonts w:ascii="Times New Roman" w:hAnsi="Times New Roman" w:cs="Times New Roman"/>
                <w:sz w:val="24"/>
                <w:szCs w:val="24"/>
                <w:lang w:val="en-US"/>
              </w:rPr>
            </w:pPr>
            <w:hyperlink r:id="rId6" w:history="1">
              <w:r w:rsidR="001A01CF" w:rsidRPr="001A01CF">
                <w:rPr>
                  <w:rStyle w:val="a5"/>
                  <w:rFonts w:ascii="Times New Roman" w:hAnsi="Times New Roman" w:cs="Times New Roman"/>
                  <w:sz w:val="24"/>
                  <w:szCs w:val="24"/>
                  <w:lang w:val="en-US"/>
                </w:rPr>
                <w:t>na</w:t>
              </w:r>
              <w:r w:rsidR="001A01CF" w:rsidRPr="001A01CF">
                <w:rPr>
                  <w:rStyle w:val="a5"/>
                  <w:rFonts w:ascii="Times New Roman" w:hAnsi="Times New Roman" w:cs="Times New Roman"/>
                  <w:sz w:val="24"/>
                  <w:szCs w:val="24"/>
                  <w:lang w:val="ru-RU"/>
                </w:rPr>
                <w:t>tali.</w:t>
              </w:r>
              <w:r w:rsidR="001A01CF" w:rsidRPr="001A01CF">
                <w:rPr>
                  <w:rStyle w:val="a5"/>
                  <w:rFonts w:ascii="Times New Roman" w:hAnsi="Times New Roman" w:cs="Times New Roman"/>
                  <w:sz w:val="24"/>
                  <w:szCs w:val="24"/>
                  <w:lang w:val="en-US"/>
                </w:rPr>
                <w:t>turovceva@ukr.net</w:t>
              </w:r>
            </w:hyperlink>
          </w:p>
        </w:tc>
      </w:tr>
      <w:tr w:rsidR="001A01CF" w:rsidRPr="001A01CF" w14:paraId="758273A1" w14:textId="77777777" w:rsidTr="002A0087">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C86912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 xml:space="preserve">Сторінка курсу в ЦОДТ </w:t>
            </w:r>
            <w:proofErr w:type="spellStart"/>
            <w:r w:rsidRPr="001A01CF">
              <w:rPr>
                <w:rFonts w:ascii="Times New Roman" w:hAnsi="Times New Roman" w:cs="Times New Roman"/>
                <w:b/>
                <w:sz w:val="24"/>
                <w:szCs w:val="24"/>
              </w:rPr>
              <w:t>МДПУ ім. Б.Хмельниц</w:t>
            </w:r>
            <w:proofErr w:type="spellEnd"/>
            <w:r w:rsidRPr="001A01CF">
              <w:rPr>
                <w:rFonts w:ascii="Times New Roman" w:hAnsi="Times New Roman" w:cs="Times New Roman"/>
                <w:b/>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17AF7D4" w14:textId="6767261B" w:rsidR="001A01CF" w:rsidRPr="001A01CF" w:rsidRDefault="004515CA" w:rsidP="001A01CF">
            <w:pPr>
              <w:rPr>
                <w:rFonts w:ascii="Times New Roman" w:hAnsi="Times New Roman" w:cs="Times New Roman"/>
                <w:sz w:val="24"/>
                <w:szCs w:val="24"/>
              </w:rPr>
            </w:pPr>
            <w:r w:rsidRPr="004515CA">
              <w:rPr>
                <w:rFonts w:ascii="Times New Roman" w:hAnsi="Times New Roman" w:cs="Times New Roman"/>
                <w:sz w:val="24"/>
                <w:szCs w:val="24"/>
              </w:rPr>
              <w:t>http://www.dfn.mdpu.org.ua/course/view.php?id=665</w:t>
            </w:r>
            <w:bookmarkStart w:id="0" w:name="_GoBack"/>
            <w:bookmarkEnd w:id="0"/>
          </w:p>
        </w:tc>
      </w:tr>
      <w:tr w:rsidR="001A01CF" w:rsidRPr="001A01CF" w14:paraId="327AA281" w14:textId="77777777" w:rsidTr="002A0087">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89ACBB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587135C" w14:textId="77777777" w:rsidR="001A01CF" w:rsidRPr="001A01CF" w:rsidRDefault="001A01CF" w:rsidP="00372DF7">
            <w:pPr>
              <w:spacing w:line="276" w:lineRule="auto"/>
              <w:rPr>
                <w:rFonts w:ascii="Times New Roman" w:hAnsi="Times New Roman" w:cs="Times New Roman"/>
                <w:i/>
                <w:sz w:val="24"/>
                <w:szCs w:val="24"/>
              </w:rPr>
            </w:pPr>
            <w:r w:rsidRPr="001A01CF">
              <w:rPr>
                <w:rFonts w:ascii="Times New Roman" w:hAnsi="Times New Roman" w:cs="Times New Roman"/>
                <w:i/>
                <w:sz w:val="24"/>
                <w:szCs w:val="24"/>
              </w:rPr>
              <w:t xml:space="preserve">Очні консультації: </w:t>
            </w:r>
          </w:p>
          <w:p w14:paraId="39FE9A5F" w14:textId="77777777" w:rsidR="001A01CF" w:rsidRPr="001A01CF" w:rsidRDefault="001A01CF" w:rsidP="00372DF7">
            <w:pPr>
              <w:spacing w:line="276" w:lineRule="auto"/>
              <w:rPr>
                <w:rFonts w:ascii="Times New Roman" w:hAnsi="Times New Roman" w:cs="Times New Roman"/>
                <w:sz w:val="24"/>
                <w:szCs w:val="24"/>
                <w:lang w:val="ru-RU"/>
              </w:rPr>
            </w:pPr>
            <w:r w:rsidRPr="001A01CF">
              <w:rPr>
                <w:rFonts w:ascii="Times New Roman" w:hAnsi="Times New Roman" w:cs="Times New Roman"/>
                <w:sz w:val="24"/>
                <w:szCs w:val="24"/>
              </w:rPr>
              <w:t xml:space="preserve">щосереди, згідно графіку роботи кафедри </w:t>
            </w:r>
            <w:r w:rsidRPr="001A01CF">
              <w:rPr>
                <w:rFonts w:ascii="Times New Roman" w:hAnsi="Times New Roman" w:cs="Times New Roman"/>
                <w:sz w:val="24"/>
                <w:szCs w:val="24"/>
                <w:lang w:val="ru-RU"/>
              </w:rPr>
              <w:t xml:space="preserve"> </w:t>
            </w:r>
            <w:r w:rsidRPr="001A01CF">
              <w:rPr>
                <w:rFonts w:ascii="Times New Roman" w:hAnsi="Times New Roman" w:cs="Times New Roman"/>
                <w:sz w:val="24"/>
                <w:szCs w:val="24"/>
              </w:rPr>
              <w:t>ботаніки і садово-паркового господарства</w:t>
            </w:r>
          </w:p>
          <w:p w14:paraId="77750234" w14:textId="77777777" w:rsidR="001A01CF" w:rsidRPr="001A01CF" w:rsidRDefault="001A01CF" w:rsidP="00372DF7">
            <w:pPr>
              <w:spacing w:line="276" w:lineRule="auto"/>
              <w:rPr>
                <w:rFonts w:ascii="Times New Roman" w:hAnsi="Times New Roman" w:cs="Times New Roman"/>
                <w:i/>
                <w:sz w:val="24"/>
                <w:szCs w:val="24"/>
              </w:rPr>
            </w:pPr>
            <w:proofErr w:type="spellStart"/>
            <w:r w:rsidRPr="001A01CF">
              <w:rPr>
                <w:rFonts w:ascii="Times New Roman" w:hAnsi="Times New Roman" w:cs="Times New Roman"/>
                <w:i/>
                <w:sz w:val="24"/>
                <w:szCs w:val="24"/>
              </w:rPr>
              <w:t>Онлайн-консультації</w:t>
            </w:r>
            <w:proofErr w:type="spellEnd"/>
            <w:r w:rsidRPr="001A01CF">
              <w:rPr>
                <w:rFonts w:ascii="Times New Roman" w:hAnsi="Times New Roman" w:cs="Times New Roman"/>
                <w:i/>
                <w:sz w:val="24"/>
                <w:szCs w:val="24"/>
              </w:rPr>
              <w:t>:</w:t>
            </w:r>
          </w:p>
          <w:p w14:paraId="5EE280F8" w14:textId="77777777" w:rsidR="001A01CF" w:rsidRPr="001A01CF" w:rsidRDefault="001A01CF" w:rsidP="00372DF7">
            <w:pPr>
              <w:spacing w:line="276" w:lineRule="auto"/>
              <w:rPr>
                <w:rFonts w:ascii="Times New Roman" w:hAnsi="Times New Roman" w:cs="Times New Roman"/>
                <w:sz w:val="24"/>
                <w:szCs w:val="24"/>
              </w:rPr>
            </w:pPr>
            <w:r w:rsidRPr="001A01CF">
              <w:rPr>
                <w:rFonts w:ascii="Times New Roman" w:hAnsi="Times New Roman" w:cs="Times New Roman"/>
                <w:sz w:val="24"/>
                <w:szCs w:val="24"/>
              </w:rPr>
              <w:t xml:space="preserve">через систему ЦОДТ </w:t>
            </w:r>
            <w:proofErr w:type="spellStart"/>
            <w:r w:rsidRPr="001A01CF">
              <w:rPr>
                <w:rFonts w:ascii="Times New Roman" w:hAnsi="Times New Roman" w:cs="Times New Roman"/>
                <w:sz w:val="24"/>
                <w:szCs w:val="24"/>
              </w:rPr>
              <w:t>МДПУ ім. Б.Хмельниц</w:t>
            </w:r>
            <w:proofErr w:type="spellEnd"/>
            <w:r w:rsidRPr="001A01CF">
              <w:rPr>
                <w:rFonts w:ascii="Times New Roman" w:hAnsi="Times New Roman" w:cs="Times New Roman"/>
                <w:sz w:val="24"/>
                <w:szCs w:val="24"/>
              </w:rPr>
              <w:t>ького.</w:t>
            </w:r>
          </w:p>
        </w:tc>
      </w:tr>
    </w:tbl>
    <w:p w14:paraId="25B904BC" w14:textId="77777777" w:rsidR="001A01CF" w:rsidRPr="001A01CF" w:rsidRDefault="001A01CF" w:rsidP="001A01CF">
      <w:pPr>
        <w:rPr>
          <w:rFonts w:ascii="Times New Roman" w:hAnsi="Times New Roman" w:cs="Times New Roman"/>
          <w:b/>
          <w:sz w:val="24"/>
          <w:szCs w:val="24"/>
        </w:rPr>
      </w:pPr>
    </w:p>
    <w:p w14:paraId="45F759EB"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1. Анотація</w:t>
      </w:r>
    </w:p>
    <w:p w14:paraId="3D4159FF"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 xml:space="preserve">Основні проблеми, які розглянуті в курсі </w:t>
      </w:r>
      <w:r w:rsidRPr="001A01CF">
        <w:rPr>
          <w:rFonts w:ascii="Times New Roman" w:hAnsi="Times New Roman" w:cs="Times New Roman"/>
          <w:b/>
          <w:sz w:val="24"/>
          <w:szCs w:val="24"/>
        </w:rPr>
        <w:t>"Агроекологія"</w:t>
      </w:r>
      <w:r w:rsidRPr="001A01CF">
        <w:rPr>
          <w:rFonts w:ascii="Times New Roman" w:hAnsi="Times New Roman" w:cs="Times New Roman"/>
          <w:sz w:val="24"/>
          <w:szCs w:val="24"/>
        </w:rPr>
        <w:t xml:space="preserve">:  ґрунт — базова складова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xml:space="preserve">; рослинництво і антропогенне забруднення середовища; особливості сільськогосподарського виробництва в зонах значного </w:t>
      </w:r>
      <w:proofErr w:type="spellStart"/>
      <w:r w:rsidRPr="001A01CF">
        <w:rPr>
          <w:rFonts w:ascii="Times New Roman" w:hAnsi="Times New Roman" w:cs="Times New Roman"/>
          <w:sz w:val="24"/>
          <w:szCs w:val="24"/>
        </w:rPr>
        <w:t>антропо-генного</w:t>
      </w:r>
      <w:proofErr w:type="spellEnd"/>
      <w:r w:rsidRPr="001A01CF">
        <w:rPr>
          <w:rFonts w:ascii="Times New Roman" w:hAnsi="Times New Roman" w:cs="Times New Roman"/>
          <w:sz w:val="24"/>
          <w:szCs w:val="24"/>
        </w:rPr>
        <w:t xml:space="preserve"> навантаження; </w:t>
      </w:r>
      <w:r w:rsidRPr="001A01CF">
        <w:rPr>
          <w:rFonts w:ascii="Times New Roman" w:hAnsi="Times New Roman" w:cs="Times New Roman"/>
          <w:bCs/>
          <w:sz w:val="24"/>
          <w:szCs w:val="24"/>
        </w:rPr>
        <w:t>екологічні  аспекти  використання  добрив; пестициди як екологічний фактор;</w:t>
      </w:r>
      <w:r w:rsidRPr="001A01CF">
        <w:rPr>
          <w:rFonts w:ascii="Times New Roman" w:hAnsi="Times New Roman" w:cs="Times New Roman"/>
          <w:sz w:val="24"/>
          <w:szCs w:val="24"/>
        </w:rPr>
        <w:t xml:space="preserve"> </w:t>
      </w:r>
      <w:r w:rsidRPr="001A01CF">
        <w:rPr>
          <w:rFonts w:ascii="Times New Roman" w:hAnsi="Times New Roman" w:cs="Times New Roman"/>
          <w:bCs/>
          <w:sz w:val="24"/>
          <w:szCs w:val="24"/>
        </w:rPr>
        <w:t>екологічні аспекти боротьби з бур’янами;</w:t>
      </w:r>
      <w:r w:rsidRPr="001A01CF">
        <w:rPr>
          <w:rFonts w:ascii="Times New Roman" w:hAnsi="Times New Roman" w:cs="Times New Roman"/>
          <w:sz w:val="24"/>
          <w:szCs w:val="24"/>
        </w:rPr>
        <w:t xml:space="preserve"> </w:t>
      </w:r>
      <w:r w:rsidRPr="001A01CF">
        <w:rPr>
          <w:rFonts w:ascii="Times New Roman" w:hAnsi="Times New Roman" w:cs="Times New Roman"/>
          <w:bCs/>
          <w:sz w:val="24"/>
          <w:szCs w:val="24"/>
        </w:rPr>
        <w:t xml:space="preserve">меліоративна агроекологія; біологічне землеробство; біотехнології в землеробстві і тваринництві. </w:t>
      </w:r>
    </w:p>
    <w:p w14:paraId="0F266C5F"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2. Мета </w:t>
      </w:r>
      <w:r w:rsidR="00712DFE" w:rsidRPr="001A01CF">
        <w:rPr>
          <w:rFonts w:ascii="Times New Roman" w:hAnsi="Times New Roman" w:cs="Times New Roman"/>
          <w:b/>
          <w:sz w:val="24"/>
          <w:szCs w:val="24"/>
        </w:rPr>
        <w:t>та завдання освітнього компонента</w:t>
      </w:r>
    </w:p>
    <w:p w14:paraId="50183F1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Мета  навчальної дисципліни "Агроекологія"</w:t>
      </w:r>
      <w:r w:rsidRPr="001A01CF">
        <w:rPr>
          <w:rFonts w:ascii="Times New Roman" w:hAnsi="Times New Roman" w:cs="Times New Roman"/>
          <w:sz w:val="24"/>
          <w:szCs w:val="24"/>
        </w:rPr>
        <w:t xml:space="preserve"> - надати студентам уяву про сутність, мету, завдання, складові елементи і значення цієї науки для розвитку агросфери і суспільства, навчити їх новим підходам і методам </w:t>
      </w:r>
      <w:proofErr w:type="spellStart"/>
      <w:r w:rsidRPr="001A01CF">
        <w:rPr>
          <w:rFonts w:ascii="Times New Roman" w:hAnsi="Times New Roman" w:cs="Times New Roman"/>
          <w:sz w:val="24"/>
          <w:szCs w:val="24"/>
        </w:rPr>
        <w:t>еколого-безпечного</w:t>
      </w:r>
      <w:proofErr w:type="spellEnd"/>
      <w:r w:rsidRPr="001A01CF">
        <w:rPr>
          <w:rFonts w:ascii="Times New Roman" w:hAnsi="Times New Roman" w:cs="Times New Roman"/>
          <w:sz w:val="24"/>
          <w:szCs w:val="24"/>
        </w:rPr>
        <w:t xml:space="preserve"> сільськогосподарського виробництва, методам </w:t>
      </w:r>
      <w:proofErr w:type="spellStart"/>
      <w:r w:rsidRPr="001A01CF">
        <w:rPr>
          <w:rFonts w:ascii="Times New Roman" w:hAnsi="Times New Roman" w:cs="Times New Roman"/>
          <w:sz w:val="24"/>
          <w:szCs w:val="24"/>
        </w:rPr>
        <w:t>екологізації</w:t>
      </w:r>
      <w:proofErr w:type="spellEnd"/>
      <w:r w:rsidRPr="001A01CF">
        <w:rPr>
          <w:rFonts w:ascii="Times New Roman" w:hAnsi="Times New Roman" w:cs="Times New Roman"/>
          <w:sz w:val="24"/>
          <w:szCs w:val="24"/>
        </w:rPr>
        <w:t xml:space="preserve"> АПК, ознайомити з засобами відтворення продуктивності сучасних </w:t>
      </w:r>
      <w:proofErr w:type="spellStart"/>
      <w:r w:rsidRPr="001A01CF">
        <w:rPr>
          <w:rFonts w:ascii="Times New Roman" w:hAnsi="Times New Roman" w:cs="Times New Roman"/>
          <w:sz w:val="24"/>
          <w:szCs w:val="24"/>
        </w:rPr>
        <w:t>агроландшафтів</w:t>
      </w:r>
      <w:proofErr w:type="spellEnd"/>
      <w:r w:rsidRPr="001A01CF">
        <w:rPr>
          <w:rFonts w:ascii="Times New Roman" w:hAnsi="Times New Roman" w:cs="Times New Roman"/>
          <w:sz w:val="24"/>
          <w:szCs w:val="24"/>
        </w:rPr>
        <w:t xml:space="preserve"> і забезпечення виробництва достатньої для суспільства кількості екологічно безпечної продукції. </w:t>
      </w:r>
    </w:p>
    <w:p w14:paraId="4D39599A"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3. ПЕРЕЛІК КОМПЕТЕНТНОСТЕЙ, ЯКІ НАБУВАЮТЬСЯ ПІД ЧАС ОПАНУВАННЯ ОСВІТНІМ КОМПОНЕНТОМ</w:t>
      </w:r>
    </w:p>
    <w:p w14:paraId="2C2F59A4"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sz w:val="24"/>
          <w:szCs w:val="24"/>
        </w:rPr>
        <w:t xml:space="preserve"> </w:t>
      </w:r>
      <w:r w:rsidRPr="001A01CF">
        <w:rPr>
          <w:rFonts w:ascii="Times New Roman" w:hAnsi="Times New Roman" w:cs="Times New Roman"/>
          <w:b/>
          <w:sz w:val="24"/>
          <w:szCs w:val="24"/>
        </w:rPr>
        <w:t>Фахові компетентності:</w:t>
      </w:r>
    </w:p>
    <w:p w14:paraId="2F8EA34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ФК 7. Здатність застосовувати </w:t>
      </w:r>
      <w:proofErr w:type="spellStart"/>
      <w:r w:rsidRPr="001A01CF">
        <w:rPr>
          <w:rFonts w:ascii="Times New Roman" w:hAnsi="Times New Roman" w:cs="Times New Roman"/>
          <w:sz w:val="24"/>
          <w:szCs w:val="24"/>
        </w:rPr>
        <w:t>еколого-технологічні</w:t>
      </w:r>
      <w:proofErr w:type="spellEnd"/>
      <w:r w:rsidRPr="001A01CF">
        <w:rPr>
          <w:rFonts w:ascii="Times New Roman" w:hAnsi="Times New Roman" w:cs="Times New Roman"/>
          <w:sz w:val="24"/>
          <w:szCs w:val="24"/>
        </w:rPr>
        <w:t xml:space="preserve"> знання у практичній діяльності з вирішення конкретних екологічних ситуацій та завдань.</w:t>
      </w:r>
    </w:p>
    <w:p w14:paraId="0E198A5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ФК 9. Здатність до природоохоронної діяльності на основі здобутих знань, навичок та вмінь у галузі заповідної та природоохоронної діяльності.</w:t>
      </w:r>
    </w:p>
    <w:p w14:paraId="04DD1F6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ФК 15. Здатність до аналітичної діяльності геохімічних та геофізичних параметрів довкілля.</w:t>
      </w:r>
    </w:p>
    <w:p w14:paraId="32094B57"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4. Результати навчання</w:t>
      </w:r>
    </w:p>
    <w:p w14:paraId="299C1B8E"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Програмні результати навчання (ПРН)</w:t>
      </w:r>
    </w:p>
    <w:p w14:paraId="64D9CCFB" w14:textId="77777777" w:rsidR="001A01CF" w:rsidRPr="001A01CF" w:rsidRDefault="001A01CF" w:rsidP="001A01CF">
      <w:pPr>
        <w:rPr>
          <w:rFonts w:ascii="Times New Roman" w:hAnsi="Times New Roman" w:cs="Times New Roman"/>
          <w:i/>
          <w:sz w:val="24"/>
          <w:szCs w:val="24"/>
        </w:rPr>
      </w:pPr>
      <w:r w:rsidRPr="001A01CF">
        <w:rPr>
          <w:rFonts w:ascii="Times New Roman" w:hAnsi="Times New Roman" w:cs="Times New Roman"/>
          <w:sz w:val="24"/>
          <w:szCs w:val="24"/>
        </w:rPr>
        <w:lastRenderedPageBreak/>
        <w:t xml:space="preserve">ПРУ 4. Уміти здійснювати природоохоронну діяльність та розрізняти режими заповідності природоохоронних об’єктів. </w:t>
      </w:r>
    </w:p>
    <w:p w14:paraId="1299B47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ПРУ 9. Володіти знаннями і вміннями у галузі моделювання та прогнозування стану довкілля.</w:t>
      </w:r>
    </w:p>
    <w:p w14:paraId="2DAC252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ПРУ 10. Володіти знаннями і навичками інформаційних систем і технологій у галузі екології.</w:t>
      </w:r>
    </w:p>
    <w:p w14:paraId="401AE5D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ПРК 1. Організовувати професійну співпрацю між екологами різних сфер діяльності (виробнича та управлінська), ефективно працювати в команді.</w:t>
      </w:r>
    </w:p>
    <w:p w14:paraId="62EF8526"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5. Обсяг курсу</w:t>
      </w: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1A01CF" w:rsidRPr="001A01CF" w14:paraId="7D9E84E6" w14:textId="77777777" w:rsidTr="002A0087">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3F72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73BE09D4" w14:textId="77777777" w:rsidR="001A01CF" w:rsidRPr="001A01CF" w:rsidRDefault="00514952" w:rsidP="001A01CF">
            <w:pPr>
              <w:rPr>
                <w:rFonts w:ascii="Times New Roman" w:hAnsi="Times New Roman" w:cs="Times New Roman"/>
                <w:b/>
                <w:sz w:val="24"/>
                <w:szCs w:val="24"/>
              </w:rPr>
            </w:pPr>
            <w:r w:rsidRPr="001A01CF">
              <w:rPr>
                <w:rFonts w:ascii="Times New Roman" w:hAnsi="Times New Roman" w:cs="Times New Roman"/>
                <w:b/>
                <w:sz w:val="24"/>
                <w:szCs w:val="24"/>
              </w:rPr>
              <w:t>Л</w:t>
            </w:r>
            <w:r w:rsidR="001A01CF" w:rsidRPr="001A01CF">
              <w:rPr>
                <w:rFonts w:ascii="Times New Roman" w:hAnsi="Times New Roman" w:cs="Times New Roman"/>
                <w:b/>
                <w:sz w:val="24"/>
                <w:szCs w:val="24"/>
              </w:rPr>
              <w:t>екції</w:t>
            </w:r>
          </w:p>
        </w:tc>
        <w:tc>
          <w:tcPr>
            <w:tcW w:w="3510" w:type="dxa"/>
            <w:tcBorders>
              <w:top w:val="single" w:sz="8" w:space="0" w:color="000000"/>
              <w:left w:val="single" w:sz="4" w:space="0" w:color="000000"/>
              <w:bottom w:val="single" w:sz="8" w:space="0" w:color="000000"/>
              <w:right w:val="single" w:sz="4" w:space="0" w:color="000000"/>
            </w:tcBorders>
          </w:tcPr>
          <w:p w14:paraId="5C8C08B8"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03375AAE"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самостійна робота </w:t>
            </w:r>
          </w:p>
        </w:tc>
      </w:tr>
      <w:tr w:rsidR="001A01CF" w:rsidRPr="001A01CF" w14:paraId="4EF3B804" w14:textId="77777777" w:rsidTr="002A0087">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D5488"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2880C23F" w14:textId="77777777" w:rsidR="001A01CF" w:rsidRPr="001A01CF" w:rsidRDefault="001A01CF" w:rsidP="001A01CF">
            <w:pPr>
              <w:jc w:val="center"/>
              <w:rPr>
                <w:rFonts w:ascii="Times New Roman" w:hAnsi="Times New Roman" w:cs="Times New Roman"/>
                <w:sz w:val="24"/>
                <w:szCs w:val="24"/>
              </w:rPr>
            </w:pPr>
            <w:r w:rsidRPr="001A01CF">
              <w:rPr>
                <w:rFonts w:ascii="Times New Roman" w:hAnsi="Times New Roman" w:cs="Times New Roman"/>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14:paraId="6EA8A062" w14:textId="77777777" w:rsidR="001A01CF" w:rsidRPr="001A01CF" w:rsidRDefault="001A01CF" w:rsidP="001A01CF">
            <w:pPr>
              <w:jc w:val="center"/>
              <w:rPr>
                <w:rFonts w:ascii="Times New Roman" w:hAnsi="Times New Roman" w:cs="Times New Roman"/>
                <w:sz w:val="24"/>
                <w:szCs w:val="24"/>
              </w:rPr>
            </w:pPr>
            <w:r w:rsidRPr="001A01CF">
              <w:rPr>
                <w:rFonts w:ascii="Times New Roman" w:hAnsi="Times New Roman" w:cs="Times New Roman"/>
                <w:sz w:val="24"/>
                <w:szCs w:val="24"/>
              </w:rPr>
              <w:t>14</w:t>
            </w:r>
          </w:p>
        </w:tc>
        <w:tc>
          <w:tcPr>
            <w:tcW w:w="3510" w:type="dxa"/>
            <w:tcBorders>
              <w:top w:val="single" w:sz="8" w:space="0" w:color="000000"/>
              <w:left w:val="single" w:sz="4" w:space="0" w:color="000000"/>
              <w:bottom w:val="single" w:sz="8" w:space="0" w:color="000000"/>
              <w:right w:val="single" w:sz="8" w:space="0" w:color="000000"/>
            </w:tcBorders>
          </w:tcPr>
          <w:p w14:paraId="561DC3F7" w14:textId="77777777" w:rsidR="001A01CF" w:rsidRPr="001A01CF" w:rsidRDefault="001A01CF" w:rsidP="001A01CF">
            <w:pPr>
              <w:jc w:val="center"/>
              <w:rPr>
                <w:rFonts w:ascii="Times New Roman" w:hAnsi="Times New Roman" w:cs="Times New Roman"/>
                <w:sz w:val="24"/>
                <w:szCs w:val="24"/>
              </w:rPr>
            </w:pPr>
            <w:r w:rsidRPr="001A01CF">
              <w:rPr>
                <w:rFonts w:ascii="Times New Roman" w:hAnsi="Times New Roman" w:cs="Times New Roman"/>
                <w:sz w:val="24"/>
                <w:szCs w:val="24"/>
              </w:rPr>
              <w:t>90</w:t>
            </w:r>
          </w:p>
        </w:tc>
      </w:tr>
    </w:tbl>
    <w:p w14:paraId="76E750C2" w14:textId="77777777" w:rsidR="001A01CF" w:rsidRPr="001A01CF" w:rsidRDefault="001A01CF" w:rsidP="001A01CF">
      <w:pPr>
        <w:rPr>
          <w:rFonts w:ascii="Times New Roman" w:hAnsi="Times New Roman" w:cs="Times New Roman"/>
          <w:sz w:val="24"/>
          <w:szCs w:val="24"/>
        </w:rPr>
      </w:pPr>
    </w:p>
    <w:p w14:paraId="2312247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6. Політики курсу</w:t>
      </w:r>
    </w:p>
    <w:p w14:paraId="0A0E3BD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Політика академічної поведінки та етики:</w:t>
      </w:r>
    </w:p>
    <w:p w14:paraId="5F1B0ABC" w14:textId="77777777" w:rsidR="001A01CF" w:rsidRPr="001A01CF" w:rsidRDefault="001A01CF" w:rsidP="001A01CF">
      <w:pPr>
        <w:numPr>
          <w:ilvl w:val="0"/>
          <w:numId w:val="17"/>
        </w:numPr>
        <w:rPr>
          <w:rFonts w:ascii="Times New Roman" w:hAnsi="Times New Roman" w:cs="Times New Roman"/>
          <w:sz w:val="24"/>
          <w:szCs w:val="24"/>
        </w:rPr>
      </w:pPr>
      <w:r w:rsidRPr="001A01CF">
        <w:rPr>
          <w:rFonts w:ascii="Times New Roman" w:hAnsi="Times New Roman" w:cs="Times New Roman"/>
          <w:sz w:val="24"/>
          <w:szCs w:val="24"/>
        </w:rPr>
        <w:t>Не пропускати та не запізнюватися на заняття за розкладом;</w:t>
      </w:r>
    </w:p>
    <w:p w14:paraId="2B77C7C2" w14:textId="77777777" w:rsidR="001A01CF" w:rsidRPr="001A01CF" w:rsidRDefault="001A01CF" w:rsidP="001A01CF">
      <w:pPr>
        <w:numPr>
          <w:ilvl w:val="0"/>
          <w:numId w:val="17"/>
        </w:numPr>
        <w:rPr>
          <w:rFonts w:ascii="Times New Roman" w:hAnsi="Times New Roman" w:cs="Times New Roman"/>
          <w:sz w:val="24"/>
          <w:szCs w:val="24"/>
        </w:rPr>
      </w:pPr>
      <w:r w:rsidRPr="001A01CF">
        <w:rPr>
          <w:rFonts w:ascii="Times New Roman" w:hAnsi="Times New Roman" w:cs="Times New Roman"/>
          <w:sz w:val="24"/>
          <w:szCs w:val="24"/>
        </w:rPr>
        <w:t>Вчасно виконувати завдання практичних занять та питань самостійної роботи;</w:t>
      </w:r>
    </w:p>
    <w:p w14:paraId="2D3721D0" w14:textId="77777777" w:rsidR="001A01CF" w:rsidRPr="001A01CF" w:rsidRDefault="001A01CF" w:rsidP="001A01CF">
      <w:pPr>
        <w:numPr>
          <w:ilvl w:val="0"/>
          <w:numId w:val="17"/>
        </w:numPr>
        <w:rPr>
          <w:rFonts w:ascii="Times New Roman" w:hAnsi="Times New Roman" w:cs="Times New Roman"/>
          <w:sz w:val="24"/>
          <w:szCs w:val="24"/>
        </w:rPr>
      </w:pPr>
      <w:r w:rsidRPr="001A01CF">
        <w:rPr>
          <w:rFonts w:ascii="Times New Roman" w:hAnsi="Times New Roman" w:cs="Times New Roman"/>
          <w:sz w:val="24"/>
          <w:szCs w:val="24"/>
        </w:rPr>
        <w:t xml:space="preserve">Вчасно та самостійно виконувати контрольно-модульні завдання </w:t>
      </w:r>
    </w:p>
    <w:p w14:paraId="3718F537" w14:textId="77777777" w:rsidR="001A01CF" w:rsidRPr="001A01CF" w:rsidRDefault="001A01CF" w:rsidP="001A01CF">
      <w:pPr>
        <w:rPr>
          <w:rFonts w:ascii="Times New Roman" w:hAnsi="Times New Roman" w:cs="Times New Roman"/>
          <w:b/>
          <w:sz w:val="24"/>
          <w:szCs w:val="24"/>
        </w:rPr>
      </w:pPr>
    </w:p>
    <w:p w14:paraId="538411DA" w14:textId="77777777" w:rsidR="001A01CF" w:rsidRPr="001A01CF" w:rsidRDefault="001A01CF" w:rsidP="001A01CF">
      <w:pPr>
        <w:rPr>
          <w:rFonts w:ascii="Times New Roman" w:hAnsi="Times New Roman" w:cs="Times New Roman"/>
          <w:b/>
          <w:sz w:val="24"/>
          <w:szCs w:val="24"/>
        </w:rPr>
      </w:pPr>
    </w:p>
    <w:p w14:paraId="0CADADFE" w14:textId="77777777" w:rsidR="001A01CF" w:rsidRPr="001A01CF" w:rsidRDefault="001A01CF" w:rsidP="001A01CF">
      <w:pPr>
        <w:rPr>
          <w:rFonts w:ascii="Times New Roman" w:hAnsi="Times New Roman" w:cs="Times New Roman"/>
          <w:b/>
          <w:sz w:val="24"/>
          <w:szCs w:val="24"/>
        </w:rPr>
      </w:pPr>
    </w:p>
    <w:p w14:paraId="7DF89BEC" w14:textId="77777777" w:rsidR="001A01CF" w:rsidRPr="001A01CF" w:rsidRDefault="001A01CF" w:rsidP="001A01CF">
      <w:pPr>
        <w:rPr>
          <w:rFonts w:ascii="Times New Roman" w:hAnsi="Times New Roman" w:cs="Times New Roman"/>
          <w:b/>
          <w:sz w:val="24"/>
          <w:szCs w:val="24"/>
        </w:rPr>
      </w:pPr>
    </w:p>
    <w:p w14:paraId="4582A4D8" w14:textId="77777777" w:rsidR="001A01CF" w:rsidRPr="001A01CF" w:rsidRDefault="001A01CF" w:rsidP="001A01CF">
      <w:pPr>
        <w:rPr>
          <w:rFonts w:ascii="Times New Roman" w:hAnsi="Times New Roman" w:cs="Times New Roman"/>
          <w:b/>
          <w:sz w:val="24"/>
          <w:szCs w:val="24"/>
        </w:rPr>
      </w:pPr>
    </w:p>
    <w:p w14:paraId="3FFAD2E7" w14:textId="77777777" w:rsidR="001A01CF" w:rsidRPr="001A01CF" w:rsidRDefault="001A01CF" w:rsidP="001A01CF">
      <w:pPr>
        <w:rPr>
          <w:rFonts w:ascii="Times New Roman" w:hAnsi="Times New Roman" w:cs="Times New Roman"/>
          <w:b/>
          <w:sz w:val="24"/>
          <w:szCs w:val="24"/>
        </w:rPr>
      </w:pPr>
    </w:p>
    <w:p w14:paraId="1479B8FE" w14:textId="77777777" w:rsidR="001A01CF" w:rsidRPr="001A01CF" w:rsidRDefault="001A01CF" w:rsidP="001A01CF">
      <w:pPr>
        <w:rPr>
          <w:rFonts w:ascii="Times New Roman" w:hAnsi="Times New Roman" w:cs="Times New Roman"/>
          <w:b/>
          <w:sz w:val="24"/>
          <w:szCs w:val="24"/>
        </w:rPr>
      </w:pPr>
    </w:p>
    <w:p w14:paraId="1CBAB048" w14:textId="77777777" w:rsidR="001A01CF" w:rsidRPr="001A01CF" w:rsidRDefault="001A01CF" w:rsidP="001A01CF">
      <w:pPr>
        <w:rPr>
          <w:rFonts w:ascii="Times New Roman" w:hAnsi="Times New Roman" w:cs="Times New Roman"/>
          <w:b/>
          <w:sz w:val="24"/>
          <w:szCs w:val="24"/>
        </w:rPr>
      </w:pPr>
    </w:p>
    <w:p w14:paraId="410982FD"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lastRenderedPageBreak/>
        <w:t xml:space="preserve">7. СТРУКТУРА КУРСУ </w:t>
      </w:r>
    </w:p>
    <w:p w14:paraId="24F2ECAB"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 7.1 СТРУКТУРА КУРСУ (ЗАГАЛЬНА)</w:t>
      </w:r>
    </w:p>
    <w:p w14:paraId="166E1DE9" w14:textId="77777777" w:rsidR="001A01CF" w:rsidRPr="001A01CF" w:rsidRDefault="001A01CF" w:rsidP="001A01CF">
      <w:pPr>
        <w:rPr>
          <w:rFonts w:ascii="Times New Roman" w:hAnsi="Times New Roman" w:cs="Times New Roman"/>
          <w:sz w:val="24"/>
          <w:szCs w:val="24"/>
        </w:rPr>
      </w:pPr>
    </w:p>
    <w:tbl>
      <w:tblPr>
        <w:tblW w:w="2138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113"/>
        <w:gridCol w:w="1767"/>
        <w:gridCol w:w="1260"/>
        <w:gridCol w:w="2355"/>
        <w:gridCol w:w="3554"/>
        <w:gridCol w:w="1440"/>
        <w:gridCol w:w="1440"/>
      </w:tblGrid>
      <w:tr w:rsidR="001A01CF" w:rsidRPr="001A01CF" w14:paraId="06EC1F09" w14:textId="77777777" w:rsidTr="002A0087">
        <w:trPr>
          <w:gridAfter w:val="3"/>
          <w:wAfter w:w="6434" w:type="dxa"/>
          <w:trHeight w:val="559"/>
        </w:trPr>
        <w:tc>
          <w:tcPr>
            <w:tcW w:w="1260" w:type="dxa"/>
            <w:shd w:val="clear" w:color="auto" w:fill="C6D9F1"/>
            <w:tcMar>
              <w:top w:w="100" w:type="dxa"/>
              <w:left w:w="100" w:type="dxa"/>
              <w:bottom w:w="100" w:type="dxa"/>
              <w:right w:w="100" w:type="dxa"/>
            </w:tcMar>
          </w:tcPr>
          <w:p w14:paraId="197E398E"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Кількість годин </w:t>
            </w:r>
          </w:p>
        </w:tc>
        <w:tc>
          <w:tcPr>
            <w:tcW w:w="3960" w:type="dxa"/>
            <w:shd w:val="clear" w:color="auto" w:fill="C6D9F1"/>
          </w:tcPr>
          <w:p w14:paraId="1A72C21F" w14:textId="77777777" w:rsidR="001A01CF" w:rsidRPr="001A01CF" w:rsidRDefault="001A01CF" w:rsidP="001A01CF">
            <w:pPr>
              <w:rPr>
                <w:rFonts w:ascii="Times New Roman" w:hAnsi="Times New Roman" w:cs="Times New Roman"/>
                <w:b/>
                <w:i/>
                <w:sz w:val="24"/>
                <w:szCs w:val="24"/>
              </w:rPr>
            </w:pPr>
            <w:r w:rsidRPr="001A01CF">
              <w:rPr>
                <w:rFonts w:ascii="Times New Roman" w:hAnsi="Times New Roman" w:cs="Times New Roman"/>
                <w:b/>
                <w:sz w:val="24"/>
                <w:szCs w:val="24"/>
              </w:rPr>
              <w:t>Тема</w:t>
            </w:r>
          </w:p>
        </w:tc>
        <w:tc>
          <w:tcPr>
            <w:tcW w:w="3240" w:type="dxa"/>
            <w:shd w:val="clear" w:color="auto" w:fill="C6D9F1"/>
          </w:tcPr>
          <w:p w14:paraId="3F8DE851"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Форма діяльності (заняття, кількість годин)</w:t>
            </w:r>
          </w:p>
        </w:tc>
        <w:tc>
          <w:tcPr>
            <w:tcW w:w="1113" w:type="dxa"/>
            <w:shd w:val="clear" w:color="auto" w:fill="C6D9F1"/>
          </w:tcPr>
          <w:p w14:paraId="42164916"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Література</w:t>
            </w:r>
          </w:p>
        </w:tc>
        <w:tc>
          <w:tcPr>
            <w:tcW w:w="1767" w:type="dxa"/>
            <w:shd w:val="clear" w:color="auto" w:fill="C6D9F1"/>
          </w:tcPr>
          <w:p w14:paraId="6BFEACC7"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Завдання</w:t>
            </w:r>
          </w:p>
        </w:tc>
        <w:tc>
          <w:tcPr>
            <w:tcW w:w="1260" w:type="dxa"/>
            <w:shd w:val="clear" w:color="auto" w:fill="C6D9F1"/>
          </w:tcPr>
          <w:p w14:paraId="24373BB1"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Вага оцінки</w:t>
            </w:r>
          </w:p>
        </w:tc>
        <w:tc>
          <w:tcPr>
            <w:tcW w:w="2355" w:type="dxa"/>
            <w:shd w:val="clear" w:color="auto" w:fill="C6D9F1"/>
          </w:tcPr>
          <w:p w14:paraId="75F9B044"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Термін виконання</w:t>
            </w:r>
          </w:p>
        </w:tc>
      </w:tr>
      <w:tr w:rsidR="001A01CF" w:rsidRPr="001A01CF" w14:paraId="69C31381" w14:textId="77777777" w:rsidTr="002A0087">
        <w:trPr>
          <w:gridAfter w:val="3"/>
          <w:wAfter w:w="6434" w:type="dxa"/>
          <w:trHeight w:val="343"/>
        </w:trPr>
        <w:tc>
          <w:tcPr>
            <w:tcW w:w="14955" w:type="dxa"/>
            <w:gridSpan w:val="7"/>
            <w:shd w:val="clear" w:color="auto" w:fill="00CCFF"/>
            <w:tcMar>
              <w:top w:w="100" w:type="dxa"/>
              <w:left w:w="100" w:type="dxa"/>
              <w:bottom w:w="100" w:type="dxa"/>
              <w:right w:w="100" w:type="dxa"/>
            </w:tcMar>
          </w:tcPr>
          <w:p w14:paraId="2B6F5956"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БЛОК 1.   Агроекологічні основи раціонального природокористування </w:t>
            </w:r>
          </w:p>
        </w:tc>
      </w:tr>
      <w:tr w:rsidR="001A01CF" w:rsidRPr="001A01CF" w14:paraId="539242A0" w14:textId="77777777" w:rsidTr="002A0087">
        <w:trPr>
          <w:gridAfter w:val="3"/>
          <w:wAfter w:w="6434" w:type="dxa"/>
          <w:trHeight w:val="608"/>
        </w:trPr>
        <w:tc>
          <w:tcPr>
            <w:tcW w:w="1260" w:type="dxa"/>
            <w:tcMar>
              <w:top w:w="100" w:type="dxa"/>
              <w:left w:w="100" w:type="dxa"/>
              <w:bottom w:w="100" w:type="dxa"/>
              <w:right w:w="100" w:type="dxa"/>
            </w:tcMar>
            <w:vAlign w:val="center"/>
          </w:tcPr>
          <w:p w14:paraId="7BD01ED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11</w:t>
            </w:r>
          </w:p>
        </w:tc>
        <w:tc>
          <w:tcPr>
            <w:tcW w:w="3960" w:type="dxa"/>
            <w:vAlign w:val="center"/>
          </w:tcPr>
          <w:p w14:paraId="7A3C1C48" w14:textId="77777777" w:rsidR="00372DF7" w:rsidRDefault="001A01CF" w:rsidP="00372DF7">
            <w:pPr>
              <w:jc w:val="both"/>
              <w:rPr>
                <w:rFonts w:ascii="Times New Roman" w:hAnsi="Times New Roman" w:cs="Times New Roman"/>
                <w:bCs/>
                <w:sz w:val="24"/>
                <w:szCs w:val="24"/>
                <w:lang w:val="ru-RU"/>
              </w:rPr>
            </w:pPr>
            <w:r w:rsidRPr="001A01CF">
              <w:rPr>
                <w:rFonts w:ascii="Times New Roman" w:hAnsi="Times New Roman" w:cs="Times New Roman"/>
                <w:bCs/>
                <w:sz w:val="24"/>
                <w:szCs w:val="24"/>
              </w:rPr>
              <w:t xml:space="preserve"> </w:t>
            </w:r>
            <w:r w:rsidRPr="001A01CF">
              <w:rPr>
                <w:rFonts w:ascii="Times New Roman" w:hAnsi="Times New Roman" w:cs="Times New Roman"/>
                <w:sz w:val="24"/>
                <w:szCs w:val="24"/>
                <w:lang w:val="ru-RU"/>
              </w:rPr>
              <w:t xml:space="preserve">Тема 1. </w:t>
            </w:r>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Агроеко</w:t>
            </w:r>
            <w:proofErr w:type="spellEnd"/>
            <w:r w:rsidRPr="001A01CF">
              <w:rPr>
                <w:rFonts w:ascii="Times New Roman" w:hAnsi="Times New Roman" w:cs="Times New Roman"/>
                <w:bCs/>
                <w:sz w:val="24"/>
                <w:szCs w:val="24"/>
              </w:rPr>
              <w:t xml:space="preserve"> </w:t>
            </w:r>
            <w:proofErr w:type="spellStart"/>
            <w:r w:rsidRPr="001A01CF">
              <w:rPr>
                <w:rFonts w:ascii="Times New Roman" w:hAnsi="Times New Roman" w:cs="Times New Roman"/>
                <w:bCs/>
                <w:sz w:val="24"/>
                <w:szCs w:val="24"/>
                <w:lang w:val="ru-RU"/>
              </w:rPr>
              <w:t>логія</w:t>
            </w:r>
            <w:proofErr w:type="spellEnd"/>
            <w:r w:rsidRPr="001A01CF">
              <w:rPr>
                <w:rFonts w:ascii="Times New Roman" w:hAnsi="Times New Roman" w:cs="Times New Roman"/>
                <w:bCs/>
                <w:sz w:val="24"/>
                <w:szCs w:val="24"/>
                <w:lang w:val="ru-RU"/>
              </w:rPr>
              <w:t xml:space="preserve"> – теоретична основа </w:t>
            </w:r>
            <w:proofErr w:type="spellStart"/>
            <w:r w:rsidRPr="001A01CF">
              <w:rPr>
                <w:rFonts w:ascii="Times New Roman" w:hAnsi="Times New Roman" w:cs="Times New Roman"/>
                <w:bCs/>
                <w:sz w:val="24"/>
                <w:szCs w:val="24"/>
                <w:lang w:val="ru-RU"/>
              </w:rPr>
              <w:t>раціонального</w:t>
            </w:r>
            <w:proofErr w:type="spellEnd"/>
          </w:p>
          <w:p w14:paraId="6F15F1DC" w14:textId="77777777" w:rsidR="001A01CF" w:rsidRPr="001A01CF" w:rsidRDefault="001A01CF" w:rsidP="00372DF7">
            <w:pPr>
              <w:jc w:val="both"/>
              <w:rPr>
                <w:rFonts w:ascii="Times New Roman" w:hAnsi="Times New Roman" w:cs="Times New Roman"/>
                <w:sz w:val="24"/>
                <w:szCs w:val="24"/>
              </w:rPr>
            </w:pPr>
            <w:proofErr w:type="spellStart"/>
            <w:r w:rsidRPr="001A01CF">
              <w:rPr>
                <w:rFonts w:ascii="Times New Roman" w:hAnsi="Times New Roman" w:cs="Times New Roman"/>
                <w:bCs/>
                <w:sz w:val="24"/>
                <w:szCs w:val="24"/>
                <w:lang w:val="ru-RU"/>
              </w:rPr>
              <w:t>природокористування</w:t>
            </w:r>
            <w:proofErr w:type="spellEnd"/>
            <w:r w:rsidRPr="001A01CF">
              <w:rPr>
                <w:rFonts w:ascii="Times New Roman" w:hAnsi="Times New Roman" w:cs="Times New Roman"/>
                <w:bCs/>
                <w:sz w:val="24"/>
                <w:szCs w:val="24"/>
                <w:lang w:val="ru-RU"/>
              </w:rPr>
              <w:t>.</w:t>
            </w:r>
            <w:r w:rsidRPr="001A01CF">
              <w:rPr>
                <w:rFonts w:ascii="Times New Roman" w:hAnsi="Times New Roman" w:cs="Times New Roman"/>
                <w:sz w:val="24"/>
                <w:szCs w:val="24"/>
                <w:lang w:val="ru-RU"/>
              </w:rPr>
              <w:t xml:space="preserve"> </w:t>
            </w:r>
            <w:r w:rsidRPr="001A01CF">
              <w:rPr>
                <w:rFonts w:ascii="Times New Roman" w:hAnsi="Times New Roman" w:cs="Times New Roman"/>
                <w:sz w:val="24"/>
                <w:szCs w:val="24"/>
              </w:rPr>
              <w:t xml:space="preserve"> </w:t>
            </w:r>
            <w:r w:rsidR="00372DF7">
              <w:rPr>
                <w:rFonts w:ascii="Times New Roman" w:hAnsi="Times New Roman" w:cs="Times New Roman"/>
                <w:sz w:val="24"/>
                <w:szCs w:val="24"/>
              </w:rPr>
              <w:t>А</w:t>
            </w:r>
            <w:proofErr w:type="spellStart"/>
            <w:r w:rsidRPr="001A01CF">
              <w:rPr>
                <w:rFonts w:ascii="Times New Roman" w:hAnsi="Times New Roman" w:cs="Times New Roman"/>
                <w:sz w:val="24"/>
                <w:szCs w:val="24"/>
                <w:lang w:val="ru-RU"/>
              </w:rPr>
              <w:t>гроекологія</w:t>
            </w:r>
            <w:proofErr w:type="spellEnd"/>
            <w:r w:rsidRPr="001A01CF">
              <w:rPr>
                <w:rFonts w:ascii="Times New Roman" w:hAnsi="Times New Roman" w:cs="Times New Roman"/>
                <w:sz w:val="24"/>
                <w:szCs w:val="24"/>
                <w:lang w:val="ru-RU"/>
              </w:rPr>
              <w:t xml:space="preserve"> як наука.</w:t>
            </w:r>
          </w:p>
        </w:tc>
        <w:tc>
          <w:tcPr>
            <w:tcW w:w="3240" w:type="dxa"/>
            <w:vAlign w:val="center"/>
          </w:tcPr>
          <w:p w14:paraId="37EC80E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Лекція (4 год.)</w:t>
            </w:r>
          </w:p>
          <w:p w14:paraId="071AF59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(7 год.)</w:t>
            </w:r>
          </w:p>
        </w:tc>
        <w:tc>
          <w:tcPr>
            <w:tcW w:w="1113" w:type="dxa"/>
            <w:vAlign w:val="center"/>
          </w:tcPr>
          <w:p w14:paraId="304D68F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24C1B3C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Поняття агроекології. Предмет, об’єкт і методи вивчення в агроекології. Місце агроекології в системі екологічних наук.  Екологічна ситуація в агросфері України.</w:t>
            </w:r>
          </w:p>
        </w:tc>
        <w:tc>
          <w:tcPr>
            <w:tcW w:w="1260" w:type="dxa"/>
            <w:vAlign w:val="center"/>
          </w:tcPr>
          <w:p w14:paraId="361A115D" w14:textId="77777777" w:rsidR="001A01CF" w:rsidRPr="001A01CF" w:rsidRDefault="001A01CF" w:rsidP="001A01CF">
            <w:pPr>
              <w:rPr>
                <w:rFonts w:ascii="Times New Roman" w:hAnsi="Times New Roman" w:cs="Times New Roman"/>
                <w:sz w:val="24"/>
                <w:szCs w:val="24"/>
              </w:rPr>
            </w:pPr>
          </w:p>
        </w:tc>
        <w:tc>
          <w:tcPr>
            <w:tcW w:w="2355" w:type="dxa"/>
            <w:vAlign w:val="center"/>
          </w:tcPr>
          <w:p w14:paraId="2118E83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1022A4FC" w14:textId="77777777" w:rsidTr="002A0087">
        <w:trPr>
          <w:gridAfter w:val="3"/>
          <w:wAfter w:w="6434" w:type="dxa"/>
          <w:trHeight w:val="608"/>
        </w:trPr>
        <w:tc>
          <w:tcPr>
            <w:tcW w:w="1260" w:type="dxa"/>
            <w:tcMar>
              <w:top w:w="100" w:type="dxa"/>
              <w:left w:w="100" w:type="dxa"/>
              <w:bottom w:w="100" w:type="dxa"/>
              <w:right w:w="100" w:type="dxa"/>
            </w:tcMar>
            <w:vAlign w:val="center"/>
          </w:tcPr>
          <w:p w14:paraId="2D12E57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6</w:t>
            </w:r>
          </w:p>
        </w:tc>
        <w:tc>
          <w:tcPr>
            <w:tcW w:w="3960" w:type="dxa"/>
            <w:vAlign w:val="center"/>
          </w:tcPr>
          <w:p w14:paraId="48FAE5C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lang w:val="ru-RU"/>
              </w:rPr>
              <w:t xml:space="preserve">Тема 2. </w:t>
            </w:r>
            <w:proofErr w:type="spellStart"/>
            <w:r w:rsidRPr="001A01CF">
              <w:rPr>
                <w:rFonts w:ascii="Times New Roman" w:hAnsi="Times New Roman" w:cs="Times New Roman"/>
                <w:sz w:val="24"/>
                <w:szCs w:val="24"/>
                <w:lang w:val="ru-RU"/>
              </w:rPr>
              <w:t>Методи</w:t>
            </w:r>
            <w:proofErr w:type="spellEnd"/>
            <w:r w:rsidRPr="001A01CF">
              <w:rPr>
                <w:rFonts w:ascii="Times New Roman" w:hAnsi="Times New Roman" w:cs="Times New Roman"/>
                <w:sz w:val="24"/>
                <w:szCs w:val="24"/>
                <w:lang w:val="ru-RU"/>
              </w:rPr>
              <w:t xml:space="preserve"> </w:t>
            </w:r>
            <w:proofErr w:type="spellStart"/>
            <w:proofErr w:type="gramStart"/>
            <w:r w:rsidRPr="001A01CF">
              <w:rPr>
                <w:rFonts w:ascii="Times New Roman" w:hAnsi="Times New Roman" w:cs="Times New Roman"/>
                <w:sz w:val="24"/>
                <w:szCs w:val="24"/>
                <w:lang w:val="ru-RU"/>
              </w:rPr>
              <w:t>досл</w:t>
            </w:r>
            <w:proofErr w:type="gramEnd"/>
            <w:r w:rsidRPr="001A01CF">
              <w:rPr>
                <w:rFonts w:ascii="Times New Roman" w:hAnsi="Times New Roman" w:cs="Times New Roman"/>
                <w:sz w:val="24"/>
                <w:szCs w:val="24"/>
                <w:lang w:val="ru-RU"/>
              </w:rPr>
              <w:t>іджень</w:t>
            </w:r>
            <w:proofErr w:type="spellEnd"/>
            <w:r w:rsidRPr="001A01CF">
              <w:rPr>
                <w:rFonts w:ascii="Times New Roman" w:hAnsi="Times New Roman" w:cs="Times New Roman"/>
                <w:sz w:val="24"/>
                <w:szCs w:val="24"/>
                <w:lang w:val="ru-RU"/>
              </w:rPr>
              <w:t xml:space="preserve"> в </w:t>
            </w:r>
            <w:proofErr w:type="spellStart"/>
            <w:r w:rsidRPr="001A01CF">
              <w:rPr>
                <w:rFonts w:ascii="Times New Roman" w:hAnsi="Times New Roman" w:cs="Times New Roman"/>
                <w:sz w:val="24"/>
                <w:szCs w:val="24"/>
                <w:lang w:val="ru-RU"/>
              </w:rPr>
              <w:t>агроекології</w:t>
            </w:r>
            <w:proofErr w:type="spellEnd"/>
            <w:r w:rsidRPr="001A01CF">
              <w:rPr>
                <w:rFonts w:ascii="Times New Roman" w:hAnsi="Times New Roman" w:cs="Times New Roman"/>
                <w:sz w:val="24"/>
                <w:szCs w:val="24"/>
                <w:lang w:val="ru-RU"/>
              </w:rPr>
              <w:t>.</w:t>
            </w:r>
          </w:p>
          <w:p w14:paraId="5C4E8079" w14:textId="77777777" w:rsidR="001A01CF" w:rsidRPr="001A01CF" w:rsidRDefault="001A01CF" w:rsidP="001A01CF">
            <w:pPr>
              <w:rPr>
                <w:rFonts w:ascii="Times New Roman" w:hAnsi="Times New Roman" w:cs="Times New Roman"/>
                <w:sz w:val="24"/>
                <w:szCs w:val="24"/>
              </w:rPr>
            </w:pPr>
          </w:p>
        </w:tc>
        <w:tc>
          <w:tcPr>
            <w:tcW w:w="3240" w:type="dxa"/>
            <w:vAlign w:val="center"/>
          </w:tcPr>
          <w:p w14:paraId="4AA3991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0135003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(6 год.)</w:t>
            </w:r>
          </w:p>
        </w:tc>
        <w:tc>
          <w:tcPr>
            <w:tcW w:w="1113" w:type="dxa"/>
            <w:vAlign w:val="center"/>
          </w:tcPr>
          <w:p w14:paraId="6956174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26C885D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Агроекологічні дослідження  - польові (стаціонарними або маршрутними) </w:t>
            </w:r>
            <w:r w:rsidRPr="001A01CF">
              <w:rPr>
                <w:rFonts w:ascii="Times New Roman" w:hAnsi="Times New Roman" w:cs="Times New Roman"/>
                <w:sz w:val="24"/>
                <w:szCs w:val="24"/>
              </w:rPr>
              <w:lastRenderedPageBreak/>
              <w:t xml:space="preserve">і лабораторні. Облік організмів. Метод моделювання.     </w:t>
            </w:r>
          </w:p>
        </w:tc>
        <w:tc>
          <w:tcPr>
            <w:tcW w:w="1260" w:type="dxa"/>
            <w:vAlign w:val="center"/>
          </w:tcPr>
          <w:p w14:paraId="75C470FC" w14:textId="77777777" w:rsidR="001A01CF" w:rsidRPr="001A01CF" w:rsidRDefault="001A01CF" w:rsidP="001A01CF">
            <w:pPr>
              <w:rPr>
                <w:rFonts w:ascii="Times New Roman" w:hAnsi="Times New Roman" w:cs="Times New Roman"/>
                <w:sz w:val="24"/>
                <w:szCs w:val="24"/>
              </w:rPr>
            </w:pPr>
          </w:p>
        </w:tc>
        <w:tc>
          <w:tcPr>
            <w:tcW w:w="2355" w:type="dxa"/>
            <w:vAlign w:val="center"/>
          </w:tcPr>
          <w:p w14:paraId="0C2F5D8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34BCBAF0" w14:textId="77777777" w:rsidTr="002A0087">
        <w:trPr>
          <w:gridAfter w:val="3"/>
          <w:wAfter w:w="6434" w:type="dxa"/>
          <w:trHeight w:val="608"/>
        </w:trPr>
        <w:tc>
          <w:tcPr>
            <w:tcW w:w="1260" w:type="dxa"/>
            <w:tcMar>
              <w:top w:w="100" w:type="dxa"/>
              <w:left w:w="100" w:type="dxa"/>
              <w:bottom w:w="100" w:type="dxa"/>
              <w:right w:w="100" w:type="dxa"/>
            </w:tcMar>
            <w:vAlign w:val="center"/>
          </w:tcPr>
          <w:p w14:paraId="1C2014D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3</w:t>
            </w:r>
          </w:p>
        </w:tc>
        <w:tc>
          <w:tcPr>
            <w:tcW w:w="3960" w:type="dxa"/>
            <w:vAlign w:val="center"/>
          </w:tcPr>
          <w:p w14:paraId="15CC45E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 </w:t>
            </w:r>
            <w:r w:rsidRPr="001A01CF">
              <w:rPr>
                <w:rFonts w:ascii="Times New Roman" w:hAnsi="Times New Roman" w:cs="Times New Roman"/>
                <w:sz w:val="24"/>
                <w:szCs w:val="24"/>
                <w:lang w:val="ru-RU"/>
              </w:rPr>
              <w:t xml:space="preserve">Тема 3.  </w:t>
            </w:r>
            <w:proofErr w:type="spellStart"/>
            <w:r w:rsidRPr="001A01CF">
              <w:rPr>
                <w:rFonts w:ascii="Times New Roman" w:hAnsi="Times New Roman" w:cs="Times New Roman"/>
                <w:bCs/>
                <w:sz w:val="24"/>
                <w:szCs w:val="24"/>
                <w:lang w:val="ru-RU"/>
              </w:rPr>
              <w:t>Історія</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становлення</w:t>
            </w:r>
            <w:proofErr w:type="spellEnd"/>
            <w:r w:rsidRPr="001A01CF">
              <w:rPr>
                <w:rFonts w:ascii="Times New Roman" w:hAnsi="Times New Roman" w:cs="Times New Roman"/>
                <w:bCs/>
                <w:sz w:val="24"/>
                <w:szCs w:val="24"/>
                <w:lang w:val="ru-RU"/>
              </w:rPr>
              <w:t xml:space="preserve"> та </w:t>
            </w:r>
            <w:proofErr w:type="spellStart"/>
            <w:r w:rsidRPr="001A01CF">
              <w:rPr>
                <w:rFonts w:ascii="Times New Roman" w:hAnsi="Times New Roman" w:cs="Times New Roman"/>
                <w:bCs/>
                <w:sz w:val="24"/>
                <w:szCs w:val="24"/>
                <w:lang w:val="ru-RU"/>
              </w:rPr>
              <w:t>розвитку</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сільськогосподар</w:t>
            </w:r>
            <w:proofErr w:type="spellEnd"/>
            <w:r w:rsidRPr="001A01CF">
              <w:rPr>
                <w:rFonts w:ascii="Times New Roman" w:hAnsi="Times New Roman" w:cs="Times New Roman"/>
                <w:bCs/>
                <w:sz w:val="24"/>
                <w:szCs w:val="24"/>
              </w:rPr>
              <w:t>-</w:t>
            </w:r>
            <w:proofErr w:type="spellStart"/>
            <w:r w:rsidRPr="001A01CF">
              <w:rPr>
                <w:rFonts w:ascii="Times New Roman" w:hAnsi="Times New Roman" w:cs="Times New Roman"/>
                <w:bCs/>
                <w:sz w:val="24"/>
                <w:szCs w:val="24"/>
                <w:lang w:val="ru-RU"/>
              </w:rPr>
              <w:t>ської</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екології</w:t>
            </w:r>
            <w:proofErr w:type="spellEnd"/>
            <w:r w:rsidRPr="001A01CF">
              <w:rPr>
                <w:rFonts w:ascii="Times New Roman" w:hAnsi="Times New Roman" w:cs="Times New Roman"/>
                <w:bCs/>
                <w:sz w:val="24"/>
                <w:szCs w:val="24"/>
                <w:lang w:val="ru-RU"/>
              </w:rPr>
              <w:t xml:space="preserve"> як </w:t>
            </w:r>
            <w:proofErr w:type="gramStart"/>
            <w:r w:rsidRPr="001A01CF">
              <w:rPr>
                <w:rFonts w:ascii="Times New Roman" w:hAnsi="Times New Roman" w:cs="Times New Roman"/>
                <w:bCs/>
                <w:sz w:val="24"/>
                <w:szCs w:val="24"/>
                <w:lang w:val="ru-RU"/>
              </w:rPr>
              <w:t>прикладного</w:t>
            </w:r>
            <w:proofErr w:type="gram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напряму</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загальної</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екології</w:t>
            </w:r>
            <w:proofErr w:type="spellEnd"/>
            <w:r w:rsidRPr="001A01CF">
              <w:rPr>
                <w:rFonts w:ascii="Times New Roman" w:hAnsi="Times New Roman" w:cs="Times New Roman"/>
                <w:bCs/>
                <w:sz w:val="24"/>
                <w:szCs w:val="24"/>
                <w:lang w:val="ru-RU"/>
              </w:rPr>
              <w:t>.</w:t>
            </w:r>
          </w:p>
        </w:tc>
        <w:tc>
          <w:tcPr>
            <w:tcW w:w="3240" w:type="dxa"/>
            <w:vAlign w:val="center"/>
          </w:tcPr>
          <w:p w14:paraId="58A2D24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79692D4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(3 год.)</w:t>
            </w:r>
          </w:p>
        </w:tc>
        <w:tc>
          <w:tcPr>
            <w:tcW w:w="1113" w:type="dxa"/>
            <w:vAlign w:val="center"/>
          </w:tcPr>
          <w:p w14:paraId="52FAEDE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7F86CE7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Історія становлення і розвитку екології</w:t>
            </w:r>
          </w:p>
        </w:tc>
        <w:tc>
          <w:tcPr>
            <w:tcW w:w="1260" w:type="dxa"/>
            <w:vAlign w:val="center"/>
          </w:tcPr>
          <w:p w14:paraId="71AB0FCE" w14:textId="77777777" w:rsidR="001A01CF" w:rsidRPr="001A01CF" w:rsidRDefault="001A01CF" w:rsidP="001A01CF">
            <w:pPr>
              <w:rPr>
                <w:rFonts w:ascii="Times New Roman" w:hAnsi="Times New Roman" w:cs="Times New Roman"/>
                <w:sz w:val="24"/>
                <w:szCs w:val="24"/>
              </w:rPr>
            </w:pPr>
          </w:p>
        </w:tc>
        <w:tc>
          <w:tcPr>
            <w:tcW w:w="2355" w:type="dxa"/>
            <w:vAlign w:val="center"/>
          </w:tcPr>
          <w:p w14:paraId="4A8A3FC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0B7F46CB" w14:textId="77777777" w:rsidTr="002A0087">
        <w:trPr>
          <w:gridAfter w:val="3"/>
          <w:wAfter w:w="6434" w:type="dxa"/>
          <w:trHeight w:val="1492"/>
        </w:trPr>
        <w:tc>
          <w:tcPr>
            <w:tcW w:w="1260" w:type="dxa"/>
            <w:tcMar>
              <w:top w:w="100" w:type="dxa"/>
              <w:left w:w="100" w:type="dxa"/>
              <w:bottom w:w="100" w:type="dxa"/>
              <w:right w:w="100" w:type="dxa"/>
            </w:tcMar>
            <w:vAlign w:val="center"/>
          </w:tcPr>
          <w:p w14:paraId="475C4B4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5</w:t>
            </w:r>
          </w:p>
        </w:tc>
        <w:tc>
          <w:tcPr>
            <w:tcW w:w="3960" w:type="dxa"/>
            <w:vAlign w:val="center"/>
          </w:tcPr>
          <w:p w14:paraId="3AC09E36"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 Тема 4. Екологічні чинники </w:t>
            </w:r>
            <w:proofErr w:type="spellStart"/>
            <w:r w:rsidRPr="001A01CF">
              <w:rPr>
                <w:rFonts w:ascii="Times New Roman" w:hAnsi="Times New Roman" w:cs="Times New Roman"/>
                <w:bCs/>
                <w:sz w:val="24"/>
                <w:szCs w:val="24"/>
              </w:rPr>
              <w:t>агроекосистем</w:t>
            </w:r>
            <w:proofErr w:type="spellEnd"/>
          </w:p>
          <w:p w14:paraId="0A825909" w14:textId="77777777" w:rsidR="001A01CF" w:rsidRPr="001A01CF" w:rsidRDefault="001A01CF" w:rsidP="001A01CF">
            <w:pPr>
              <w:rPr>
                <w:rFonts w:ascii="Times New Roman" w:hAnsi="Times New Roman" w:cs="Times New Roman"/>
                <w:bCs/>
                <w:sz w:val="24"/>
                <w:szCs w:val="24"/>
              </w:rPr>
            </w:pPr>
          </w:p>
          <w:p w14:paraId="459E5276" w14:textId="77777777" w:rsidR="001A01CF" w:rsidRPr="001A01CF" w:rsidRDefault="001A01CF" w:rsidP="001A01CF">
            <w:pPr>
              <w:rPr>
                <w:rFonts w:ascii="Times New Roman" w:hAnsi="Times New Roman" w:cs="Times New Roman"/>
                <w:bCs/>
                <w:sz w:val="24"/>
                <w:szCs w:val="24"/>
              </w:rPr>
            </w:pPr>
          </w:p>
          <w:p w14:paraId="65CE4870" w14:textId="77777777" w:rsidR="001A01CF" w:rsidRPr="001A01CF" w:rsidRDefault="001A01CF" w:rsidP="001A01CF">
            <w:pPr>
              <w:rPr>
                <w:rFonts w:ascii="Times New Roman" w:hAnsi="Times New Roman" w:cs="Times New Roman"/>
                <w:bCs/>
                <w:sz w:val="24"/>
                <w:szCs w:val="24"/>
              </w:rPr>
            </w:pPr>
          </w:p>
          <w:p w14:paraId="35BDED25" w14:textId="77777777" w:rsidR="001A01CF" w:rsidRPr="001A01CF" w:rsidRDefault="001A01CF" w:rsidP="001A01CF">
            <w:pPr>
              <w:rPr>
                <w:rFonts w:ascii="Times New Roman" w:hAnsi="Times New Roman" w:cs="Times New Roman"/>
                <w:bCs/>
                <w:sz w:val="24"/>
                <w:szCs w:val="24"/>
              </w:rPr>
            </w:pPr>
          </w:p>
        </w:tc>
        <w:tc>
          <w:tcPr>
            <w:tcW w:w="3240" w:type="dxa"/>
            <w:vAlign w:val="center"/>
          </w:tcPr>
          <w:p w14:paraId="523F72F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Самостійна робота (5 год.) </w:t>
            </w:r>
          </w:p>
        </w:tc>
        <w:tc>
          <w:tcPr>
            <w:tcW w:w="1113" w:type="dxa"/>
            <w:vAlign w:val="center"/>
          </w:tcPr>
          <w:p w14:paraId="672A555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5E1965E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Еволюційний чинник. Історичний чинник. Діючий чинник. Періодичні чинник. Біотичний чинник. </w:t>
            </w:r>
            <w:proofErr w:type="spellStart"/>
            <w:r w:rsidRPr="001A01CF">
              <w:rPr>
                <w:rFonts w:ascii="Times New Roman" w:hAnsi="Times New Roman" w:cs="Times New Roman"/>
                <w:sz w:val="24"/>
                <w:szCs w:val="24"/>
              </w:rPr>
              <w:t>Фітогенні</w:t>
            </w:r>
            <w:proofErr w:type="spellEnd"/>
            <w:r w:rsidRPr="001A01CF">
              <w:rPr>
                <w:rFonts w:ascii="Times New Roman" w:hAnsi="Times New Roman" w:cs="Times New Roman"/>
                <w:sz w:val="24"/>
                <w:szCs w:val="24"/>
              </w:rPr>
              <w:t xml:space="preserve"> чинники. Зоогенні чинники. </w:t>
            </w:r>
            <w:proofErr w:type="spellStart"/>
            <w:r w:rsidRPr="001A01CF">
              <w:rPr>
                <w:rFonts w:ascii="Times New Roman" w:hAnsi="Times New Roman" w:cs="Times New Roman"/>
                <w:sz w:val="24"/>
                <w:szCs w:val="24"/>
              </w:rPr>
              <w:t>Мікробогенні</w:t>
            </w:r>
            <w:proofErr w:type="spellEnd"/>
            <w:r w:rsidRPr="001A01CF">
              <w:rPr>
                <w:rFonts w:ascii="Times New Roman" w:hAnsi="Times New Roman" w:cs="Times New Roman"/>
                <w:sz w:val="24"/>
                <w:szCs w:val="24"/>
              </w:rPr>
              <w:t xml:space="preserve"> </w:t>
            </w:r>
            <w:proofErr w:type="spellStart"/>
            <w:r w:rsidRPr="001A01CF">
              <w:rPr>
                <w:rFonts w:ascii="Times New Roman" w:hAnsi="Times New Roman" w:cs="Times New Roman"/>
                <w:sz w:val="24"/>
                <w:szCs w:val="24"/>
              </w:rPr>
              <w:t>чин-ники</w:t>
            </w:r>
            <w:proofErr w:type="spellEnd"/>
            <w:r w:rsidRPr="001A01CF">
              <w:rPr>
                <w:rFonts w:ascii="Times New Roman" w:hAnsi="Times New Roman" w:cs="Times New Roman"/>
                <w:sz w:val="24"/>
                <w:szCs w:val="24"/>
              </w:rPr>
              <w:t>. Антропогенні чинники.</w:t>
            </w:r>
          </w:p>
        </w:tc>
        <w:tc>
          <w:tcPr>
            <w:tcW w:w="1260" w:type="dxa"/>
            <w:vAlign w:val="center"/>
          </w:tcPr>
          <w:p w14:paraId="0F67A464" w14:textId="77777777" w:rsidR="001A01CF" w:rsidRPr="001A01CF" w:rsidRDefault="001A01CF" w:rsidP="001A01CF">
            <w:pPr>
              <w:rPr>
                <w:rFonts w:ascii="Times New Roman" w:hAnsi="Times New Roman" w:cs="Times New Roman"/>
                <w:sz w:val="24"/>
                <w:szCs w:val="24"/>
              </w:rPr>
            </w:pPr>
          </w:p>
        </w:tc>
        <w:tc>
          <w:tcPr>
            <w:tcW w:w="2355" w:type="dxa"/>
          </w:tcPr>
          <w:p w14:paraId="161A56C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271324BF" w14:textId="77777777" w:rsidTr="002A0087">
        <w:trPr>
          <w:gridAfter w:val="3"/>
          <w:wAfter w:w="6434" w:type="dxa"/>
          <w:trHeight w:val="285"/>
        </w:trPr>
        <w:tc>
          <w:tcPr>
            <w:tcW w:w="1260" w:type="dxa"/>
            <w:tcMar>
              <w:top w:w="100" w:type="dxa"/>
              <w:left w:w="100" w:type="dxa"/>
              <w:bottom w:w="100" w:type="dxa"/>
              <w:right w:w="100" w:type="dxa"/>
            </w:tcMar>
            <w:vAlign w:val="center"/>
          </w:tcPr>
          <w:p w14:paraId="2CCB85F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6</w:t>
            </w:r>
          </w:p>
        </w:tc>
        <w:tc>
          <w:tcPr>
            <w:tcW w:w="3960" w:type="dxa"/>
            <w:tcBorders>
              <w:top w:val="single" w:sz="4" w:space="0" w:color="auto"/>
              <w:left w:val="single" w:sz="4" w:space="0" w:color="auto"/>
              <w:right w:val="single" w:sz="4" w:space="0" w:color="auto"/>
            </w:tcBorders>
          </w:tcPr>
          <w:p w14:paraId="16DEC1ED"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Тема 5. Стратегія сталого розвитку </w:t>
            </w:r>
            <w:r w:rsidRPr="001A01CF">
              <w:rPr>
                <w:rFonts w:ascii="Times New Roman" w:hAnsi="Times New Roman" w:cs="Times New Roman"/>
                <w:bCs/>
                <w:sz w:val="24"/>
                <w:szCs w:val="24"/>
              </w:rPr>
              <w:lastRenderedPageBreak/>
              <w:t>агропромислового комплексу.</w:t>
            </w:r>
            <w:r w:rsidRPr="001A01CF">
              <w:rPr>
                <w:rFonts w:ascii="Times New Roman" w:hAnsi="Times New Roman" w:cs="Times New Roman"/>
                <w:sz w:val="24"/>
                <w:szCs w:val="24"/>
              </w:rPr>
              <w:t xml:space="preserve">   </w:t>
            </w:r>
            <w:r w:rsidRPr="001A01CF">
              <w:rPr>
                <w:rFonts w:ascii="Times New Roman" w:hAnsi="Times New Roman" w:cs="Times New Roman"/>
                <w:sz w:val="24"/>
                <w:szCs w:val="24"/>
              </w:rPr>
              <w:tab/>
            </w:r>
          </w:p>
        </w:tc>
        <w:tc>
          <w:tcPr>
            <w:tcW w:w="3240" w:type="dxa"/>
            <w:vAlign w:val="center"/>
          </w:tcPr>
          <w:p w14:paraId="7AC2643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 xml:space="preserve"> Самостійна робота (6 год.)</w:t>
            </w:r>
          </w:p>
        </w:tc>
        <w:tc>
          <w:tcPr>
            <w:tcW w:w="1113" w:type="dxa"/>
            <w:vAlign w:val="center"/>
          </w:tcPr>
          <w:p w14:paraId="0E8C220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3102EE8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Основні </w:t>
            </w:r>
            <w:r w:rsidRPr="001A01CF">
              <w:rPr>
                <w:rFonts w:ascii="Times New Roman" w:hAnsi="Times New Roman" w:cs="Times New Roman"/>
                <w:sz w:val="24"/>
                <w:szCs w:val="24"/>
              </w:rPr>
              <w:lastRenderedPageBreak/>
              <w:t xml:space="preserve">причини екологічної кризи в Україні.    Шляхи подолання </w:t>
            </w:r>
            <w:r w:rsidRPr="001A01CF">
              <w:rPr>
                <w:rFonts w:ascii="Times New Roman" w:hAnsi="Times New Roman" w:cs="Times New Roman"/>
                <w:bCs/>
                <w:sz w:val="24"/>
                <w:szCs w:val="24"/>
              </w:rPr>
              <w:t xml:space="preserve"> </w:t>
            </w:r>
            <w:r w:rsidRPr="001A01CF">
              <w:rPr>
                <w:rFonts w:ascii="Times New Roman" w:hAnsi="Times New Roman" w:cs="Times New Roman"/>
                <w:sz w:val="24"/>
                <w:szCs w:val="24"/>
              </w:rPr>
              <w:t>екологічної кризи в Україні.</w:t>
            </w:r>
          </w:p>
        </w:tc>
        <w:tc>
          <w:tcPr>
            <w:tcW w:w="1260" w:type="dxa"/>
            <w:vAlign w:val="center"/>
          </w:tcPr>
          <w:p w14:paraId="588514B8" w14:textId="77777777" w:rsidR="001A01CF" w:rsidRPr="001A01CF" w:rsidRDefault="001A01CF" w:rsidP="001A01CF">
            <w:pPr>
              <w:rPr>
                <w:rFonts w:ascii="Times New Roman" w:hAnsi="Times New Roman" w:cs="Times New Roman"/>
                <w:sz w:val="24"/>
                <w:szCs w:val="24"/>
              </w:rPr>
            </w:pPr>
          </w:p>
        </w:tc>
        <w:tc>
          <w:tcPr>
            <w:tcW w:w="2355" w:type="dxa"/>
            <w:vAlign w:val="center"/>
          </w:tcPr>
          <w:p w14:paraId="0478BDB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впродовж першого </w:t>
            </w:r>
            <w:r w:rsidRPr="001A01CF">
              <w:rPr>
                <w:rFonts w:ascii="Times New Roman" w:hAnsi="Times New Roman" w:cs="Times New Roman"/>
                <w:sz w:val="24"/>
                <w:szCs w:val="24"/>
              </w:rPr>
              <w:lastRenderedPageBreak/>
              <w:t>навчального семестру (перший періодичний контроль)</w:t>
            </w:r>
          </w:p>
        </w:tc>
      </w:tr>
      <w:tr w:rsidR="001A01CF" w:rsidRPr="001A01CF" w14:paraId="67A85EAE" w14:textId="77777777" w:rsidTr="002A0087">
        <w:trPr>
          <w:gridAfter w:val="3"/>
          <w:wAfter w:w="6434" w:type="dxa"/>
          <w:trHeight w:val="285"/>
        </w:trPr>
        <w:tc>
          <w:tcPr>
            <w:tcW w:w="1260" w:type="dxa"/>
            <w:tcMar>
              <w:top w:w="100" w:type="dxa"/>
              <w:left w:w="100" w:type="dxa"/>
              <w:bottom w:w="100" w:type="dxa"/>
              <w:right w:w="100" w:type="dxa"/>
            </w:tcMar>
            <w:vAlign w:val="center"/>
          </w:tcPr>
          <w:p w14:paraId="2475724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6</w:t>
            </w:r>
          </w:p>
        </w:tc>
        <w:tc>
          <w:tcPr>
            <w:tcW w:w="3960" w:type="dxa"/>
            <w:tcBorders>
              <w:top w:val="single" w:sz="4" w:space="0" w:color="auto"/>
              <w:left w:val="single" w:sz="4" w:space="0" w:color="auto"/>
              <w:right w:val="single" w:sz="4" w:space="0" w:color="auto"/>
            </w:tcBorders>
          </w:tcPr>
          <w:p w14:paraId="48ACEA4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Тема 6. </w:t>
            </w:r>
            <w:r w:rsidRPr="001A01CF">
              <w:rPr>
                <w:rFonts w:ascii="Times New Roman" w:hAnsi="Times New Roman" w:cs="Times New Roman"/>
                <w:bCs/>
                <w:sz w:val="24"/>
                <w:szCs w:val="24"/>
              </w:rPr>
              <w:t xml:space="preserve">Основні екологічні закони і умови формування </w:t>
            </w:r>
            <w:proofErr w:type="spellStart"/>
            <w:r w:rsidRPr="001A01CF">
              <w:rPr>
                <w:rFonts w:ascii="Times New Roman" w:hAnsi="Times New Roman" w:cs="Times New Roman"/>
                <w:bCs/>
                <w:sz w:val="24"/>
                <w:szCs w:val="24"/>
              </w:rPr>
              <w:t>агроекосистем</w:t>
            </w:r>
            <w:proofErr w:type="spellEnd"/>
            <w:r w:rsidRPr="001A01CF">
              <w:rPr>
                <w:rFonts w:ascii="Times New Roman" w:hAnsi="Times New Roman" w:cs="Times New Roman"/>
                <w:bCs/>
                <w:sz w:val="24"/>
                <w:szCs w:val="24"/>
              </w:rPr>
              <w:t xml:space="preserve">. </w:t>
            </w:r>
          </w:p>
        </w:tc>
        <w:tc>
          <w:tcPr>
            <w:tcW w:w="3240" w:type="dxa"/>
            <w:vAlign w:val="center"/>
          </w:tcPr>
          <w:p w14:paraId="2CA558C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5E4B84B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(6 год.)</w:t>
            </w:r>
          </w:p>
        </w:tc>
        <w:tc>
          <w:tcPr>
            <w:tcW w:w="1113" w:type="dxa"/>
            <w:vAlign w:val="center"/>
          </w:tcPr>
          <w:p w14:paraId="1230143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5984356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Виявити основні екологічні закони і умови формування </w:t>
            </w:r>
            <w:proofErr w:type="spellStart"/>
            <w:r w:rsidRPr="001A01CF">
              <w:rPr>
                <w:rFonts w:ascii="Times New Roman" w:hAnsi="Times New Roman" w:cs="Times New Roman"/>
                <w:bCs/>
                <w:sz w:val="24"/>
                <w:szCs w:val="24"/>
              </w:rPr>
              <w:t>агроекосистем</w:t>
            </w:r>
            <w:proofErr w:type="spellEnd"/>
            <w:r w:rsidRPr="001A01CF">
              <w:rPr>
                <w:rFonts w:ascii="Times New Roman" w:hAnsi="Times New Roman" w:cs="Times New Roman"/>
                <w:bCs/>
                <w:sz w:val="24"/>
                <w:szCs w:val="24"/>
              </w:rPr>
              <w:t>.</w:t>
            </w:r>
          </w:p>
        </w:tc>
        <w:tc>
          <w:tcPr>
            <w:tcW w:w="1260" w:type="dxa"/>
            <w:vAlign w:val="center"/>
          </w:tcPr>
          <w:p w14:paraId="4000BB4E" w14:textId="77777777" w:rsidR="001A01CF" w:rsidRPr="001A01CF" w:rsidRDefault="001A01CF" w:rsidP="001A01CF">
            <w:pPr>
              <w:rPr>
                <w:rFonts w:ascii="Times New Roman" w:hAnsi="Times New Roman" w:cs="Times New Roman"/>
                <w:sz w:val="24"/>
                <w:szCs w:val="24"/>
              </w:rPr>
            </w:pPr>
          </w:p>
        </w:tc>
        <w:tc>
          <w:tcPr>
            <w:tcW w:w="2355" w:type="dxa"/>
            <w:vAlign w:val="center"/>
          </w:tcPr>
          <w:p w14:paraId="771E7CD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38A1580C" w14:textId="77777777" w:rsidTr="002A0087">
        <w:trPr>
          <w:gridAfter w:val="3"/>
          <w:wAfter w:w="6434" w:type="dxa"/>
          <w:trHeight w:val="240"/>
        </w:trPr>
        <w:tc>
          <w:tcPr>
            <w:tcW w:w="1260" w:type="dxa"/>
            <w:tcMar>
              <w:top w:w="100" w:type="dxa"/>
              <w:left w:w="100" w:type="dxa"/>
              <w:bottom w:w="100" w:type="dxa"/>
              <w:right w:w="100" w:type="dxa"/>
            </w:tcMar>
            <w:vAlign w:val="center"/>
          </w:tcPr>
          <w:p w14:paraId="41452EE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5</w:t>
            </w:r>
          </w:p>
        </w:tc>
        <w:tc>
          <w:tcPr>
            <w:tcW w:w="3960" w:type="dxa"/>
            <w:tcBorders>
              <w:top w:val="single" w:sz="4" w:space="0" w:color="auto"/>
              <w:left w:val="single" w:sz="4" w:space="0" w:color="auto"/>
              <w:bottom w:val="single" w:sz="4" w:space="0" w:color="auto"/>
              <w:right w:val="single" w:sz="4" w:space="0" w:color="auto"/>
            </w:tcBorders>
          </w:tcPr>
          <w:p w14:paraId="1625FB4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lang w:val="ru-RU"/>
              </w:rPr>
              <w:t xml:space="preserve">Тема 7. </w:t>
            </w:r>
            <w:proofErr w:type="spellStart"/>
            <w:r w:rsidRPr="001A01CF">
              <w:rPr>
                <w:rFonts w:ascii="Times New Roman" w:hAnsi="Times New Roman" w:cs="Times New Roman"/>
                <w:bCs/>
                <w:sz w:val="24"/>
                <w:szCs w:val="24"/>
                <w:lang w:val="ru-RU"/>
              </w:rPr>
              <w:t>Ґрунт</w:t>
            </w:r>
            <w:proofErr w:type="spellEnd"/>
            <w:r w:rsidRPr="001A01CF">
              <w:rPr>
                <w:rFonts w:ascii="Times New Roman" w:hAnsi="Times New Roman" w:cs="Times New Roman"/>
                <w:bCs/>
                <w:sz w:val="24"/>
                <w:szCs w:val="24"/>
                <w:lang w:val="ru-RU"/>
              </w:rPr>
              <w:t xml:space="preserve"> — </w:t>
            </w:r>
            <w:proofErr w:type="spellStart"/>
            <w:r w:rsidRPr="001A01CF">
              <w:rPr>
                <w:rFonts w:ascii="Times New Roman" w:hAnsi="Times New Roman" w:cs="Times New Roman"/>
                <w:bCs/>
                <w:sz w:val="24"/>
                <w:szCs w:val="24"/>
                <w:lang w:val="ru-RU"/>
              </w:rPr>
              <w:t>базова</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складова</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агроекосистеми</w:t>
            </w:r>
            <w:proofErr w:type="spellEnd"/>
            <w:r w:rsidRPr="001A01CF">
              <w:rPr>
                <w:rFonts w:ascii="Times New Roman" w:hAnsi="Times New Roman" w:cs="Times New Roman"/>
                <w:bCs/>
                <w:sz w:val="24"/>
                <w:szCs w:val="24"/>
                <w:lang w:val="ru-RU"/>
              </w:rPr>
              <w:t>.</w:t>
            </w:r>
            <w:r w:rsidRPr="001A01CF">
              <w:rPr>
                <w:rFonts w:ascii="Times New Roman" w:hAnsi="Times New Roman" w:cs="Times New Roman"/>
                <w:sz w:val="24"/>
                <w:szCs w:val="24"/>
                <w:lang w:val="ru-RU"/>
              </w:rPr>
              <w:t xml:space="preserve"> </w:t>
            </w:r>
          </w:p>
        </w:tc>
        <w:tc>
          <w:tcPr>
            <w:tcW w:w="3240" w:type="dxa"/>
            <w:vAlign w:val="center"/>
          </w:tcPr>
          <w:p w14:paraId="4A25FA6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2E044E4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763C0C9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78BB5D3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Ґрунт -  найголовніший елемент зовнішнього середовища, базова складова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Агротехнічний потенціал України</w:t>
            </w:r>
            <w:r w:rsidRPr="001A01CF">
              <w:rPr>
                <w:rFonts w:ascii="Times New Roman" w:hAnsi="Times New Roman" w:cs="Times New Roman"/>
                <w:bCs/>
                <w:sz w:val="24"/>
                <w:szCs w:val="24"/>
              </w:rPr>
              <w:t xml:space="preserve">. Ґрунтові (земельні) ресурси України, їх </w:t>
            </w:r>
            <w:r w:rsidRPr="001A01CF">
              <w:rPr>
                <w:rFonts w:ascii="Times New Roman" w:hAnsi="Times New Roman" w:cs="Times New Roman"/>
                <w:bCs/>
                <w:sz w:val="24"/>
                <w:szCs w:val="24"/>
              </w:rPr>
              <w:lastRenderedPageBreak/>
              <w:t xml:space="preserve">структура і продуктивність. </w:t>
            </w:r>
            <w:r w:rsidRPr="001A01CF">
              <w:rPr>
                <w:rFonts w:ascii="Times New Roman" w:hAnsi="Times New Roman" w:cs="Times New Roman"/>
                <w:sz w:val="24"/>
                <w:szCs w:val="24"/>
              </w:rPr>
              <w:t xml:space="preserve"> Структура сільськогосподарських угідь України.</w:t>
            </w:r>
          </w:p>
        </w:tc>
        <w:tc>
          <w:tcPr>
            <w:tcW w:w="1260" w:type="dxa"/>
            <w:vAlign w:val="center"/>
          </w:tcPr>
          <w:p w14:paraId="46F4AE1F" w14:textId="77777777" w:rsidR="001A01CF" w:rsidRPr="001A01CF" w:rsidRDefault="001A01CF" w:rsidP="001A01CF">
            <w:pPr>
              <w:rPr>
                <w:rFonts w:ascii="Times New Roman" w:hAnsi="Times New Roman" w:cs="Times New Roman"/>
                <w:sz w:val="24"/>
                <w:szCs w:val="24"/>
              </w:rPr>
            </w:pPr>
          </w:p>
        </w:tc>
        <w:tc>
          <w:tcPr>
            <w:tcW w:w="2355" w:type="dxa"/>
            <w:vAlign w:val="center"/>
          </w:tcPr>
          <w:p w14:paraId="33C8C7A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350E59E5" w14:textId="77777777" w:rsidTr="002A0087">
        <w:trPr>
          <w:gridAfter w:val="3"/>
          <w:wAfter w:w="6434" w:type="dxa"/>
          <w:trHeight w:val="225"/>
        </w:trPr>
        <w:tc>
          <w:tcPr>
            <w:tcW w:w="1260" w:type="dxa"/>
            <w:tcMar>
              <w:top w:w="100" w:type="dxa"/>
              <w:left w:w="100" w:type="dxa"/>
              <w:bottom w:w="100" w:type="dxa"/>
              <w:right w:w="100" w:type="dxa"/>
            </w:tcMar>
            <w:vAlign w:val="center"/>
          </w:tcPr>
          <w:p w14:paraId="20BB852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6</w:t>
            </w:r>
          </w:p>
        </w:tc>
        <w:tc>
          <w:tcPr>
            <w:tcW w:w="3960" w:type="dxa"/>
            <w:tcBorders>
              <w:top w:val="single" w:sz="4" w:space="0" w:color="auto"/>
              <w:left w:val="single" w:sz="4" w:space="0" w:color="auto"/>
              <w:bottom w:val="single" w:sz="4" w:space="0" w:color="auto"/>
              <w:right w:val="single" w:sz="4" w:space="0" w:color="auto"/>
            </w:tcBorders>
          </w:tcPr>
          <w:p w14:paraId="54F0C765"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lang w:val="ru-RU"/>
              </w:rPr>
              <w:t xml:space="preserve">Тема 8. </w:t>
            </w:r>
            <w:proofErr w:type="spellStart"/>
            <w:r w:rsidRPr="001A01CF">
              <w:rPr>
                <w:rFonts w:ascii="Times New Roman" w:hAnsi="Times New Roman" w:cs="Times New Roman"/>
                <w:bCs/>
                <w:sz w:val="24"/>
                <w:szCs w:val="24"/>
                <w:lang w:val="ru-RU"/>
              </w:rPr>
              <w:t>Ґрунтові</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земельні</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ресурси</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України</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їх</w:t>
            </w:r>
            <w:proofErr w:type="spellEnd"/>
            <w:r w:rsidRPr="001A01CF">
              <w:rPr>
                <w:rFonts w:ascii="Times New Roman" w:hAnsi="Times New Roman" w:cs="Times New Roman"/>
                <w:bCs/>
                <w:sz w:val="24"/>
                <w:szCs w:val="24"/>
                <w:lang w:val="ru-RU"/>
              </w:rPr>
              <w:t xml:space="preserve"> структура і </w:t>
            </w:r>
            <w:proofErr w:type="spellStart"/>
            <w:r w:rsidRPr="001A01CF">
              <w:rPr>
                <w:rFonts w:ascii="Times New Roman" w:hAnsi="Times New Roman" w:cs="Times New Roman"/>
                <w:bCs/>
                <w:sz w:val="24"/>
                <w:szCs w:val="24"/>
                <w:lang w:val="ru-RU"/>
              </w:rPr>
              <w:t>продуктивність</w:t>
            </w:r>
            <w:proofErr w:type="spellEnd"/>
            <w:r w:rsidRPr="001A01CF">
              <w:rPr>
                <w:rFonts w:ascii="Times New Roman" w:hAnsi="Times New Roman" w:cs="Times New Roman"/>
                <w:bCs/>
                <w:sz w:val="24"/>
                <w:szCs w:val="24"/>
                <w:lang w:val="ru-RU"/>
              </w:rPr>
              <w:t xml:space="preserve">. </w:t>
            </w:r>
          </w:p>
        </w:tc>
        <w:tc>
          <w:tcPr>
            <w:tcW w:w="3240" w:type="dxa"/>
            <w:vAlign w:val="center"/>
          </w:tcPr>
          <w:p w14:paraId="341E427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07E786E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(6 год.)</w:t>
            </w:r>
          </w:p>
        </w:tc>
        <w:tc>
          <w:tcPr>
            <w:tcW w:w="1113" w:type="dxa"/>
            <w:vAlign w:val="center"/>
          </w:tcPr>
          <w:p w14:paraId="582DFE1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7779937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Структура сільськогосподарських угідь України. Різноманіття ґрунтів України. Найпоширеніші ґрунти – чорноземи. Продуктивність чорноземів. Сірі лісові та темно–сірі опідзолені ґрунти. Дерново–підзолисті ґрунти. Темно–каштанові і каштано</w:t>
            </w:r>
            <w:r w:rsidRPr="001A01CF">
              <w:rPr>
                <w:rFonts w:ascii="Times New Roman" w:hAnsi="Times New Roman" w:cs="Times New Roman"/>
                <w:sz w:val="24"/>
                <w:szCs w:val="24"/>
              </w:rPr>
              <w:softHyphen/>
              <w:t xml:space="preserve">ві </w:t>
            </w:r>
            <w:proofErr w:type="spellStart"/>
            <w:r w:rsidRPr="001A01CF">
              <w:rPr>
                <w:rFonts w:ascii="Times New Roman" w:hAnsi="Times New Roman" w:cs="Times New Roman"/>
                <w:sz w:val="24"/>
                <w:szCs w:val="24"/>
              </w:rPr>
              <w:t>солнцюваті</w:t>
            </w:r>
            <w:proofErr w:type="spellEnd"/>
            <w:r w:rsidRPr="001A01CF">
              <w:rPr>
                <w:rFonts w:ascii="Times New Roman" w:hAnsi="Times New Roman" w:cs="Times New Roman"/>
                <w:sz w:val="24"/>
                <w:szCs w:val="24"/>
              </w:rPr>
              <w:t xml:space="preserve"> ґрунти. </w:t>
            </w:r>
            <w:proofErr w:type="spellStart"/>
            <w:r w:rsidRPr="001A01CF">
              <w:rPr>
                <w:rFonts w:ascii="Times New Roman" w:hAnsi="Times New Roman" w:cs="Times New Roman"/>
                <w:sz w:val="24"/>
                <w:szCs w:val="24"/>
              </w:rPr>
              <w:t>Буро–підзолисти</w:t>
            </w:r>
            <w:proofErr w:type="spellEnd"/>
            <w:r w:rsidRPr="001A01CF">
              <w:rPr>
                <w:rFonts w:ascii="Times New Roman" w:hAnsi="Times New Roman" w:cs="Times New Roman"/>
                <w:sz w:val="24"/>
                <w:szCs w:val="24"/>
              </w:rPr>
              <w:t xml:space="preserve"> </w:t>
            </w:r>
            <w:proofErr w:type="spellStart"/>
            <w:r w:rsidRPr="001A01CF">
              <w:rPr>
                <w:rFonts w:ascii="Times New Roman" w:hAnsi="Times New Roman" w:cs="Times New Roman"/>
                <w:sz w:val="24"/>
                <w:szCs w:val="24"/>
              </w:rPr>
              <w:t>грунти</w:t>
            </w:r>
            <w:proofErr w:type="spellEnd"/>
            <w:r w:rsidRPr="001A01CF">
              <w:rPr>
                <w:rFonts w:ascii="Times New Roman" w:hAnsi="Times New Roman" w:cs="Times New Roman"/>
                <w:sz w:val="24"/>
                <w:szCs w:val="24"/>
              </w:rPr>
              <w:t xml:space="preserve">. Сім </w:t>
            </w:r>
            <w:proofErr w:type="spellStart"/>
            <w:r w:rsidRPr="001A01CF">
              <w:rPr>
                <w:rFonts w:ascii="Times New Roman" w:hAnsi="Times New Roman" w:cs="Times New Roman"/>
                <w:sz w:val="24"/>
                <w:szCs w:val="24"/>
              </w:rPr>
              <w:lastRenderedPageBreak/>
              <w:t>макрозон</w:t>
            </w:r>
            <w:proofErr w:type="spellEnd"/>
            <w:r w:rsidRPr="001A01CF">
              <w:rPr>
                <w:rFonts w:ascii="Times New Roman" w:hAnsi="Times New Roman" w:cs="Times New Roman"/>
                <w:sz w:val="24"/>
                <w:szCs w:val="24"/>
              </w:rPr>
              <w:t xml:space="preserve"> землеробства України.</w:t>
            </w:r>
          </w:p>
        </w:tc>
        <w:tc>
          <w:tcPr>
            <w:tcW w:w="1260" w:type="dxa"/>
            <w:vAlign w:val="center"/>
          </w:tcPr>
          <w:p w14:paraId="0E1B37A4" w14:textId="77777777" w:rsidR="001A01CF" w:rsidRPr="001A01CF" w:rsidRDefault="001A01CF" w:rsidP="001A01CF">
            <w:pPr>
              <w:rPr>
                <w:rFonts w:ascii="Times New Roman" w:hAnsi="Times New Roman" w:cs="Times New Roman"/>
                <w:sz w:val="24"/>
                <w:szCs w:val="24"/>
              </w:rPr>
            </w:pPr>
          </w:p>
        </w:tc>
        <w:tc>
          <w:tcPr>
            <w:tcW w:w="2355" w:type="dxa"/>
          </w:tcPr>
          <w:p w14:paraId="4532485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5CBF1D72" w14:textId="77777777" w:rsidTr="002A0087">
        <w:trPr>
          <w:gridAfter w:val="3"/>
          <w:wAfter w:w="6434" w:type="dxa"/>
          <w:trHeight w:val="210"/>
        </w:trPr>
        <w:tc>
          <w:tcPr>
            <w:tcW w:w="1260" w:type="dxa"/>
            <w:tcMar>
              <w:top w:w="100" w:type="dxa"/>
              <w:left w:w="100" w:type="dxa"/>
              <w:bottom w:w="100" w:type="dxa"/>
              <w:right w:w="100" w:type="dxa"/>
            </w:tcMar>
            <w:vAlign w:val="center"/>
          </w:tcPr>
          <w:p w14:paraId="029B7EB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4</w:t>
            </w:r>
          </w:p>
        </w:tc>
        <w:tc>
          <w:tcPr>
            <w:tcW w:w="3960" w:type="dxa"/>
            <w:tcBorders>
              <w:top w:val="single" w:sz="4" w:space="0" w:color="auto"/>
              <w:left w:val="single" w:sz="4" w:space="0" w:color="auto"/>
              <w:bottom w:val="single" w:sz="4" w:space="0" w:color="auto"/>
              <w:right w:val="single" w:sz="4" w:space="0" w:color="auto"/>
            </w:tcBorders>
          </w:tcPr>
          <w:p w14:paraId="2257C6E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lang w:val="ru-RU"/>
              </w:rPr>
              <w:t xml:space="preserve">Тема 9. </w:t>
            </w:r>
            <w:proofErr w:type="spellStart"/>
            <w:r w:rsidRPr="001A01CF">
              <w:rPr>
                <w:rFonts w:ascii="Times New Roman" w:hAnsi="Times New Roman" w:cs="Times New Roman"/>
                <w:bCs/>
                <w:sz w:val="24"/>
                <w:szCs w:val="24"/>
                <w:lang w:val="ru-RU"/>
              </w:rPr>
              <w:t>Рослинництво</w:t>
            </w:r>
            <w:proofErr w:type="spellEnd"/>
            <w:r w:rsidRPr="001A01CF">
              <w:rPr>
                <w:rFonts w:ascii="Times New Roman" w:hAnsi="Times New Roman" w:cs="Times New Roman"/>
                <w:bCs/>
                <w:sz w:val="24"/>
                <w:szCs w:val="24"/>
                <w:lang w:val="ru-RU"/>
              </w:rPr>
              <w:t xml:space="preserve"> і </w:t>
            </w:r>
            <w:proofErr w:type="spellStart"/>
            <w:r w:rsidRPr="001A01CF">
              <w:rPr>
                <w:rFonts w:ascii="Times New Roman" w:hAnsi="Times New Roman" w:cs="Times New Roman"/>
                <w:bCs/>
                <w:sz w:val="24"/>
                <w:szCs w:val="24"/>
                <w:lang w:val="ru-RU"/>
              </w:rPr>
              <w:t>антропогенне</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забруднення</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середо</w:t>
            </w:r>
            <w:r w:rsidRPr="001A01CF">
              <w:rPr>
                <w:rFonts w:ascii="Times New Roman" w:hAnsi="Times New Roman" w:cs="Times New Roman"/>
                <w:bCs/>
                <w:sz w:val="24"/>
                <w:szCs w:val="24"/>
                <w:lang w:val="ru-RU"/>
              </w:rPr>
              <w:softHyphen/>
              <w:t>вища</w:t>
            </w:r>
            <w:proofErr w:type="spellEnd"/>
            <w:r w:rsidRPr="001A01CF">
              <w:rPr>
                <w:rFonts w:ascii="Times New Roman" w:hAnsi="Times New Roman" w:cs="Times New Roman"/>
                <w:bCs/>
                <w:sz w:val="24"/>
                <w:szCs w:val="24"/>
                <w:lang w:val="ru-RU"/>
              </w:rPr>
              <w:t>.</w:t>
            </w:r>
            <w:r w:rsidRPr="001A01CF">
              <w:rPr>
                <w:rFonts w:ascii="Times New Roman" w:hAnsi="Times New Roman" w:cs="Times New Roman"/>
                <w:sz w:val="24"/>
                <w:szCs w:val="24"/>
                <w:lang w:val="ru-RU"/>
              </w:rPr>
              <w:t xml:space="preserve"> </w:t>
            </w:r>
          </w:p>
        </w:tc>
        <w:tc>
          <w:tcPr>
            <w:tcW w:w="3240" w:type="dxa"/>
            <w:vAlign w:val="center"/>
          </w:tcPr>
          <w:p w14:paraId="1C76892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Лекція (4 год.)</w:t>
            </w:r>
          </w:p>
          <w:p w14:paraId="0A776F1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22EE60E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2E07A48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Антропогенний фактор на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xml:space="preserve">. Впливу змін клімату на рослинництво. Вплив забрудненого повітря на рослинність. Чутливість культурних рослин до важких металів і радіонуклідів.   Вплив пестицидів на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xml:space="preserve">. Зрошення як фактор </w:t>
            </w:r>
            <w:proofErr w:type="spellStart"/>
            <w:r w:rsidRPr="001A01CF">
              <w:rPr>
                <w:rFonts w:ascii="Times New Roman" w:hAnsi="Times New Roman" w:cs="Times New Roman"/>
                <w:sz w:val="24"/>
                <w:szCs w:val="24"/>
              </w:rPr>
              <w:t>агроекосистемних</w:t>
            </w:r>
            <w:proofErr w:type="spellEnd"/>
            <w:r w:rsidRPr="001A01CF">
              <w:rPr>
                <w:rFonts w:ascii="Times New Roman" w:hAnsi="Times New Roman" w:cs="Times New Roman"/>
                <w:sz w:val="24"/>
                <w:szCs w:val="24"/>
              </w:rPr>
              <w:t xml:space="preserve"> змін. Забруднення середовища в зоні дії </w:t>
            </w:r>
            <w:proofErr w:type="spellStart"/>
            <w:r w:rsidRPr="001A01CF">
              <w:rPr>
                <w:rFonts w:ascii="Times New Roman" w:hAnsi="Times New Roman" w:cs="Times New Roman"/>
                <w:sz w:val="24"/>
                <w:szCs w:val="24"/>
              </w:rPr>
              <w:t>тваринниць-ких</w:t>
            </w:r>
            <w:proofErr w:type="spellEnd"/>
            <w:r w:rsidRPr="001A01CF">
              <w:rPr>
                <w:rFonts w:ascii="Times New Roman" w:hAnsi="Times New Roman" w:cs="Times New Roman"/>
                <w:sz w:val="24"/>
                <w:szCs w:val="24"/>
              </w:rPr>
              <w:t xml:space="preserve"> комплексів. </w:t>
            </w:r>
            <w:r w:rsidRPr="001A01CF">
              <w:rPr>
                <w:rFonts w:ascii="Times New Roman" w:hAnsi="Times New Roman" w:cs="Times New Roman"/>
                <w:sz w:val="24"/>
                <w:szCs w:val="24"/>
              </w:rPr>
              <w:lastRenderedPageBreak/>
              <w:t xml:space="preserve">Вплив   антропогенного  забруднення  на  супутні   види. </w:t>
            </w:r>
            <w:proofErr w:type="spellStart"/>
            <w:r w:rsidRPr="001A01CF">
              <w:rPr>
                <w:rFonts w:ascii="Times New Roman" w:hAnsi="Times New Roman" w:cs="Times New Roman"/>
                <w:sz w:val="24"/>
                <w:szCs w:val="24"/>
              </w:rPr>
              <w:t>Уро-жайність</w:t>
            </w:r>
            <w:proofErr w:type="spellEnd"/>
            <w:r w:rsidRPr="001A01CF">
              <w:rPr>
                <w:rFonts w:ascii="Times New Roman" w:hAnsi="Times New Roman" w:cs="Times New Roman"/>
                <w:sz w:val="24"/>
                <w:szCs w:val="24"/>
              </w:rPr>
              <w:t xml:space="preserve">  як індикатор забруднення або нормального функціонування </w:t>
            </w:r>
            <w:proofErr w:type="spellStart"/>
            <w:r w:rsidRPr="001A01CF">
              <w:rPr>
                <w:rFonts w:ascii="Times New Roman" w:hAnsi="Times New Roman" w:cs="Times New Roman"/>
                <w:sz w:val="24"/>
                <w:szCs w:val="24"/>
              </w:rPr>
              <w:t>агроланд-шафту</w:t>
            </w:r>
            <w:proofErr w:type="spellEnd"/>
            <w:r w:rsidRPr="001A01CF">
              <w:rPr>
                <w:rFonts w:ascii="Times New Roman" w:hAnsi="Times New Roman" w:cs="Times New Roman"/>
                <w:sz w:val="24"/>
                <w:szCs w:val="24"/>
              </w:rPr>
              <w:t>. Наслідки аварії на Чорнобильській АЕС.</w:t>
            </w:r>
          </w:p>
        </w:tc>
        <w:tc>
          <w:tcPr>
            <w:tcW w:w="1260" w:type="dxa"/>
            <w:vAlign w:val="center"/>
          </w:tcPr>
          <w:p w14:paraId="763FB47E" w14:textId="77777777" w:rsidR="001A01CF" w:rsidRPr="001A01CF" w:rsidRDefault="001A01CF" w:rsidP="001A01CF">
            <w:pPr>
              <w:rPr>
                <w:rFonts w:ascii="Times New Roman" w:hAnsi="Times New Roman" w:cs="Times New Roman"/>
                <w:sz w:val="24"/>
                <w:szCs w:val="24"/>
              </w:rPr>
            </w:pPr>
          </w:p>
        </w:tc>
        <w:tc>
          <w:tcPr>
            <w:tcW w:w="2355" w:type="dxa"/>
            <w:vAlign w:val="center"/>
          </w:tcPr>
          <w:p w14:paraId="04FC43B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3D9C308E" w14:textId="77777777" w:rsidTr="002A0087">
        <w:trPr>
          <w:gridAfter w:val="3"/>
          <w:wAfter w:w="6434" w:type="dxa"/>
          <w:trHeight w:val="255"/>
        </w:trPr>
        <w:tc>
          <w:tcPr>
            <w:tcW w:w="1260" w:type="dxa"/>
            <w:tcMar>
              <w:top w:w="100" w:type="dxa"/>
              <w:left w:w="100" w:type="dxa"/>
              <w:bottom w:w="100" w:type="dxa"/>
              <w:right w:w="100" w:type="dxa"/>
            </w:tcMar>
            <w:vAlign w:val="center"/>
          </w:tcPr>
          <w:p w14:paraId="2AD9875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7628ED4A"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Тема 10. Особливості с/г виробницт</w:t>
            </w:r>
            <w:r w:rsidRPr="001A01CF">
              <w:rPr>
                <w:rFonts w:ascii="Times New Roman" w:hAnsi="Times New Roman" w:cs="Times New Roman"/>
                <w:bCs/>
                <w:sz w:val="24"/>
                <w:szCs w:val="24"/>
              </w:rPr>
              <w:softHyphen/>
              <w:t>ва в зонах значного антропогенного навантаження.</w:t>
            </w:r>
            <w:r w:rsidRPr="001A01CF">
              <w:rPr>
                <w:rFonts w:ascii="Times New Roman" w:hAnsi="Times New Roman" w:cs="Times New Roman"/>
                <w:sz w:val="24"/>
                <w:szCs w:val="24"/>
              </w:rPr>
              <w:t xml:space="preserve"> </w:t>
            </w:r>
          </w:p>
        </w:tc>
        <w:tc>
          <w:tcPr>
            <w:tcW w:w="3240" w:type="dxa"/>
            <w:vAlign w:val="center"/>
          </w:tcPr>
          <w:p w14:paraId="1B2418E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52DD55C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10307BA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2F05612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Урожайність як індикатор забруднення або нормального функціонування </w:t>
            </w:r>
            <w:proofErr w:type="spellStart"/>
            <w:r w:rsidRPr="001A01CF">
              <w:rPr>
                <w:rFonts w:ascii="Times New Roman" w:hAnsi="Times New Roman" w:cs="Times New Roman"/>
                <w:sz w:val="24"/>
                <w:szCs w:val="24"/>
              </w:rPr>
              <w:t>агро-ландшафту</w:t>
            </w:r>
            <w:proofErr w:type="spellEnd"/>
            <w:r w:rsidRPr="001A01CF">
              <w:rPr>
                <w:rFonts w:ascii="Times New Roman" w:hAnsi="Times New Roman" w:cs="Times New Roman"/>
                <w:sz w:val="24"/>
                <w:szCs w:val="24"/>
              </w:rPr>
              <w:t xml:space="preserve">. Оцінка біологічної продуктивності сільськогосподарських культур. </w:t>
            </w:r>
            <w:r w:rsidRPr="001A01CF">
              <w:rPr>
                <w:rFonts w:ascii="Times New Roman" w:hAnsi="Times New Roman" w:cs="Times New Roman"/>
                <w:sz w:val="24"/>
                <w:szCs w:val="24"/>
              </w:rPr>
              <w:lastRenderedPageBreak/>
              <w:t xml:space="preserve">Урожайність, як індикатор забруднення або нормального функціонування </w:t>
            </w:r>
            <w:proofErr w:type="spellStart"/>
            <w:r w:rsidRPr="001A01CF">
              <w:rPr>
                <w:rFonts w:ascii="Times New Roman" w:hAnsi="Times New Roman" w:cs="Times New Roman"/>
                <w:sz w:val="24"/>
                <w:szCs w:val="24"/>
              </w:rPr>
              <w:t>агро-ландшафту</w:t>
            </w:r>
            <w:proofErr w:type="spellEnd"/>
            <w:r w:rsidRPr="001A01CF">
              <w:rPr>
                <w:rFonts w:ascii="Times New Roman" w:hAnsi="Times New Roman" w:cs="Times New Roman"/>
                <w:sz w:val="24"/>
                <w:szCs w:val="24"/>
              </w:rPr>
              <w:t>. Наслідки аварії на Чорнобильській АЕС. Радіопротектори.</w:t>
            </w:r>
          </w:p>
        </w:tc>
        <w:tc>
          <w:tcPr>
            <w:tcW w:w="1260" w:type="dxa"/>
            <w:vAlign w:val="center"/>
          </w:tcPr>
          <w:p w14:paraId="7C6D160B" w14:textId="77777777" w:rsidR="001A01CF" w:rsidRPr="001A01CF" w:rsidRDefault="001A01CF" w:rsidP="001A01CF">
            <w:pPr>
              <w:rPr>
                <w:rFonts w:ascii="Times New Roman" w:hAnsi="Times New Roman" w:cs="Times New Roman"/>
                <w:sz w:val="24"/>
                <w:szCs w:val="24"/>
              </w:rPr>
            </w:pPr>
          </w:p>
        </w:tc>
        <w:tc>
          <w:tcPr>
            <w:tcW w:w="2355" w:type="dxa"/>
            <w:vAlign w:val="center"/>
          </w:tcPr>
          <w:p w14:paraId="7FF38E0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788FD535" w14:textId="77777777" w:rsidTr="002A0087">
        <w:trPr>
          <w:gridAfter w:val="3"/>
          <w:wAfter w:w="6434" w:type="dxa"/>
          <w:trHeight w:val="210"/>
        </w:trPr>
        <w:tc>
          <w:tcPr>
            <w:tcW w:w="1260" w:type="dxa"/>
            <w:tcMar>
              <w:top w:w="100" w:type="dxa"/>
              <w:left w:w="100" w:type="dxa"/>
              <w:bottom w:w="100" w:type="dxa"/>
              <w:right w:w="100" w:type="dxa"/>
            </w:tcMar>
            <w:vAlign w:val="center"/>
          </w:tcPr>
          <w:p w14:paraId="2BFF903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4</w:t>
            </w:r>
          </w:p>
        </w:tc>
        <w:tc>
          <w:tcPr>
            <w:tcW w:w="3960" w:type="dxa"/>
            <w:tcBorders>
              <w:top w:val="single" w:sz="4" w:space="0" w:color="auto"/>
              <w:left w:val="single" w:sz="4" w:space="0" w:color="auto"/>
              <w:bottom w:val="single" w:sz="4" w:space="0" w:color="auto"/>
              <w:right w:val="single" w:sz="4" w:space="0" w:color="auto"/>
            </w:tcBorders>
          </w:tcPr>
          <w:p w14:paraId="064CD65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Тема 11.    Екологічні  аспекти  використання  добрив. </w:t>
            </w:r>
            <w:r w:rsidRPr="001A01CF">
              <w:rPr>
                <w:rFonts w:ascii="Times New Roman" w:hAnsi="Times New Roman" w:cs="Times New Roman"/>
                <w:sz w:val="24"/>
                <w:szCs w:val="24"/>
              </w:rPr>
              <w:t>Добрива як екологічний фактор.</w:t>
            </w:r>
            <w:r w:rsidRPr="001A01CF">
              <w:rPr>
                <w:rFonts w:ascii="Times New Roman" w:hAnsi="Times New Roman" w:cs="Times New Roman"/>
                <w:bCs/>
                <w:sz w:val="24"/>
                <w:szCs w:val="24"/>
              </w:rPr>
              <w:t xml:space="preserve"> </w:t>
            </w:r>
          </w:p>
        </w:tc>
        <w:tc>
          <w:tcPr>
            <w:tcW w:w="3240" w:type="dxa"/>
            <w:vAlign w:val="center"/>
          </w:tcPr>
          <w:p w14:paraId="4CC7963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Лекція (4 год.)</w:t>
            </w:r>
          </w:p>
          <w:p w14:paraId="1FDA377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118F6DC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4673746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Класифікація добрив. Мінеральні добрива: прості, комплексні. Органічні добрива: гній, торф, сапропелі, зелені добрива. Мікродобрива. Бактеріальні добрива.  </w:t>
            </w:r>
            <w:proofErr w:type="spellStart"/>
            <w:r w:rsidRPr="001A01CF">
              <w:rPr>
                <w:rFonts w:ascii="Times New Roman" w:hAnsi="Times New Roman" w:cs="Times New Roman"/>
                <w:sz w:val="24"/>
                <w:szCs w:val="24"/>
              </w:rPr>
              <w:t>Ви-значення</w:t>
            </w:r>
            <w:proofErr w:type="spellEnd"/>
            <w:r w:rsidRPr="001A01CF">
              <w:rPr>
                <w:rFonts w:ascii="Times New Roman" w:hAnsi="Times New Roman" w:cs="Times New Roman"/>
                <w:sz w:val="24"/>
                <w:szCs w:val="24"/>
              </w:rPr>
              <w:t xml:space="preserve"> екологічно обґрунтованих </w:t>
            </w:r>
            <w:r w:rsidRPr="001A01CF">
              <w:rPr>
                <w:rFonts w:ascii="Times New Roman" w:hAnsi="Times New Roman" w:cs="Times New Roman"/>
                <w:sz w:val="24"/>
                <w:szCs w:val="24"/>
              </w:rPr>
              <w:lastRenderedPageBreak/>
              <w:t>доз внесення добрив. Екологічні проблеми при використанні мінеральних і органічних добрив.</w:t>
            </w:r>
          </w:p>
        </w:tc>
        <w:tc>
          <w:tcPr>
            <w:tcW w:w="1260" w:type="dxa"/>
            <w:vAlign w:val="center"/>
          </w:tcPr>
          <w:p w14:paraId="5645C96B" w14:textId="77777777" w:rsidR="001A01CF" w:rsidRPr="001A01CF" w:rsidRDefault="001A01CF" w:rsidP="001A01CF">
            <w:pPr>
              <w:rPr>
                <w:rFonts w:ascii="Times New Roman" w:hAnsi="Times New Roman" w:cs="Times New Roman"/>
                <w:sz w:val="24"/>
                <w:szCs w:val="24"/>
              </w:rPr>
            </w:pPr>
          </w:p>
        </w:tc>
        <w:tc>
          <w:tcPr>
            <w:tcW w:w="2355" w:type="dxa"/>
            <w:vAlign w:val="center"/>
          </w:tcPr>
          <w:p w14:paraId="4E4CEF9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1F75D892" w14:textId="77777777" w:rsidTr="002A0087">
        <w:trPr>
          <w:gridAfter w:val="3"/>
          <w:wAfter w:w="6434" w:type="dxa"/>
          <w:trHeight w:val="300"/>
        </w:trPr>
        <w:tc>
          <w:tcPr>
            <w:tcW w:w="1260" w:type="dxa"/>
            <w:tcMar>
              <w:top w:w="100" w:type="dxa"/>
              <w:left w:w="100" w:type="dxa"/>
              <w:bottom w:w="100" w:type="dxa"/>
              <w:right w:w="100" w:type="dxa"/>
            </w:tcMar>
            <w:vAlign w:val="center"/>
          </w:tcPr>
          <w:p w14:paraId="40F3474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4</w:t>
            </w:r>
          </w:p>
        </w:tc>
        <w:tc>
          <w:tcPr>
            <w:tcW w:w="3960" w:type="dxa"/>
            <w:tcBorders>
              <w:top w:val="single" w:sz="4" w:space="0" w:color="auto"/>
              <w:left w:val="single" w:sz="4" w:space="0" w:color="auto"/>
              <w:bottom w:val="single" w:sz="4" w:space="0" w:color="auto"/>
              <w:right w:val="single" w:sz="4" w:space="0" w:color="auto"/>
            </w:tcBorders>
          </w:tcPr>
          <w:p w14:paraId="5002D798" w14:textId="77777777" w:rsidR="001A01CF" w:rsidRPr="001A01CF" w:rsidRDefault="00372DF7" w:rsidP="001A01CF">
            <w:pPr>
              <w:rPr>
                <w:rFonts w:ascii="Times New Roman" w:hAnsi="Times New Roman" w:cs="Times New Roman"/>
                <w:sz w:val="24"/>
                <w:szCs w:val="24"/>
              </w:rPr>
            </w:pPr>
            <w:r>
              <w:rPr>
                <w:rFonts w:ascii="Times New Roman" w:hAnsi="Times New Roman" w:cs="Times New Roman"/>
                <w:sz w:val="24"/>
                <w:szCs w:val="24"/>
              </w:rPr>
              <w:t>Тема 12. Пестициди як еколо</w:t>
            </w:r>
            <w:r w:rsidR="001A01CF" w:rsidRPr="001A01CF">
              <w:rPr>
                <w:rFonts w:ascii="Times New Roman" w:hAnsi="Times New Roman" w:cs="Times New Roman"/>
                <w:sz w:val="24"/>
                <w:szCs w:val="24"/>
              </w:rPr>
              <w:t>гічний фактор. Екологічні аспекти боротьби зі шкідниками.</w:t>
            </w:r>
            <w:r w:rsidR="001A01CF" w:rsidRPr="001A01CF">
              <w:rPr>
                <w:rFonts w:ascii="Times New Roman" w:hAnsi="Times New Roman" w:cs="Times New Roman"/>
                <w:bCs/>
                <w:sz w:val="24"/>
                <w:szCs w:val="24"/>
              </w:rPr>
              <w:t xml:space="preserve"> </w:t>
            </w:r>
          </w:p>
        </w:tc>
        <w:tc>
          <w:tcPr>
            <w:tcW w:w="3240" w:type="dxa"/>
            <w:vAlign w:val="center"/>
          </w:tcPr>
          <w:p w14:paraId="1815C9C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16EA657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Практична робота ( 4  год.)</w:t>
            </w:r>
          </w:p>
          <w:p w14:paraId="3942F9A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596FF50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3716D47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Класифікація пестицидів за напрямком дії, за походженням, за хімічним складом. Класифікація за принципом дії на організм. Класифікація за здатністю проникати в організм шкідників. Особливості використання пестицидів. Вплив пестицидів на довкілля. Біологічні способи боротьби зі </w:t>
            </w:r>
            <w:r w:rsidRPr="001A01CF">
              <w:rPr>
                <w:rFonts w:ascii="Times New Roman" w:hAnsi="Times New Roman" w:cs="Times New Roman"/>
                <w:sz w:val="24"/>
                <w:szCs w:val="24"/>
              </w:rPr>
              <w:lastRenderedPageBreak/>
              <w:t>шкідниками.</w:t>
            </w:r>
          </w:p>
        </w:tc>
        <w:tc>
          <w:tcPr>
            <w:tcW w:w="1260" w:type="dxa"/>
            <w:vAlign w:val="center"/>
          </w:tcPr>
          <w:p w14:paraId="01E1E6C6" w14:textId="77777777" w:rsidR="001A01CF" w:rsidRPr="001A01CF" w:rsidRDefault="001A01CF" w:rsidP="001A01CF">
            <w:pPr>
              <w:rPr>
                <w:rFonts w:ascii="Times New Roman" w:hAnsi="Times New Roman" w:cs="Times New Roman"/>
                <w:sz w:val="24"/>
                <w:szCs w:val="24"/>
              </w:rPr>
            </w:pPr>
          </w:p>
        </w:tc>
        <w:tc>
          <w:tcPr>
            <w:tcW w:w="2355" w:type="dxa"/>
          </w:tcPr>
          <w:p w14:paraId="525EF1F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0567A804" w14:textId="77777777" w:rsidTr="002A0087">
        <w:trPr>
          <w:gridAfter w:val="3"/>
          <w:wAfter w:w="6434" w:type="dxa"/>
          <w:trHeight w:val="630"/>
        </w:trPr>
        <w:tc>
          <w:tcPr>
            <w:tcW w:w="1260" w:type="dxa"/>
            <w:tcMar>
              <w:top w:w="100" w:type="dxa"/>
              <w:left w:w="100" w:type="dxa"/>
              <w:bottom w:w="100" w:type="dxa"/>
              <w:right w:w="100" w:type="dxa"/>
            </w:tcMar>
            <w:vAlign w:val="center"/>
          </w:tcPr>
          <w:p w14:paraId="07020DD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4</w:t>
            </w:r>
          </w:p>
        </w:tc>
        <w:tc>
          <w:tcPr>
            <w:tcW w:w="3960" w:type="dxa"/>
            <w:tcBorders>
              <w:top w:val="single" w:sz="4" w:space="0" w:color="auto"/>
              <w:left w:val="single" w:sz="4" w:space="0" w:color="auto"/>
              <w:bottom w:val="single" w:sz="4" w:space="0" w:color="auto"/>
              <w:right w:val="single" w:sz="4" w:space="0" w:color="auto"/>
            </w:tcBorders>
          </w:tcPr>
          <w:p w14:paraId="74DAB34B"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Тема</w:t>
            </w:r>
            <w:r w:rsidRPr="001A01CF">
              <w:rPr>
                <w:rFonts w:ascii="Times New Roman" w:hAnsi="Times New Roman" w:cs="Times New Roman"/>
                <w:bCs/>
                <w:sz w:val="24"/>
                <w:szCs w:val="24"/>
              </w:rPr>
              <w:t xml:space="preserve"> 13. </w:t>
            </w:r>
            <w:r w:rsidRPr="001A01CF">
              <w:rPr>
                <w:rFonts w:ascii="Times New Roman" w:hAnsi="Times New Roman" w:cs="Times New Roman"/>
                <w:sz w:val="24"/>
                <w:szCs w:val="24"/>
              </w:rPr>
              <w:t>Екологічні аспекти боротьби з бур’янами.</w:t>
            </w:r>
            <w:r w:rsidRPr="001A01CF">
              <w:rPr>
                <w:rFonts w:ascii="Times New Roman" w:hAnsi="Times New Roman" w:cs="Times New Roman"/>
                <w:bCs/>
                <w:sz w:val="24"/>
                <w:szCs w:val="24"/>
              </w:rPr>
              <w:t xml:space="preserve"> </w:t>
            </w:r>
          </w:p>
          <w:p w14:paraId="051D468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w:t>
            </w:r>
          </w:p>
        </w:tc>
        <w:tc>
          <w:tcPr>
            <w:tcW w:w="3240" w:type="dxa"/>
            <w:vAlign w:val="center"/>
          </w:tcPr>
          <w:p w14:paraId="4F283DE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55DBA6F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Практична робота (4  год.)</w:t>
            </w:r>
          </w:p>
          <w:p w14:paraId="66A1996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6087541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42B2F03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Класифікація бур’янів. Бур’яни як компонент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xml:space="preserve">.    Заходи боротьби з бур’янами. Біологічні способи </w:t>
            </w:r>
            <w:proofErr w:type="spellStart"/>
            <w:r w:rsidRPr="001A01CF">
              <w:rPr>
                <w:rFonts w:ascii="Times New Roman" w:hAnsi="Times New Roman" w:cs="Times New Roman"/>
                <w:sz w:val="24"/>
                <w:szCs w:val="24"/>
              </w:rPr>
              <w:t>бо-ротьби</w:t>
            </w:r>
            <w:proofErr w:type="spellEnd"/>
            <w:r w:rsidRPr="001A01CF">
              <w:rPr>
                <w:rFonts w:ascii="Times New Roman" w:hAnsi="Times New Roman" w:cs="Times New Roman"/>
                <w:sz w:val="24"/>
                <w:szCs w:val="24"/>
              </w:rPr>
              <w:t xml:space="preserve"> з бур’янами.</w:t>
            </w:r>
          </w:p>
        </w:tc>
        <w:tc>
          <w:tcPr>
            <w:tcW w:w="1260" w:type="dxa"/>
            <w:vAlign w:val="center"/>
          </w:tcPr>
          <w:p w14:paraId="65B66EB5" w14:textId="77777777" w:rsidR="001A01CF" w:rsidRPr="001A01CF" w:rsidRDefault="001A01CF" w:rsidP="001A01CF">
            <w:pPr>
              <w:rPr>
                <w:rFonts w:ascii="Times New Roman" w:hAnsi="Times New Roman" w:cs="Times New Roman"/>
                <w:sz w:val="24"/>
                <w:szCs w:val="24"/>
              </w:rPr>
            </w:pPr>
          </w:p>
        </w:tc>
        <w:tc>
          <w:tcPr>
            <w:tcW w:w="2355" w:type="dxa"/>
          </w:tcPr>
          <w:p w14:paraId="22C1F1D8" w14:textId="77777777" w:rsidR="001A01CF" w:rsidRPr="001A01CF" w:rsidRDefault="001A01CF" w:rsidP="001A01CF">
            <w:pPr>
              <w:rPr>
                <w:rFonts w:ascii="Times New Roman" w:hAnsi="Times New Roman" w:cs="Times New Roman"/>
                <w:sz w:val="24"/>
                <w:szCs w:val="24"/>
              </w:rPr>
            </w:pPr>
          </w:p>
        </w:tc>
      </w:tr>
      <w:tr w:rsidR="001A01CF" w:rsidRPr="001A01CF" w14:paraId="6E89B9F7" w14:textId="77777777" w:rsidTr="002A0087">
        <w:trPr>
          <w:gridAfter w:val="3"/>
          <w:wAfter w:w="6434" w:type="dxa"/>
          <w:trHeight w:val="285"/>
        </w:trPr>
        <w:tc>
          <w:tcPr>
            <w:tcW w:w="1260" w:type="dxa"/>
            <w:tcMar>
              <w:top w:w="100" w:type="dxa"/>
              <w:left w:w="100" w:type="dxa"/>
              <w:bottom w:w="100" w:type="dxa"/>
              <w:right w:w="100" w:type="dxa"/>
            </w:tcMar>
            <w:vAlign w:val="center"/>
          </w:tcPr>
          <w:p w14:paraId="74A54BE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8</w:t>
            </w:r>
          </w:p>
        </w:tc>
        <w:tc>
          <w:tcPr>
            <w:tcW w:w="3960" w:type="dxa"/>
            <w:tcBorders>
              <w:top w:val="single" w:sz="4" w:space="0" w:color="auto"/>
              <w:left w:val="single" w:sz="4" w:space="0" w:color="auto"/>
              <w:bottom w:val="single" w:sz="4" w:space="0" w:color="auto"/>
              <w:right w:val="single" w:sz="4" w:space="0" w:color="auto"/>
            </w:tcBorders>
          </w:tcPr>
          <w:p w14:paraId="045F0FA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Тема 14. Систем землеробства. Сівозміна</w:t>
            </w:r>
          </w:p>
        </w:tc>
        <w:tc>
          <w:tcPr>
            <w:tcW w:w="3240" w:type="dxa"/>
            <w:vAlign w:val="center"/>
          </w:tcPr>
          <w:p w14:paraId="4DE84F0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Лекція (4 год.)</w:t>
            </w:r>
          </w:p>
          <w:p w14:paraId="642BFBA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Практична робота (4  год.)</w:t>
            </w:r>
          </w:p>
          <w:p w14:paraId="0662468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0337A0F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08274FB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Розвиток систем землеробства. </w:t>
            </w:r>
            <w:r w:rsidRPr="001A01CF">
              <w:rPr>
                <w:rFonts w:ascii="Times New Roman" w:hAnsi="Times New Roman" w:cs="Times New Roman"/>
                <w:iCs/>
                <w:sz w:val="24"/>
                <w:szCs w:val="24"/>
              </w:rPr>
              <w:t>Примітивні систем землеробства. Екстенсивні системи землеробства.</w:t>
            </w:r>
            <w:r w:rsidRPr="001A01CF">
              <w:rPr>
                <w:rFonts w:ascii="Times New Roman" w:hAnsi="Times New Roman" w:cs="Times New Roman"/>
                <w:bCs/>
                <w:sz w:val="24"/>
                <w:szCs w:val="24"/>
              </w:rPr>
              <w:t xml:space="preserve"> Сучасні інтенсивні системи землеробства. Системи землеробства в Степовій зоні України. Системи </w:t>
            </w:r>
            <w:r w:rsidRPr="001A01CF">
              <w:rPr>
                <w:rFonts w:ascii="Times New Roman" w:hAnsi="Times New Roman" w:cs="Times New Roman"/>
                <w:bCs/>
                <w:sz w:val="24"/>
                <w:szCs w:val="24"/>
              </w:rPr>
              <w:lastRenderedPageBreak/>
              <w:t>землеробства на зрошуваних землях Степу.</w:t>
            </w:r>
            <w:r w:rsidRPr="001A01CF">
              <w:rPr>
                <w:rFonts w:ascii="Times New Roman" w:hAnsi="Times New Roman" w:cs="Times New Roman"/>
                <w:sz w:val="24"/>
                <w:szCs w:val="24"/>
              </w:rPr>
              <w:t xml:space="preserve"> Сівозміни. Поняття про сівозміну. Необхідність чергування культур в зв’язку з особливостями їх ґрунтового живлення, фізичним станом ґрунту, біологічними та іншими причинами. Значення чергування культур для боротьби з бур’янами, хворобами, шкідниками та ерозією </w:t>
            </w:r>
            <w:proofErr w:type="spellStart"/>
            <w:r w:rsidRPr="001A01CF">
              <w:rPr>
                <w:rFonts w:ascii="Times New Roman" w:hAnsi="Times New Roman" w:cs="Times New Roman"/>
                <w:sz w:val="24"/>
                <w:szCs w:val="24"/>
              </w:rPr>
              <w:t>грунтів</w:t>
            </w:r>
            <w:proofErr w:type="spellEnd"/>
            <w:r w:rsidRPr="001A01CF">
              <w:rPr>
                <w:rFonts w:ascii="Times New Roman" w:hAnsi="Times New Roman" w:cs="Times New Roman"/>
                <w:sz w:val="24"/>
                <w:szCs w:val="24"/>
              </w:rPr>
              <w:t xml:space="preserve">. Раціональна структура посівних площ, яка забезпечує найбільш </w:t>
            </w:r>
            <w:r w:rsidRPr="001A01CF">
              <w:rPr>
                <w:rFonts w:ascii="Times New Roman" w:hAnsi="Times New Roman" w:cs="Times New Roman"/>
                <w:sz w:val="24"/>
                <w:szCs w:val="24"/>
              </w:rPr>
              <w:lastRenderedPageBreak/>
              <w:t xml:space="preserve">ефективне використання землі. Значення спеціалізованих сівозмін для отримання високих стабільних врожаїв сільськогосподарських культур. Біологічні та агротехнічні принципи підбору попередників. Класифікація сівозмін. Поняття про ротацію сівозмін. Ввід та освоєння сівозмін.   </w:t>
            </w:r>
          </w:p>
        </w:tc>
        <w:tc>
          <w:tcPr>
            <w:tcW w:w="1260" w:type="dxa"/>
            <w:vAlign w:val="center"/>
          </w:tcPr>
          <w:p w14:paraId="67290DF8" w14:textId="77777777" w:rsidR="001A01CF" w:rsidRPr="001A01CF" w:rsidRDefault="001A01CF" w:rsidP="001A01CF">
            <w:pPr>
              <w:rPr>
                <w:rFonts w:ascii="Times New Roman" w:hAnsi="Times New Roman" w:cs="Times New Roman"/>
                <w:sz w:val="24"/>
                <w:szCs w:val="24"/>
              </w:rPr>
            </w:pPr>
          </w:p>
        </w:tc>
        <w:tc>
          <w:tcPr>
            <w:tcW w:w="2355" w:type="dxa"/>
          </w:tcPr>
          <w:p w14:paraId="2D09DDAB" w14:textId="77777777" w:rsidR="001A01CF" w:rsidRPr="001A01CF" w:rsidRDefault="001A01CF" w:rsidP="001A01CF">
            <w:pPr>
              <w:rPr>
                <w:rFonts w:ascii="Times New Roman" w:hAnsi="Times New Roman" w:cs="Times New Roman"/>
                <w:sz w:val="24"/>
                <w:szCs w:val="24"/>
              </w:rPr>
            </w:pPr>
          </w:p>
        </w:tc>
      </w:tr>
      <w:tr w:rsidR="001A01CF" w:rsidRPr="001A01CF" w14:paraId="13048E7A" w14:textId="77777777" w:rsidTr="002A0087">
        <w:trPr>
          <w:trHeight w:val="505"/>
        </w:trPr>
        <w:tc>
          <w:tcPr>
            <w:tcW w:w="14955" w:type="dxa"/>
            <w:gridSpan w:val="7"/>
            <w:shd w:val="clear" w:color="auto" w:fill="00CCFF"/>
            <w:tcMar>
              <w:top w:w="100" w:type="dxa"/>
              <w:left w:w="100" w:type="dxa"/>
              <w:bottom w:w="100" w:type="dxa"/>
              <w:right w:w="100" w:type="dxa"/>
            </w:tcMar>
            <w:vAlign w:val="center"/>
          </w:tcPr>
          <w:p w14:paraId="34B0388F" w14:textId="77777777" w:rsidR="001A01CF" w:rsidRPr="001A01CF" w:rsidRDefault="001A01CF" w:rsidP="00E52D8B">
            <w:pPr>
              <w:jc w:val="center"/>
              <w:rPr>
                <w:rFonts w:ascii="Times New Roman" w:hAnsi="Times New Roman" w:cs="Times New Roman"/>
                <w:sz w:val="24"/>
                <w:szCs w:val="24"/>
              </w:rPr>
            </w:pPr>
            <w:r w:rsidRPr="001A01CF">
              <w:rPr>
                <w:rFonts w:ascii="Times New Roman" w:hAnsi="Times New Roman" w:cs="Times New Roman"/>
                <w:sz w:val="24"/>
                <w:szCs w:val="24"/>
              </w:rPr>
              <w:lastRenderedPageBreak/>
              <w:t>БЛОК 2.</w:t>
            </w:r>
          </w:p>
          <w:p w14:paraId="67769B4A" w14:textId="1D37CADC" w:rsidR="001A01CF" w:rsidRPr="001A01CF" w:rsidRDefault="00514952" w:rsidP="00E52D8B">
            <w:pPr>
              <w:jc w:val="center"/>
              <w:rPr>
                <w:rFonts w:ascii="Times New Roman" w:hAnsi="Times New Roman" w:cs="Times New Roman"/>
                <w:sz w:val="24"/>
                <w:szCs w:val="24"/>
              </w:rPr>
            </w:pPr>
            <w:r w:rsidRPr="00514952">
              <w:rPr>
                <w:rFonts w:ascii="Times New Roman" w:eastAsia="Times New Roman" w:hAnsi="Times New Roman" w:cs="Times New Roman"/>
                <w:b/>
                <w:caps/>
                <w:sz w:val="28"/>
                <w:szCs w:val="28"/>
                <w:lang w:eastAsia="ru-RU"/>
              </w:rPr>
              <w:t>Агроекологія с.г.</w:t>
            </w:r>
          </w:p>
        </w:tc>
        <w:tc>
          <w:tcPr>
            <w:tcW w:w="3554" w:type="dxa"/>
            <w:tcBorders>
              <w:top w:val="single" w:sz="4" w:space="0" w:color="auto"/>
              <w:left w:val="single" w:sz="4" w:space="0" w:color="auto"/>
              <w:bottom w:val="single" w:sz="4" w:space="0" w:color="auto"/>
              <w:right w:val="single" w:sz="4" w:space="0" w:color="auto"/>
            </w:tcBorders>
          </w:tcPr>
          <w:p w14:paraId="4C3061D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 </w:t>
            </w:r>
          </w:p>
        </w:tc>
        <w:tc>
          <w:tcPr>
            <w:tcW w:w="1440" w:type="dxa"/>
          </w:tcPr>
          <w:p w14:paraId="77255308" w14:textId="77777777" w:rsidR="001A01CF" w:rsidRPr="001A01CF" w:rsidRDefault="001A01CF" w:rsidP="001A01CF">
            <w:pPr>
              <w:rPr>
                <w:rFonts w:ascii="Times New Roman" w:hAnsi="Times New Roman" w:cs="Times New Roman"/>
                <w:sz w:val="24"/>
                <w:szCs w:val="24"/>
              </w:rPr>
            </w:pPr>
          </w:p>
        </w:tc>
        <w:tc>
          <w:tcPr>
            <w:tcW w:w="1440" w:type="dxa"/>
            <w:vAlign w:val="center"/>
          </w:tcPr>
          <w:p w14:paraId="6DEF5E6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1-8</w:t>
            </w:r>
          </w:p>
        </w:tc>
      </w:tr>
      <w:tr w:rsidR="001A01CF" w:rsidRPr="001A01CF" w14:paraId="676EA5B3" w14:textId="77777777" w:rsidTr="002A0087">
        <w:trPr>
          <w:gridAfter w:val="3"/>
          <w:wAfter w:w="6434" w:type="dxa"/>
          <w:trHeight w:val="684"/>
        </w:trPr>
        <w:tc>
          <w:tcPr>
            <w:tcW w:w="1260" w:type="dxa"/>
            <w:tcMar>
              <w:top w:w="100" w:type="dxa"/>
              <w:left w:w="100" w:type="dxa"/>
              <w:bottom w:w="100" w:type="dxa"/>
              <w:right w:w="100" w:type="dxa"/>
            </w:tcMar>
            <w:vAlign w:val="center"/>
          </w:tcPr>
          <w:p w14:paraId="30DA8CB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8</w:t>
            </w:r>
          </w:p>
        </w:tc>
        <w:tc>
          <w:tcPr>
            <w:tcW w:w="3960" w:type="dxa"/>
            <w:tcBorders>
              <w:top w:val="single" w:sz="4" w:space="0" w:color="auto"/>
              <w:left w:val="single" w:sz="4" w:space="0" w:color="auto"/>
              <w:bottom w:val="single" w:sz="4" w:space="0" w:color="auto"/>
              <w:right w:val="single" w:sz="4" w:space="0" w:color="auto"/>
            </w:tcBorders>
          </w:tcPr>
          <w:p w14:paraId="4B54999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Тема 15. Меліоративна агроекологія.</w:t>
            </w:r>
          </w:p>
        </w:tc>
        <w:tc>
          <w:tcPr>
            <w:tcW w:w="3240" w:type="dxa"/>
            <w:vAlign w:val="center"/>
          </w:tcPr>
          <w:p w14:paraId="0794817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Лекція (4 год.) </w:t>
            </w:r>
          </w:p>
          <w:p w14:paraId="673826C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Практичне заняття (4 год.)</w:t>
            </w:r>
          </w:p>
          <w:p w14:paraId="70353526" w14:textId="77777777" w:rsidR="001A01CF" w:rsidRPr="001A01CF" w:rsidRDefault="001A01CF" w:rsidP="001A01CF">
            <w:pPr>
              <w:rPr>
                <w:rFonts w:ascii="Times New Roman" w:hAnsi="Times New Roman" w:cs="Times New Roman"/>
                <w:sz w:val="24"/>
                <w:szCs w:val="24"/>
              </w:rPr>
            </w:pPr>
          </w:p>
          <w:p w14:paraId="4444F93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2519FAD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1-2</w:t>
            </w:r>
          </w:p>
        </w:tc>
        <w:tc>
          <w:tcPr>
            <w:tcW w:w="1767" w:type="dxa"/>
            <w:vAlign w:val="center"/>
          </w:tcPr>
          <w:p w14:paraId="70B7E81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Чинники середовища. </w:t>
            </w:r>
            <w:proofErr w:type="spellStart"/>
            <w:r w:rsidRPr="001A01CF">
              <w:rPr>
                <w:rFonts w:ascii="Times New Roman" w:hAnsi="Times New Roman" w:cs="Times New Roman"/>
                <w:bCs/>
                <w:sz w:val="24"/>
                <w:szCs w:val="24"/>
              </w:rPr>
              <w:t>Еколого-</w:t>
            </w:r>
            <w:r w:rsidRPr="001A01CF">
              <w:rPr>
                <w:rFonts w:ascii="Times New Roman" w:hAnsi="Times New Roman" w:cs="Times New Roman"/>
                <w:bCs/>
                <w:sz w:val="24"/>
                <w:szCs w:val="24"/>
              </w:rPr>
              <w:lastRenderedPageBreak/>
              <w:t>технологічні</w:t>
            </w:r>
            <w:proofErr w:type="spellEnd"/>
            <w:r w:rsidRPr="001A01CF">
              <w:rPr>
                <w:rFonts w:ascii="Times New Roman" w:hAnsi="Times New Roman" w:cs="Times New Roman"/>
                <w:bCs/>
                <w:sz w:val="24"/>
                <w:szCs w:val="24"/>
              </w:rPr>
              <w:t xml:space="preserve"> основи осушувальних меліорацій.  Методи і способи осушення заболочених земель. Агроекологічні проблеми інтенсивного землеробства на осушених землях. </w:t>
            </w:r>
            <w:proofErr w:type="spellStart"/>
            <w:r w:rsidRPr="001A01CF">
              <w:rPr>
                <w:rFonts w:ascii="Times New Roman" w:hAnsi="Times New Roman" w:cs="Times New Roman"/>
                <w:bCs/>
                <w:sz w:val="24"/>
                <w:szCs w:val="24"/>
              </w:rPr>
              <w:t>Еколого-технологічні</w:t>
            </w:r>
            <w:proofErr w:type="spellEnd"/>
            <w:r w:rsidRPr="001A01CF">
              <w:rPr>
                <w:rFonts w:ascii="Times New Roman" w:hAnsi="Times New Roman" w:cs="Times New Roman"/>
                <w:bCs/>
                <w:sz w:val="24"/>
                <w:szCs w:val="24"/>
              </w:rPr>
              <w:t xml:space="preserve"> основи зрошення сільськогосподарських культур. Види поливів: </w:t>
            </w:r>
            <w:proofErr w:type="spellStart"/>
            <w:r w:rsidRPr="001A01CF">
              <w:rPr>
                <w:rFonts w:ascii="Times New Roman" w:hAnsi="Times New Roman" w:cs="Times New Roman"/>
                <w:bCs/>
                <w:sz w:val="24"/>
                <w:szCs w:val="24"/>
              </w:rPr>
              <w:t>вологопозарядний</w:t>
            </w:r>
            <w:proofErr w:type="spellEnd"/>
            <w:r w:rsidRPr="001A01CF">
              <w:rPr>
                <w:rFonts w:ascii="Times New Roman" w:hAnsi="Times New Roman" w:cs="Times New Roman"/>
                <w:bCs/>
                <w:sz w:val="24"/>
                <w:szCs w:val="24"/>
              </w:rPr>
              <w:t xml:space="preserve">, вегетаційний, передпосівний, посадковий, </w:t>
            </w:r>
            <w:proofErr w:type="spellStart"/>
            <w:r w:rsidRPr="001A01CF">
              <w:rPr>
                <w:rFonts w:ascii="Times New Roman" w:hAnsi="Times New Roman" w:cs="Times New Roman"/>
                <w:bCs/>
                <w:sz w:val="24"/>
                <w:szCs w:val="24"/>
              </w:rPr>
              <w:t>передоранковий</w:t>
            </w:r>
            <w:proofErr w:type="spellEnd"/>
            <w:r w:rsidRPr="001A01CF">
              <w:rPr>
                <w:rFonts w:ascii="Times New Roman" w:hAnsi="Times New Roman" w:cs="Times New Roman"/>
                <w:bCs/>
                <w:sz w:val="24"/>
                <w:szCs w:val="24"/>
              </w:rPr>
              <w:t xml:space="preserve">, удобрювальний. Хімічна меліорація. </w:t>
            </w:r>
            <w:r w:rsidRPr="001A01CF">
              <w:rPr>
                <w:rFonts w:ascii="Times New Roman" w:hAnsi="Times New Roman" w:cs="Times New Roman"/>
                <w:bCs/>
                <w:sz w:val="24"/>
                <w:szCs w:val="24"/>
              </w:rPr>
              <w:lastRenderedPageBreak/>
              <w:t xml:space="preserve">Агролісомеліорація.  </w:t>
            </w:r>
          </w:p>
        </w:tc>
        <w:tc>
          <w:tcPr>
            <w:tcW w:w="1260" w:type="dxa"/>
            <w:vAlign w:val="center"/>
          </w:tcPr>
          <w:p w14:paraId="5A505F40" w14:textId="77777777" w:rsidR="001A01CF" w:rsidRPr="001A01CF" w:rsidRDefault="001A01CF" w:rsidP="001A01CF">
            <w:pPr>
              <w:rPr>
                <w:rFonts w:ascii="Times New Roman" w:hAnsi="Times New Roman" w:cs="Times New Roman"/>
                <w:sz w:val="24"/>
                <w:szCs w:val="24"/>
              </w:rPr>
            </w:pPr>
          </w:p>
        </w:tc>
        <w:tc>
          <w:tcPr>
            <w:tcW w:w="2355" w:type="dxa"/>
            <w:vAlign w:val="center"/>
          </w:tcPr>
          <w:p w14:paraId="5862F57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впродовж першого навчального семестру (перший </w:t>
            </w:r>
            <w:r w:rsidRPr="001A01CF">
              <w:rPr>
                <w:rFonts w:ascii="Times New Roman" w:hAnsi="Times New Roman" w:cs="Times New Roman"/>
                <w:sz w:val="24"/>
                <w:szCs w:val="24"/>
              </w:rPr>
              <w:lastRenderedPageBreak/>
              <w:t>періодичний контроль)</w:t>
            </w:r>
          </w:p>
        </w:tc>
      </w:tr>
      <w:tr w:rsidR="001A01CF" w:rsidRPr="001A01CF" w14:paraId="5ECF37CA" w14:textId="77777777" w:rsidTr="002A0087">
        <w:trPr>
          <w:gridAfter w:val="3"/>
          <w:wAfter w:w="6434" w:type="dxa"/>
          <w:trHeight w:val="684"/>
        </w:trPr>
        <w:tc>
          <w:tcPr>
            <w:tcW w:w="1260" w:type="dxa"/>
            <w:tcMar>
              <w:top w:w="100" w:type="dxa"/>
              <w:left w:w="100" w:type="dxa"/>
              <w:bottom w:w="100" w:type="dxa"/>
              <w:right w:w="100" w:type="dxa"/>
            </w:tcMar>
            <w:vAlign w:val="center"/>
          </w:tcPr>
          <w:p w14:paraId="1AD79FF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8</w:t>
            </w:r>
          </w:p>
        </w:tc>
        <w:tc>
          <w:tcPr>
            <w:tcW w:w="3960" w:type="dxa"/>
            <w:tcBorders>
              <w:top w:val="single" w:sz="4" w:space="0" w:color="auto"/>
              <w:left w:val="single" w:sz="4" w:space="0" w:color="auto"/>
              <w:bottom w:val="single" w:sz="4" w:space="0" w:color="auto"/>
              <w:right w:val="single" w:sz="4" w:space="0" w:color="auto"/>
            </w:tcBorders>
          </w:tcPr>
          <w:p w14:paraId="5D209BB3"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Тема 16. Ерозія ґрунтів та система протиерозійних заходів. </w:t>
            </w:r>
          </w:p>
        </w:tc>
        <w:tc>
          <w:tcPr>
            <w:tcW w:w="3240" w:type="dxa"/>
            <w:vAlign w:val="center"/>
          </w:tcPr>
          <w:p w14:paraId="4701FB1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Лекція (4 год.)</w:t>
            </w:r>
          </w:p>
          <w:p w14:paraId="320B869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Практичне заняття (4 год.)</w:t>
            </w:r>
          </w:p>
          <w:p w14:paraId="7F38114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24FB74E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5DC0D76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iCs/>
                <w:sz w:val="24"/>
                <w:szCs w:val="24"/>
              </w:rPr>
              <w:t>Водна ерозія. Вітрова ерозія.</w:t>
            </w:r>
            <w:r w:rsidRPr="001A01CF">
              <w:rPr>
                <w:rFonts w:ascii="Times New Roman" w:hAnsi="Times New Roman" w:cs="Times New Roman"/>
                <w:sz w:val="24"/>
                <w:szCs w:val="24"/>
              </w:rPr>
              <w:t xml:space="preserve"> </w:t>
            </w:r>
            <w:r w:rsidRPr="001A01CF">
              <w:rPr>
                <w:rFonts w:ascii="Times New Roman" w:hAnsi="Times New Roman" w:cs="Times New Roman"/>
                <w:bCs/>
                <w:iCs/>
                <w:sz w:val="24"/>
                <w:szCs w:val="24"/>
              </w:rPr>
              <w:t xml:space="preserve">Протиерозійні організаційно – господарські заходи:   організація території; </w:t>
            </w:r>
            <w:proofErr w:type="spellStart"/>
            <w:r w:rsidRPr="001A01CF">
              <w:rPr>
                <w:rFonts w:ascii="Times New Roman" w:hAnsi="Times New Roman" w:cs="Times New Roman"/>
                <w:bCs/>
                <w:iCs/>
                <w:sz w:val="24"/>
                <w:szCs w:val="24"/>
              </w:rPr>
              <w:t>фітоме-ліоративні</w:t>
            </w:r>
            <w:proofErr w:type="spellEnd"/>
            <w:r w:rsidRPr="001A01CF">
              <w:rPr>
                <w:rFonts w:ascii="Times New Roman" w:hAnsi="Times New Roman" w:cs="Times New Roman"/>
                <w:bCs/>
                <w:iCs/>
                <w:sz w:val="24"/>
                <w:szCs w:val="24"/>
              </w:rPr>
              <w:t xml:space="preserve"> заходи; лісомеліоративні заходи; гідротехнічні заходи; агротехнічні  </w:t>
            </w:r>
            <w:proofErr w:type="spellStart"/>
            <w:r w:rsidRPr="001A01CF">
              <w:rPr>
                <w:rFonts w:ascii="Times New Roman" w:hAnsi="Times New Roman" w:cs="Times New Roman"/>
                <w:bCs/>
                <w:iCs/>
                <w:sz w:val="24"/>
                <w:szCs w:val="24"/>
              </w:rPr>
              <w:t>за-ходи</w:t>
            </w:r>
            <w:proofErr w:type="spellEnd"/>
            <w:r w:rsidRPr="001A01CF">
              <w:rPr>
                <w:rFonts w:ascii="Times New Roman" w:hAnsi="Times New Roman" w:cs="Times New Roman"/>
                <w:bCs/>
                <w:iCs/>
                <w:sz w:val="24"/>
                <w:szCs w:val="24"/>
              </w:rPr>
              <w:t xml:space="preserve">; агрохімічні заходи; ґрунтозахисна контурно-меліоративна організація </w:t>
            </w:r>
            <w:proofErr w:type="spellStart"/>
            <w:r w:rsidRPr="001A01CF">
              <w:rPr>
                <w:rFonts w:ascii="Times New Roman" w:hAnsi="Times New Roman" w:cs="Times New Roman"/>
                <w:bCs/>
                <w:iCs/>
                <w:sz w:val="24"/>
                <w:szCs w:val="24"/>
              </w:rPr>
              <w:t>всі¬єї</w:t>
            </w:r>
            <w:proofErr w:type="spellEnd"/>
            <w:r w:rsidRPr="001A01CF">
              <w:rPr>
                <w:rFonts w:ascii="Times New Roman" w:hAnsi="Times New Roman" w:cs="Times New Roman"/>
                <w:bCs/>
                <w:iCs/>
                <w:sz w:val="24"/>
                <w:szCs w:val="24"/>
              </w:rPr>
              <w:t xml:space="preserve"> території землекористування (КМОТ).</w:t>
            </w:r>
          </w:p>
        </w:tc>
        <w:tc>
          <w:tcPr>
            <w:tcW w:w="1260" w:type="dxa"/>
            <w:vAlign w:val="center"/>
          </w:tcPr>
          <w:p w14:paraId="4A144C34" w14:textId="77777777" w:rsidR="001A01CF" w:rsidRPr="001A01CF" w:rsidRDefault="001A01CF" w:rsidP="001A01CF">
            <w:pPr>
              <w:rPr>
                <w:rFonts w:ascii="Times New Roman" w:hAnsi="Times New Roman" w:cs="Times New Roman"/>
                <w:sz w:val="24"/>
                <w:szCs w:val="24"/>
              </w:rPr>
            </w:pPr>
          </w:p>
        </w:tc>
        <w:tc>
          <w:tcPr>
            <w:tcW w:w="2355" w:type="dxa"/>
            <w:vAlign w:val="center"/>
          </w:tcPr>
          <w:p w14:paraId="07BC532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tc>
      </w:tr>
      <w:tr w:rsidR="001A01CF" w:rsidRPr="001A01CF" w14:paraId="01AAE00D" w14:textId="77777777" w:rsidTr="002A0087">
        <w:trPr>
          <w:gridAfter w:val="3"/>
          <w:wAfter w:w="6434" w:type="dxa"/>
          <w:trHeight w:val="684"/>
        </w:trPr>
        <w:tc>
          <w:tcPr>
            <w:tcW w:w="1260" w:type="dxa"/>
            <w:tcMar>
              <w:top w:w="100" w:type="dxa"/>
              <w:left w:w="100" w:type="dxa"/>
              <w:bottom w:w="100" w:type="dxa"/>
              <w:right w:w="100" w:type="dxa"/>
            </w:tcMar>
            <w:vAlign w:val="center"/>
          </w:tcPr>
          <w:p w14:paraId="4E9C2FC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58E2A92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Тема 17. Порушення та рекультивація земель.</w:t>
            </w:r>
          </w:p>
        </w:tc>
        <w:tc>
          <w:tcPr>
            <w:tcW w:w="3240" w:type="dxa"/>
            <w:vAlign w:val="center"/>
          </w:tcPr>
          <w:p w14:paraId="0A7F592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528B811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4CE4F08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05EB5CD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iCs/>
                <w:sz w:val="24"/>
                <w:szCs w:val="24"/>
              </w:rPr>
              <w:t>Основні напрямки рекультивації техногенних ланд</w:t>
            </w:r>
            <w:r w:rsidRPr="001A01CF">
              <w:rPr>
                <w:rFonts w:ascii="Times New Roman" w:hAnsi="Times New Roman" w:cs="Times New Roman"/>
                <w:bCs/>
                <w:iCs/>
                <w:sz w:val="24"/>
                <w:szCs w:val="24"/>
              </w:rPr>
              <w:softHyphen/>
              <w:t>шафтів</w:t>
            </w:r>
            <w:r w:rsidRPr="001A01CF">
              <w:rPr>
                <w:rFonts w:ascii="Times New Roman" w:hAnsi="Times New Roman" w:cs="Times New Roman"/>
                <w:iCs/>
                <w:sz w:val="24"/>
                <w:szCs w:val="24"/>
              </w:rPr>
              <w:t xml:space="preserve">: сільськогосподарський напрямок; лісогосподарський напрямок; рекреаційний напрямок; санітарно-гігієнічний напрямок. Будівельна рекультивація. </w:t>
            </w:r>
            <w:r w:rsidRPr="001A01CF">
              <w:rPr>
                <w:rFonts w:ascii="Times New Roman" w:hAnsi="Times New Roman" w:cs="Times New Roman"/>
                <w:bCs/>
                <w:iCs/>
                <w:sz w:val="24"/>
                <w:szCs w:val="24"/>
              </w:rPr>
              <w:t>Етапи рекультивації:</w:t>
            </w:r>
            <w:r w:rsidRPr="001A01CF">
              <w:rPr>
                <w:rFonts w:ascii="Times New Roman" w:hAnsi="Times New Roman" w:cs="Times New Roman"/>
                <w:iCs/>
                <w:sz w:val="24"/>
                <w:szCs w:val="24"/>
              </w:rPr>
              <w:t xml:space="preserve"> підготовчий, (проектно-пошуковий); </w:t>
            </w:r>
            <w:proofErr w:type="spellStart"/>
            <w:r w:rsidRPr="001A01CF">
              <w:rPr>
                <w:rFonts w:ascii="Times New Roman" w:hAnsi="Times New Roman" w:cs="Times New Roman"/>
                <w:iCs/>
                <w:sz w:val="24"/>
                <w:szCs w:val="24"/>
              </w:rPr>
              <w:t>гірнично-технічний</w:t>
            </w:r>
            <w:proofErr w:type="spellEnd"/>
            <w:r w:rsidRPr="001A01CF">
              <w:rPr>
                <w:rFonts w:ascii="Times New Roman" w:hAnsi="Times New Roman" w:cs="Times New Roman"/>
                <w:iCs/>
                <w:sz w:val="24"/>
                <w:szCs w:val="24"/>
              </w:rPr>
              <w:t xml:space="preserve"> (інженерний); біологічний. </w:t>
            </w:r>
            <w:proofErr w:type="spellStart"/>
            <w:r w:rsidRPr="001A01CF">
              <w:rPr>
                <w:rFonts w:ascii="Times New Roman" w:hAnsi="Times New Roman" w:cs="Times New Roman"/>
                <w:iCs/>
                <w:sz w:val="24"/>
                <w:szCs w:val="24"/>
                <w:lang w:val="ru-RU"/>
              </w:rPr>
              <w:t>Звичайне</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t>землювання</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t>Комбіноване</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t>землювання</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t>Регіональні</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t>особливості</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t>рекультивації</w:t>
            </w:r>
            <w:proofErr w:type="spellEnd"/>
            <w:r w:rsidRPr="001A01CF">
              <w:rPr>
                <w:rFonts w:ascii="Times New Roman" w:hAnsi="Times New Roman" w:cs="Times New Roman"/>
                <w:iCs/>
                <w:sz w:val="24"/>
                <w:szCs w:val="24"/>
                <w:lang w:val="ru-RU"/>
              </w:rPr>
              <w:t xml:space="preserve">. </w:t>
            </w:r>
            <w:proofErr w:type="spellStart"/>
            <w:r w:rsidRPr="001A01CF">
              <w:rPr>
                <w:rFonts w:ascii="Times New Roman" w:hAnsi="Times New Roman" w:cs="Times New Roman"/>
                <w:iCs/>
                <w:sz w:val="24"/>
                <w:szCs w:val="24"/>
                <w:lang w:val="ru-RU"/>
              </w:rPr>
              <w:lastRenderedPageBreak/>
              <w:t>Ренатуралізація</w:t>
            </w:r>
            <w:proofErr w:type="spellEnd"/>
            <w:r w:rsidRPr="001A01CF">
              <w:rPr>
                <w:rFonts w:ascii="Times New Roman" w:hAnsi="Times New Roman" w:cs="Times New Roman"/>
                <w:sz w:val="24"/>
                <w:szCs w:val="24"/>
                <w:lang w:val="ru-RU"/>
              </w:rPr>
              <w:t xml:space="preserve"> земель.</w:t>
            </w:r>
          </w:p>
        </w:tc>
        <w:tc>
          <w:tcPr>
            <w:tcW w:w="1260" w:type="dxa"/>
            <w:vAlign w:val="center"/>
          </w:tcPr>
          <w:p w14:paraId="3155144C" w14:textId="77777777" w:rsidR="001A01CF" w:rsidRPr="001A01CF" w:rsidRDefault="001A01CF" w:rsidP="001A01CF">
            <w:pPr>
              <w:rPr>
                <w:rFonts w:ascii="Times New Roman" w:hAnsi="Times New Roman" w:cs="Times New Roman"/>
                <w:sz w:val="24"/>
                <w:szCs w:val="24"/>
              </w:rPr>
            </w:pPr>
          </w:p>
        </w:tc>
        <w:tc>
          <w:tcPr>
            <w:tcW w:w="2355" w:type="dxa"/>
            <w:vAlign w:val="center"/>
          </w:tcPr>
          <w:p w14:paraId="27F874F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tc>
      </w:tr>
      <w:tr w:rsidR="001A01CF" w:rsidRPr="001A01CF" w14:paraId="0F500568" w14:textId="77777777" w:rsidTr="002A0087">
        <w:trPr>
          <w:gridAfter w:val="3"/>
          <w:wAfter w:w="6434" w:type="dxa"/>
          <w:trHeight w:val="1545"/>
        </w:trPr>
        <w:tc>
          <w:tcPr>
            <w:tcW w:w="1260" w:type="dxa"/>
            <w:tcMar>
              <w:top w:w="100" w:type="dxa"/>
              <w:left w:w="100" w:type="dxa"/>
              <w:bottom w:w="100" w:type="dxa"/>
              <w:right w:w="100" w:type="dxa"/>
            </w:tcMar>
            <w:vAlign w:val="center"/>
          </w:tcPr>
          <w:p w14:paraId="1362036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8</w:t>
            </w:r>
          </w:p>
        </w:tc>
        <w:tc>
          <w:tcPr>
            <w:tcW w:w="3960" w:type="dxa"/>
            <w:tcBorders>
              <w:top w:val="single" w:sz="4" w:space="0" w:color="auto"/>
              <w:left w:val="single" w:sz="4" w:space="0" w:color="auto"/>
              <w:bottom w:val="single" w:sz="4" w:space="0" w:color="auto"/>
              <w:right w:val="single" w:sz="4" w:space="0" w:color="auto"/>
            </w:tcBorders>
          </w:tcPr>
          <w:p w14:paraId="322A48F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Тема 18. Біологічне землеробство.</w:t>
            </w:r>
          </w:p>
        </w:tc>
        <w:tc>
          <w:tcPr>
            <w:tcW w:w="3240" w:type="dxa"/>
            <w:vAlign w:val="center"/>
          </w:tcPr>
          <w:p w14:paraId="1B3EDAF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Лекція (4 год.)</w:t>
            </w:r>
          </w:p>
          <w:p w14:paraId="5563136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Практичне заняття (4 год.)</w:t>
            </w:r>
          </w:p>
          <w:p w14:paraId="54EBBF1D" w14:textId="77777777" w:rsidR="001A01CF" w:rsidRPr="001A01CF" w:rsidRDefault="001A01CF" w:rsidP="001A01CF">
            <w:pPr>
              <w:rPr>
                <w:rFonts w:ascii="Times New Roman" w:hAnsi="Times New Roman" w:cs="Times New Roman"/>
                <w:sz w:val="24"/>
                <w:szCs w:val="24"/>
              </w:rPr>
            </w:pPr>
          </w:p>
        </w:tc>
        <w:tc>
          <w:tcPr>
            <w:tcW w:w="1113" w:type="dxa"/>
            <w:vAlign w:val="center"/>
          </w:tcPr>
          <w:p w14:paraId="730FA8E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3AD093C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Передумови, завдання і принципові особливості.  Основні різновиди (системи) біологічного землеробства: </w:t>
            </w:r>
            <w:r w:rsidRPr="001A01CF">
              <w:rPr>
                <w:rFonts w:ascii="Times New Roman" w:hAnsi="Times New Roman" w:cs="Times New Roman"/>
                <w:bCs/>
                <w:iCs/>
                <w:sz w:val="24"/>
                <w:szCs w:val="24"/>
              </w:rPr>
              <w:t xml:space="preserve">органічне землеробство; </w:t>
            </w:r>
            <w:proofErr w:type="spellStart"/>
            <w:r w:rsidRPr="001A01CF">
              <w:rPr>
                <w:rFonts w:ascii="Times New Roman" w:hAnsi="Times New Roman" w:cs="Times New Roman"/>
                <w:bCs/>
                <w:iCs/>
                <w:sz w:val="24"/>
                <w:szCs w:val="24"/>
              </w:rPr>
              <w:t>органобіологічне</w:t>
            </w:r>
            <w:proofErr w:type="spellEnd"/>
            <w:r w:rsidRPr="001A01CF">
              <w:rPr>
                <w:rFonts w:ascii="Times New Roman" w:hAnsi="Times New Roman" w:cs="Times New Roman"/>
                <w:bCs/>
                <w:iCs/>
                <w:sz w:val="24"/>
                <w:szCs w:val="24"/>
              </w:rPr>
              <w:t xml:space="preserve"> землеробство; біодинамічне землеробство; система </w:t>
            </w:r>
            <w:r w:rsidRPr="001A01CF">
              <w:rPr>
                <w:rFonts w:ascii="Times New Roman" w:hAnsi="Times New Roman" w:cs="Times New Roman"/>
                <w:bCs/>
                <w:iCs/>
                <w:sz w:val="24"/>
                <w:szCs w:val="24"/>
                <w:lang w:val="en-US"/>
              </w:rPr>
              <w:t>ANOG</w:t>
            </w:r>
            <w:r w:rsidRPr="001A01CF">
              <w:rPr>
                <w:rFonts w:ascii="Times New Roman" w:hAnsi="Times New Roman" w:cs="Times New Roman"/>
                <w:bCs/>
                <w:iCs/>
                <w:sz w:val="24"/>
                <w:szCs w:val="24"/>
              </w:rPr>
              <w:t xml:space="preserve">; система </w:t>
            </w:r>
            <w:r w:rsidRPr="001A01CF">
              <w:rPr>
                <w:rFonts w:ascii="Times New Roman" w:hAnsi="Times New Roman" w:cs="Times New Roman"/>
                <w:bCs/>
                <w:iCs/>
                <w:sz w:val="24"/>
                <w:szCs w:val="24"/>
                <w:lang w:val="en-US"/>
              </w:rPr>
              <w:t>LISA</w:t>
            </w:r>
            <w:r w:rsidRPr="001A01CF">
              <w:rPr>
                <w:rFonts w:ascii="Times New Roman" w:hAnsi="Times New Roman" w:cs="Times New Roman"/>
                <w:bCs/>
                <w:iCs/>
                <w:sz w:val="24"/>
                <w:szCs w:val="24"/>
              </w:rPr>
              <w:t xml:space="preserve">. </w:t>
            </w:r>
            <w:r w:rsidRPr="001A01CF">
              <w:rPr>
                <w:rFonts w:ascii="Times New Roman" w:hAnsi="Times New Roman" w:cs="Times New Roman"/>
                <w:bCs/>
                <w:sz w:val="24"/>
                <w:szCs w:val="24"/>
              </w:rPr>
              <w:t xml:space="preserve">Ефективність і перспективи біологічного землеробства. </w:t>
            </w:r>
            <w:r w:rsidRPr="001A01CF">
              <w:rPr>
                <w:rFonts w:ascii="Times New Roman" w:hAnsi="Times New Roman" w:cs="Times New Roman"/>
                <w:sz w:val="24"/>
                <w:szCs w:val="24"/>
              </w:rPr>
              <w:t xml:space="preserve">Основні напрями розвитку біотехнології в землеробстві. Альтернативне землеробство в </w:t>
            </w:r>
            <w:r w:rsidRPr="001A01CF">
              <w:rPr>
                <w:rFonts w:ascii="Times New Roman" w:hAnsi="Times New Roman" w:cs="Times New Roman"/>
                <w:sz w:val="24"/>
                <w:szCs w:val="24"/>
              </w:rPr>
              <w:lastRenderedPageBreak/>
              <w:t xml:space="preserve">країнах Західної Європи і США.  </w:t>
            </w:r>
            <w:r w:rsidRPr="001A01CF">
              <w:rPr>
                <w:rFonts w:ascii="Times New Roman" w:hAnsi="Times New Roman" w:cs="Times New Roman"/>
                <w:b/>
                <w:sz w:val="24"/>
                <w:szCs w:val="24"/>
              </w:rPr>
              <w:t xml:space="preserve"> </w:t>
            </w:r>
          </w:p>
        </w:tc>
        <w:tc>
          <w:tcPr>
            <w:tcW w:w="1260" w:type="dxa"/>
            <w:vAlign w:val="center"/>
          </w:tcPr>
          <w:p w14:paraId="6EC2AAC9" w14:textId="77777777" w:rsidR="001A01CF" w:rsidRPr="001A01CF" w:rsidRDefault="001A01CF" w:rsidP="001A01CF">
            <w:pPr>
              <w:rPr>
                <w:rFonts w:ascii="Times New Roman" w:hAnsi="Times New Roman" w:cs="Times New Roman"/>
                <w:sz w:val="24"/>
                <w:szCs w:val="24"/>
              </w:rPr>
            </w:pPr>
          </w:p>
        </w:tc>
        <w:tc>
          <w:tcPr>
            <w:tcW w:w="2355" w:type="dxa"/>
            <w:vAlign w:val="center"/>
          </w:tcPr>
          <w:p w14:paraId="3D1ECB4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p w14:paraId="6168DF6B" w14:textId="77777777" w:rsidR="001A01CF" w:rsidRPr="001A01CF" w:rsidRDefault="001A01CF" w:rsidP="001A01CF">
            <w:pPr>
              <w:rPr>
                <w:rFonts w:ascii="Times New Roman" w:hAnsi="Times New Roman" w:cs="Times New Roman"/>
                <w:sz w:val="24"/>
                <w:szCs w:val="24"/>
              </w:rPr>
            </w:pPr>
          </w:p>
        </w:tc>
      </w:tr>
      <w:tr w:rsidR="001A01CF" w:rsidRPr="001A01CF" w14:paraId="3A71163D" w14:textId="77777777" w:rsidTr="002A0087">
        <w:trPr>
          <w:gridAfter w:val="3"/>
          <w:wAfter w:w="6434" w:type="dxa"/>
          <w:trHeight w:val="210"/>
        </w:trPr>
        <w:tc>
          <w:tcPr>
            <w:tcW w:w="1260" w:type="dxa"/>
            <w:tcMar>
              <w:top w:w="100" w:type="dxa"/>
              <w:left w:w="100" w:type="dxa"/>
              <w:bottom w:w="100" w:type="dxa"/>
              <w:right w:w="100" w:type="dxa"/>
            </w:tcMar>
            <w:vAlign w:val="center"/>
          </w:tcPr>
          <w:p w14:paraId="0BEC321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7F4A3E8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Тема 19. Біотехнології в землеробстві і тваринництві.  </w:t>
            </w:r>
          </w:p>
        </w:tc>
        <w:tc>
          <w:tcPr>
            <w:tcW w:w="3240" w:type="dxa"/>
            <w:vAlign w:val="center"/>
          </w:tcPr>
          <w:p w14:paraId="5E4D6DE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5B7EEF71" w14:textId="77777777" w:rsidR="001A01CF" w:rsidRPr="001A01CF" w:rsidRDefault="001A01CF" w:rsidP="001A01CF">
            <w:pPr>
              <w:rPr>
                <w:rFonts w:ascii="Times New Roman" w:hAnsi="Times New Roman" w:cs="Times New Roman"/>
                <w:sz w:val="24"/>
                <w:szCs w:val="24"/>
              </w:rPr>
            </w:pPr>
            <w:proofErr w:type="spellStart"/>
            <w:r w:rsidRPr="001A01CF">
              <w:rPr>
                <w:rFonts w:ascii="Times New Roman" w:hAnsi="Times New Roman" w:cs="Times New Roman"/>
                <w:sz w:val="24"/>
                <w:szCs w:val="24"/>
                <w:lang w:val="ru-RU"/>
              </w:rPr>
              <w:t>Самостійна</w:t>
            </w:r>
            <w:proofErr w:type="spellEnd"/>
            <w:r w:rsidRPr="001A01CF">
              <w:rPr>
                <w:rFonts w:ascii="Times New Roman" w:hAnsi="Times New Roman" w:cs="Times New Roman"/>
                <w:sz w:val="24"/>
                <w:szCs w:val="24"/>
                <w:lang w:val="ru-RU"/>
              </w:rPr>
              <w:t xml:space="preserve"> робота (</w:t>
            </w:r>
            <w:r w:rsidRPr="001A01CF">
              <w:rPr>
                <w:rFonts w:ascii="Times New Roman" w:hAnsi="Times New Roman" w:cs="Times New Roman"/>
                <w:sz w:val="24"/>
                <w:szCs w:val="24"/>
              </w:rPr>
              <w:t>5</w:t>
            </w:r>
            <w:r w:rsidRPr="001A01CF">
              <w:rPr>
                <w:rFonts w:ascii="Times New Roman" w:hAnsi="Times New Roman" w:cs="Times New Roman"/>
                <w:sz w:val="24"/>
                <w:szCs w:val="24"/>
                <w:lang w:val="ru-RU"/>
              </w:rPr>
              <w:t> год.)</w:t>
            </w:r>
          </w:p>
        </w:tc>
        <w:tc>
          <w:tcPr>
            <w:tcW w:w="1113" w:type="dxa"/>
            <w:vAlign w:val="center"/>
          </w:tcPr>
          <w:p w14:paraId="2FB4B3C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4262423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Підвищення вмісту білка і незамінних амінокислот у продукції сільськогосподарських рослин. Отримання бактеріальних добрив (</w:t>
            </w:r>
            <w:proofErr w:type="spellStart"/>
            <w:r w:rsidRPr="001A01CF">
              <w:rPr>
                <w:rFonts w:ascii="Times New Roman" w:hAnsi="Times New Roman" w:cs="Times New Roman"/>
                <w:sz w:val="24"/>
                <w:szCs w:val="24"/>
              </w:rPr>
              <w:t>азотфіксуючих</w:t>
            </w:r>
            <w:proofErr w:type="spellEnd"/>
            <w:r w:rsidRPr="001A01CF">
              <w:rPr>
                <w:rFonts w:ascii="Times New Roman" w:hAnsi="Times New Roman" w:cs="Times New Roman"/>
                <w:sz w:val="24"/>
                <w:szCs w:val="24"/>
              </w:rPr>
              <w:t xml:space="preserve"> бактерій), </w:t>
            </w:r>
            <w:proofErr w:type="spellStart"/>
            <w:r w:rsidRPr="001A01CF">
              <w:rPr>
                <w:rFonts w:ascii="Times New Roman" w:hAnsi="Times New Roman" w:cs="Times New Roman"/>
                <w:sz w:val="24"/>
                <w:szCs w:val="24"/>
              </w:rPr>
              <w:t>біопестицидів</w:t>
            </w:r>
            <w:proofErr w:type="spellEnd"/>
            <w:r w:rsidRPr="001A01CF">
              <w:rPr>
                <w:rFonts w:ascii="Times New Roman" w:hAnsi="Times New Roman" w:cs="Times New Roman"/>
                <w:sz w:val="24"/>
                <w:szCs w:val="24"/>
              </w:rPr>
              <w:t>.</w:t>
            </w:r>
          </w:p>
          <w:p w14:paraId="4E943A0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Створення сортів і гібридів культурних рослин, стійких до хвороб, шкідників. Створення </w:t>
            </w:r>
            <w:proofErr w:type="spellStart"/>
            <w:r w:rsidRPr="001A01CF">
              <w:rPr>
                <w:rFonts w:ascii="Times New Roman" w:hAnsi="Times New Roman" w:cs="Times New Roman"/>
                <w:sz w:val="24"/>
                <w:szCs w:val="24"/>
              </w:rPr>
              <w:t>трансгенних</w:t>
            </w:r>
            <w:proofErr w:type="spellEnd"/>
            <w:r w:rsidRPr="001A01CF">
              <w:rPr>
                <w:rFonts w:ascii="Times New Roman" w:hAnsi="Times New Roman" w:cs="Times New Roman"/>
                <w:sz w:val="24"/>
                <w:szCs w:val="24"/>
              </w:rPr>
              <w:t xml:space="preserve"> рослин.</w:t>
            </w:r>
          </w:p>
        </w:tc>
        <w:tc>
          <w:tcPr>
            <w:tcW w:w="1260" w:type="dxa"/>
            <w:vAlign w:val="center"/>
          </w:tcPr>
          <w:p w14:paraId="278257BD" w14:textId="77777777" w:rsidR="001A01CF" w:rsidRPr="001A01CF" w:rsidRDefault="001A01CF" w:rsidP="001A01CF">
            <w:pPr>
              <w:rPr>
                <w:rFonts w:ascii="Times New Roman" w:hAnsi="Times New Roman" w:cs="Times New Roman"/>
                <w:sz w:val="24"/>
                <w:szCs w:val="24"/>
              </w:rPr>
            </w:pPr>
          </w:p>
        </w:tc>
        <w:tc>
          <w:tcPr>
            <w:tcW w:w="2355" w:type="dxa"/>
            <w:vAlign w:val="center"/>
          </w:tcPr>
          <w:p w14:paraId="4E6CAE8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44E3E56A" w14:textId="77777777" w:rsidTr="002A0087">
        <w:trPr>
          <w:gridAfter w:val="3"/>
          <w:wAfter w:w="6434" w:type="dxa"/>
          <w:trHeight w:val="255"/>
        </w:trPr>
        <w:tc>
          <w:tcPr>
            <w:tcW w:w="1260" w:type="dxa"/>
            <w:tcMar>
              <w:top w:w="100" w:type="dxa"/>
              <w:left w:w="100" w:type="dxa"/>
              <w:bottom w:w="100" w:type="dxa"/>
              <w:right w:w="100" w:type="dxa"/>
            </w:tcMar>
            <w:vAlign w:val="center"/>
          </w:tcPr>
          <w:p w14:paraId="1F6EF2C9" w14:textId="77777777" w:rsidR="001A01CF" w:rsidRPr="001A01CF" w:rsidRDefault="001A01CF" w:rsidP="001A01CF">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E64CD9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Тема 20. Порода свійських тварин як чинник підвищення  продуктивності та стійкості. </w:t>
            </w:r>
          </w:p>
        </w:tc>
        <w:tc>
          <w:tcPr>
            <w:tcW w:w="3240" w:type="dxa"/>
            <w:vAlign w:val="center"/>
          </w:tcPr>
          <w:p w14:paraId="7C2F885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468D9EC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Практичне заняття (4 год.)</w:t>
            </w:r>
          </w:p>
          <w:p w14:paraId="4212502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tc>
        <w:tc>
          <w:tcPr>
            <w:tcW w:w="1113" w:type="dxa"/>
            <w:vAlign w:val="center"/>
          </w:tcPr>
          <w:p w14:paraId="5398CF2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28505B8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Порода та популяція свійських тварин.</w:t>
            </w:r>
            <w:r w:rsidRPr="001A01CF">
              <w:rPr>
                <w:rFonts w:ascii="Times New Roman" w:hAnsi="Times New Roman" w:cs="Times New Roman"/>
                <w:sz w:val="24"/>
                <w:szCs w:val="24"/>
              </w:rPr>
              <w:t xml:space="preserve"> Порода тварин  в екологічному аспекті. Генетичні структурні елементи системи порід. Адаптація </w:t>
            </w:r>
            <w:r w:rsidRPr="001A01CF">
              <w:rPr>
                <w:rFonts w:ascii="Times New Roman" w:hAnsi="Times New Roman" w:cs="Times New Roman"/>
                <w:bCs/>
                <w:sz w:val="24"/>
                <w:szCs w:val="24"/>
              </w:rPr>
              <w:t>свійських тварин.</w:t>
            </w:r>
            <w:r w:rsidRPr="001A01CF">
              <w:rPr>
                <w:rFonts w:ascii="Times New Roman" w:hAnsi="Times New Roman" w:cs="Times New Roman"/>
                <w:sz w:val="24"/>
                <w:szCs w:val="24"/>
              </w:rPr>
              <w:t xml:space="preserve"> Види адаптації: </w:t>
            </w:r>
            <w:proofErr w:type="spellStart"/>
            <w:r w:rsidRPr="001A01CF">
              <w:rPr>
                <w:rFonts w:ascii="Times New Roman" w:hAnsi="Times New Roman" w:cs="Times New Roman"/>
                <w:iCs/>
                <w:sz w:val="24"/>
                <w:szCs w:val="24"/>
              </w:rPr>
              <w:t>генотипова</w:t>
            </w:r>
            <w:proofErr w:type="spellEnd"/>
            <w:r w:rsidRPr="001A01CF">
              <w:rPr>
                <w:rFonts w:ascii="Times New Roman" w:hAnsi="Times New Roman" w:cs="Times New Roman"/>
                <w:sz w:val="24"/>
                <w:szCs w:val="24"/>
              </w:rPr>
              <w:t xml:space="preserve"> і </w:t>
            </w:r>
            <w:proofErr w:type="spellStart"/>
            <w:r w:rsidRPr="001A01CF">
              <w:rPr>
                <w:rFonts w:ascii="Times New Roman" w:hAnsi="Times New Roman" w:cs="Times New Roman"/>
                <w:iCs/>
                <w:sz w:val="24"/>
                <w:szCs w:val="24"/>
              </w:rPr>
              <w:t>фенотипова</w:t>
            </w:r>
            <w:proofErr w:type="spellEnd"/>
            <w:r w:rsidRPr="001A01CF">
              <w:rPr>
                <w:rFonts w:ascii="Times New Roman" w:hAnsi="Times New Roman" w:cs="Times New Roman"/>
                <w:sz w:val="24"/>
                <w:szCs w:val="24"/>
              </w:rPr>
              <w:t xml:space="preserve">. </w:t>
            </w:r>
            <w:r w:rsidRPr="001A01CF">
              <w:rPr>
                <w:rFonts w:ascii="Times New Roman" w:hAnsi="Times New Roman" w:cs="Times New Roman"/>
                <w:iCs/>
                <w:sz w:val="24"/>
                <w:szCs w:val="24"/>
              </w:rPr>
              <w:t xml:space="preserve">Акліматизацією </w:t>
            </w:r>
            <w:r w:rsidRPr="001A01CF">
              <w:rPr>
                <w:rFonts w:ascii="Times New Roman" w:hAnsi="Times New Roman" w:cs="Times New Roman"/>
                <w:bCs/>
                <w:sz w:val="24"/>
                <w:szCs w:val="24"/>
              </w:rPr>
              <w:t>свійських тварин.</w:t>
            </w:r>
          </w:p>
        </w:tc>
        <w:tc>
          <w:tcPr>
            <w:tcW w:w="1260" w:type="dxa"/>
            <w:vAlign w:val="center"/>
          </w:tcPr>
          <w:p w14:paraId="2DD4C2CE" w14:textId="77777777" w:rsidR="001A01CF" w:rsidRPr="001A01CF" w:rsidRDefault="001A01CF" w:rsidP="001A01CF">
            <w:pPr>
              <w:rPr>
                <w:rFonts w:ascii="Times New Roman" w:hAnsi="Times New Roman" w:cs="Times New Roman"/>
                <w:sz w:val="24"/>
                <w:szCs w:val="24"/>
              </w:rPr>
            </w:pPr>
          </w:p>
        </w:tc>
        <w:tc>
          <w:tcPr>
            <w:tcW w:w="2355" w:type="dxa"/>
            <w:vAlign w:val="center"/>
          </w:tcPr>
          <w:p w14:paraId="5642347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tc>
      </w:tr>
      <w:tr w:rsidR="001A01CF" w:rsidRPr="001A01CF" w14:paraId="516B8641" w14:textId="77777777" w:rsidTr="002A0087">
        <w:trPr>
          <w:gridAfter w:val="3"/>
          <w:wAfter w:w="6434" w:type="dxa"/>
          <w:trHeight w:val="240"/>
        </w:trPr>
        <w:tc>
          <w:tcPr>
            <w:tcW w:w="1260" w:type="dxa"/>
            <w:tcMar>
              <w:top w:w="100" w:type="dxa"/>
              <w:left w:w="100" w:type="dxa"/>
              <w:bottom w:w="100" w:type="dxa"/>
              <w:right w:w="100" w:type="dxa"/>
            </w:tcMar>
            <w:vAlign w:val="center"/>
          </w:tcPr>
          <w:p w14:paraId="75E4FD1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5</w:t>
            </w:r>
          </w:p>
        </w:tc>
        <w:tc>
          <w:tcPr>
            <w:tcW w:w="3960" w:type="dxa"/>
            <w:tcBorders>
              <w:top w:val="single" w:sz="4" w:space="0" w:color="auto"/>
              <w:left w:val="single" w:sz="4" w:space="0" w:color="auto"/>
              <w:bottom w:val="single" w:sz="4" w:space="0" w:color="auto"/>
              <w:right w:val="single" w:sz="4" w:space="0" w:color="auto"/>
            </w:tcBorders>
          </w:tcPr>
          <w:p w14:paraId="6CCDE5D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Тема 21. Стадо сільськогосподарських тварин і його вплив на пасовищний фітоценоз. </w:t>
            </w:r>
          </w:p>
        </w:tc>
        <w:tc>
          <w:tcPr>
            <w:tcW w:w="3240" w:type="dxa"/>
            <w:vAlign w:val="center"/>
          </w:tcPr>
          <w:p w14:paraId="31F779C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w:t>
            </w:r>
          </w:p>
          <w:p w14:paraId="7E0830FE" w14:textId="77777777" w:rsidR="001A01CF" w:rsidRPr="001A01CF" w:rsidRDefault="001A01CF" w:rsidP="001A01CF">
            <w:pPr>
              <w:rPr>
                <w:rFonts w:ascii="Times New Roman" w:hAnsi="Times New Roman" w:cs="Times New Roman"/>
                <w:sz w:val="24"/>
                <w:szCs w:val="24"/>
              </w:rPr>
            </w:pPr>
            <w:proofErr w:type="spellStart"/>
            <w:r w:rsidRPr="001A01CF">
              <w:rPr>
                <w:rFonts w:ascii="Times New Roman" w:hAnsi="Times New Roman" w:cs="Times New Roman"/>
                <w:sz w:val="24"/>
                <w:szCs w:val="24"/>
                <w:lang w:val="ru-RU"/>
              </w:rPr>
              <w:t>Самостійна</w:t>
            </w:r>
            <w:proofErr w:type="spellEnd"/>
            <w:r w:rsidRPr="001A01CF">
              <w:rPr>
                <w:rFonts w:ascii="Times New Roman" w:hAnsi="Times New Roman" w:cs="Times New Roman"/>
                <w:sz w:val="24"/>
                <w:szCs w:val="24"/>
                <w:lang w:val="ru-RU"/>
              </w:rPr>
              <w:t xml:space="preserve"> робота (</w:t>
            </w:r>
            <w:r w:rsidRPr="001A01CF">
              <w:rPr>
                <w:rFonts w:ascii="Times New Roman" w:hAnsi="Times New Roman" w:cs="Times New Roman"/>
                <w:sz w:val="24"/>
                <w:szCs w:val="24"/>
              </w:rPr>
              <w:t>5</w:t>
            </w:r>
            <w:r w:rsidRPr="001A01CF">
              <w:rPr>
                <w:rFonts w:ascii="Times New Roman" w:hAnsi="Times New Roman" w:cs="Times New Roman"/>
                <w:sz w:val="24"/>
                <w:szCs w:val="24"/>
                <w:lang w:val="ru-RU"/>
              </w:rPr>
              <w:t> год.)</w:t>
            </w:r>
          </w:p>
        </w:tc>
        <w:tc>
          <w:tcPr>
            <w:tcW w:w="1113" w:type="dxa"/>
            <w:vAlign w:val="center"/>
          </w:tcPr>
          <w:p w14:paraId="1B4C6EB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5E4058C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Стадо сільськогосподарських тварин. Сільськогосподарські тварини. Вплив </w:t>
            </w:r>
            <w:proofErr w:type="spellStart"/>
            <w:r w:rsidRPr="001A01CF">
              <w:rPr>
                <w:rFonts w:ascii="Times New Roman" w:hAnsi="Times New Roman" w:cs="Times New Roman"/>
                <w:sz w:val="24"/>
                <w:szCs w:val="24"/>
              </w:rPr>
              <w:t>тва-ринництва</w:t>
            </w:r>
            <w:proofErr w:type="spellEnd"/>
            <w:r w:rsidRPr="001A01CF">
              <w:rPr>
                <w:rFonts w:ascii="Times New Roman" w:hAnsi="Times New Roman" w:cs="Times New Roman"/>
                <w:sz w:val="24"/>
                <w:szCs w:val="24"/>
              </w:rPr>
              <w:t xml:space="preserve"> на навколишнє середовище.</w:t>
            </w:r>
          </w:p>
        </w:tc>
        <w:tc>
          <w:tcPr>
            <w:tcW w:w="1260" w:type="dxa"/>
            <w:vAlign w:val="center"/>
          </w:tcPr>
          <w:p w14:paraId="659B3651" w14:textId="77777777" w:rsidR="001A01CF" w:rsidRPr="001A01CF" w:rsidRDefault="001A01CF" w:rsidP="001A01CF">
            <w:pPr>
              <w:rPr>
                <w:rFonts w:ascii="Times New Roman" w:hAnsi="Times New Roman" w:cs="Times New Roman"/>
                <w:sz w:val="24"/>
                <w:szCs w:val="24"/>
              </w:rPr>
            </w:pPr>
          </w:p>
        </w:tc>
        <w:tc>
          <w:tcPr>
            <w:tcW w:w="2355" w:type="dxa"/>
            <w:vAlign w:val="center"/>
          </w:tcPr>
          <w:p w14:paraId="0E7FA1B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tc>
      </w:tr>
      <w:tr w:rsidR="001A01CF" w:rsidRPr="001A01CF" w14:paraId="5D0D81DE" w14:textId="77777777" w:rsidTr="002A0087">
        <w:trPr>
          <w:gridAfter w:val="3"/>
          <w:wAfter w:w="6434" w:type="dxa"/>
          <w:trHeight w:val="180"/>
        </w:trPr>
        <w:tc>
          <w:tcPr>
            <w:tcW w:w="1260" w:type="dxa"/>
            <w:tcMar>
              <w:top w:w="100" w:type="dxa"/>
              <w:left w:w="100" w:type="dxa"/>
              <w:bottom w:w="100" w:type="dxa"/>
              <w:right w:w="100" w:type="dxa"/>
            </w:tcMar>
            <w:vAlign w:val="center"/>
          </w:tcPr>
          <w:p w14:paraId="250A3BD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14A7555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Тема 22. Проблеми використання генетично модифіко</w:t>
            </w:r>
            <w:r w:rsidRPr="001A01CF">
              <w:rPr>
                <w:rFonts w:ascii="Times New Roman" w:hAnsi="Times New Roman" w:cs="Times New Roman"/>
                <w:bCs/>
                <w:sz w:val="24"/>
                <w:szCs w:val="24"/>
              </w:rPr>
              <w:softHyphen/>
              <w:t xml:space="preserve">ваних сортів у рослинництві. </w:t>
            </w:r>
          </w:p>
        </w:tc>
        <w:tc>
          <w:tcPr>
            <w:tcW w:w="3240" w:type="dxa"/>
            <w:vAlign w:val="center"/>
          </w:tcPr>
          <w:p w14:paraId="7282C6F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Лекція (4 год.)</w:t>
            </w:r>
          </w:p>
          <w:p w14:paraId="1E171CEA" w14:textId="77777777" w:rsidR="001A01CF" w:rsidRPr="001A01CF" w:rsidRDefault="001A01CF" w:rsidP="001A01CF">
            <w:pPr>
              <w:rPr>
                <w:rFonts w:ascii="Times New Roman" w:hAnsi="Times New Roman" w:cs="Times New Roman"/>
                <w:sz w:val="24"/>
                <w:szCs w:val="24"/>
              </w:rPr>
            </w:pPr>
          </w:p>
        </w:tc>
        <w:tc>
          <w:tcPr>
            <w:tcW w:w="1113" w:type="dxa"/>
            <w:vAlign w:val="center"/>
          </w:tcPr>
          <w:p w14:paraId="77BCFF2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2895FD5F"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Генетично модифіковані організми (ГМО). Історія ГМО. Перші </w:t>
            </w:r>
            <w:proofErr w:type="spellStart"/>
            <w:r w:rsidRPr="001A01CF">
              <w:rPr>
                <w:rFonts w:ascii="Times New Roman" w:hAnsi="Times New Roman" w:cs="Times New Roman"/>
                <w:sz w:val="24"/>
                <w:szCs w:val="24"/>
              </w:rPr>
              <w:t>трансгенні</w:t>
            </w:r>
            <w:proofErr w:type="spellEnd"/>
            <w:r w:rsidRPr="001A01CF">
              <w:rPr>
                <w:rFonts w:ascii="Times New Roman" w:hAnsi="Times New Roman" w:cs="Times New Roman"/>
                <w:sz w:val="24"/>
                <w:szCs w:val="24"/>
              </w:rPr>
              <w:t xml:space="preserve"> </w:t>
            </w:r>
            <w:proofErr w:type="spellStart"/>
            <w:r w:rsidRPr="001A01CF">
              <w:rPr>
                <w:rFonts w:ascii="Times New Roman" w:hAnsi="Times New Roman" w:cs="Times New Roman"/>
                <w:sz w:val="24"/>
                <w:szCs w:val="24"/>
              </w:rPr>
              <w:t>росли-ни</w:t>
            </w:r>
            <w:proofErr w:type="spellEnd"/>
            <w:r w:rsidRPr="001A01CF">
              <w:rPr>
                <w:rFonts w:ascii="Times New Roman" w:hAnsi="Times New Roman" w:cs="Times New Roman"/>
                <w:sz w:val="24"/>
                <w:szCs w:val="24"/>
              </w:rPr>
              <w:t xml:space="preserve">. Основна мета створення ГМО. </w:t>
            </w:r>
            <w:proofErr w:type="spellStart"/>
            <w:r w:rsidRPr="001A01CF">
              <w:rPr>
                <w:rFonts w:ascii="Times New Roman" w:hAnsi="Times New Roman" w:cs="Times New Roman"/>
                <w:sz w:val="24"/>
                <w:szCs w:val="24"/>
              </w:rPr>
              <w:t>Найпоширеніши</w:t>
            </w:r>
            <w:proofErr w:type="spellEnd"/>
            <w:r w:rsidRPr="001A01CF">
              <w:rPr>
                <w:rFonts w:ascii="Times New Roman" w:hAnsi="Times New Roman" w:cs="Times New Roman"/>
                <w:sz w:val="24"/>
                <w:szCs w:val="24"/>
              </w:rPr>
              <w:t xml:space="preserve"> методи, які дозволяють здійснити привнесення чужорідної </w:t>
            </w:r>
            <w:proofErr w:type="spellStart"/>
            <w:r w:rsidRPr="001A01CF">
              <w:rPr>
                <w:rFonts w:ascii="Times New Roman" w:hAnsi="Times New Roman" w:cs="Times New Roman"/>
                <w:sz w:val="24"/>
                <w:szCs w:val="24"/>
              </w:rPr>
              <w:t>ДНК-конструкції</w:t>
            </w:r>
            <w:proofErr w:type="spellEnd"/>
            <w:r w:rsidRPr="001A01CF">
              <w:rPr>
                <w:rFonts w:ascii="Times New Roman" w:hAnsi="Times New Roman" w:cs="Times New Roman"/>
                <w:sz w:val="24"/>
                <w:szCs w:val="24"/>
              </w:rPr>
              <w:t xml:space="preserve"> в геном рослини. Переваги ГМР.   Дія </w:t>
            </w:r>
            <w:proofErr w:type="spellStart"/>
            <w:r w:rsidRPr="001A01CF">
              <w:rPr>
                <w:rFonts w:ascii="Times New Roman" w:hAnsi="Times New Roman" w:cs="Times New Roman"/>
                <w:sz w:val="24"/>
                <w:szCs w:val="24"/>
              </w:rPr>
              <w:t>трансгенних</w:t>
            </w:r>
            <w:proofErr w:type="spellEnd"/>
            <w:r w:rsidRPr="001A01CF">
              <w:rPr>
                <w:rFonts w:ascii="Times New Roman" w:hAnsi="Times New Roman" w:cs="Times New Roman"/>
                <w:sz w:val="24"/>
                <w:szCs w:val="24"/>
              </w:rPr>
              <w:t xml:space="preserve"> рослин на навколишнє </w:t>
            </w:r>
            <w:proofErr w:type="spellStart"/>
            <w:r w:rsidRPr="001A01CF">
              <w:rPr>
                <w:rFonts w:ascii="Times New Roman" w:hAnsi="Times New Roman" w:cs="Times New Roman"/>
                <w:sz w:val="24"/>
                <w:szCs w:val="24"/>
              </w:rPr>
              <w:t>середо¬вище</w:t>
            </w:r>
            <w:proofErr w:type="spellEnd"/>
            <w:r w:rsidRPr="001A01CF">
              <w:rPr>
                <w:rFonts w:ascii="Times New Roman" w:hAnsi="Times New Roman" w:cs="Times New Roman"/>
                <w:sz w:val="24"/>
                <w:szCs w:val="24"/>
              </w:rPr>
              <w:t xml:space="preserve">. Найбільші сумніви щодо використання ГМО. Закони використання ГМО в </w:t>
            </w:r>
            <w:r w:rsidRPr="001A01CF">
              <w:rPr>
                <w:rFonts w:ascii="Times New Roman" w:hAnsi="Times New Roman" w:cs="Times New Roman"/>
                <w:sz w:val="24"/>
                <w:szCs w:val="24"/>
              </w:rPr>
              <w:lastRenderedPageBreak/>
              <w:t>Україні.</w:t>
            </w:r>
          </w:p>
        </w:tc>
        <w:tc>
          <w:tcPr>
            <w:tcW w:w="1260" w:type="dxa"/>
            <w:vAlign w:val="center"/>
          </w:tcPr>
          <w:p w14:paraId="1D25FCF5" w14:textId="77777777" w:rsidR="001A01CF" w:rsidRPr="001A01CF" w:rsidRDefault="001A01CF" w:rsidP="001A01CF">
            <w:pPr>
              <w:rPr>
                <w:rFonts w:ascii="Times New Roman" w:hAnsi="Times New Roman" w:cs="Times New Roman"/>
                <w:sz w:val="24"/>
                <w:szCs w:val="24"/>
              </w:rPr>
            </w:pPr>
          </w:p>
        </w:tc>
        <w:tc>
          <w:tcPr>
            <w:tcW w:w="2355" w:type="dxa"/>
            <w:vAlign w:val="center"/>
          </w:tcPr>
          <w:p w14:paraId="5565F58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p w14:paraId="43884009" w14:textId="77777777" w:rsidR="001A01CF" w:rsidRPr="001A01CF" w:rsidRDefault="001A01CF" w:rsidP="001A01CF">
            <w:pPr>
              <w:rPr>
                <w:rFonts w:ascii="Times New Roman" w:hAnsi="Times New Roman" w:cs="Times New Roman"/>
                <w:sz w:val="24"/>
                <w:szCs w:val="24"/>
              </w:rPr>
            </w:pPr>
          </w:p>
        </w:tc>
      </w:tr>
      <w:tr w:rsidR="001A01CF" w:rsidRPr="001A01CF" w14:paraId="74DE5EF2" w14:textId="77777777" w:rsidTr="002A0087">
        <w:trPr>
          <w:gridAfter w:val="3"/>
          <w:wAfter w:w="6434" w:type="dxa"/>
          <w:trHeight w:val="270"/>
        </w:trPr>
        <w:tc>
          <w:tcPr>
            <w:tcW w:w="1260" w:type="dxa"/>
            <w:tcMar>
              <w:top w:w="100" w:type="dxa"/>
              <w:left w:w="100" w:type="dxa"/>
              <w:bottom w:w="100" w:type="dxa"/>
              <w:right w:w="100" w:type="dxa"/>
            </w:tcMar>
            <w:vAlign w:val="center"/>
          </w:tcPr>
          <w:p w14:paraId="6A3C115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1D73165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Тема 23. Агроекологічний </w:t>
            </w:r>
            <w:proofErr w:type="spellStart"/>
            <w:r w:rsidRPr="001A01CF">
              <w:rPr>
                <w:rFonts w:ascii="Times New Roman" w:hAnsi="Times New Roman" w:cs="Times New Roman"/>
                <w:bCs/>
                <w:sz w:val="24"/>
                <w:szCs w:val="24"/>
              </w:rPr>
              <w:t>моні-торинг</w:t>
            </w:r>
            <w:proofErr w:type="spellEnd"/>
            <w:r w:rsidRPr="001A01CF">
              <w:rPr>
                <w:rFonts w:ascii="Times New Roman" w:hAnsi="Times New Roman" w:cs="Times New Roman"/>
                <w:bCs/>
                <w:sz w:val="24"/>
                <w:szCs w:val="24"/>
              </w:rPr>
              <w:t xml:space="preserve"> у системі землеробства. </w:t>
            </w:r>
          </w:p>
        </w:tc>
        <w:tc>
          <w:tcPr>
            <w:tcW w:w="3240" w:type="dxa"/>
            <w:vAlign w:val="center"/>
          </w:tcPr>
          <w:p w14:paraId="632C131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2CE5484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7311927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Система агроекологічного моніторингу органогенних </w:t>
            </w:r>
            <w:proofErr w:type="spellStart"/>
            <w:r w:rsidRPr="001A01CF">
              <w:rPr>
                <w:rFonts w:ascii="Times New Roman" w:hAnsi="Times New Roman" w:cs="Times New Roman"/>
                <w:sz w:val="24"/>
                <w:szCs w:val="24"/>
              </w:rPr>
              <w:t>грунтів</w:t>
            </w:r>
            <w:proofErr w:type="spellEnd"/>
          </w:p>
        </w:tc>
        <w:tc>
          <w:tcPr>
            <w:tcW w:w="1260" w:type="dxa"/>
            <w:vAlign w:val="center"/>
          </w:tcPr>
          <w:p w14:paraId="042DE469" w14:textId="77777777" w:rsidR="001A01CF" w:rsidRPr="001A01CF" w:rsidRDefault="001A01CF" w:rsidP="001A01CF">
            <w:pPr>
              <w:rPr>
                <w:rFonts w:ascii="Times New Roman" w:hAnsi="Times New Roman" w:cs="Times New Roman"/>
                <w:sz w:val="24"/>
                <w:szCs w:val="24"/>
              </w:rPr>
            </w:pPr>
          </w:p>
        </w:tc>
        <w:tc>
          <w:tcPr>
            <w:tcW w:w="2355" w:type="dxa"/>
            <w:vAlign w:val="center"/>
          </w:tcPr>
          <w:p w14:paraId="6FA054B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(перший періодичний контроль)</w:t>
            </w:r>
          </w:p>
        </w:tc>
      </w:tr>
      <w:tr w:rsidR="001A01CF" w:rsidRPr="001A01CF" w14:paraId="5E90F7B5" w14:textId="77777777" w:rsidTr="002A0087">
        <w:trPr>
          <w:gridAfter w:val="3"/>
          <w:wAfter w:w="6434" w:type="dxa"/>
          <w:trHeight w:val="240"/>
        </w:trPr>
        <w:tc>
          <w:tcPr>
            <w:tcW w:w="1260" w:type="dxa"/>
            <w:tcMar>
              <w:top w:w="100" w:type="dxa"/>
              <w:left w:w="100" w:type="dxa"/>
              <w:bottom w:w="100" w:type="dxa"/>
              <w:right w:w="100" w:type="dxa"/>
            </w:tcMar>
            <w:vAlign w:val="center"/>
          </w:tcPr>
          <w:p w14:paraId="11ED56F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5</w:t>
            </w:r>
          </w:p>
        </w:tc>
        <w:tc>
          <w:tcPr>
            <w:tcW w:w="3960" w:type="dxa"/>
            <w:tcBorders>
              <w:top w:val="single" w:sz="4" w:space="0" w:color="auto"/>
              <w:left w:val="single" w:sz="4" w:space="0" w:color="auto"/>
              <w:bottom w:val="single" w:sz="4" w:space="0" w:color="auto"/>
              <w:right w:val="single" w:sz="4" w:space="0" w:color="auto"/>
            </w:tcBorders>
          </w:tcPr>
          <w:p w14:paraId="592CF3C0"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Тема 24. Агроекологічний моніторинг меліорованих ґрунтів. </w:t>
            </w:r>
            <w:r w:rsidRPr="001A01CF">
              <w:rPr>
                <w:rFonts w:ascii="Times New Roman" w:hAnsi="Times New Roman" w:cs="Times New Roman"/>
                <w:sz w:val="24"/>
                <w:szCs w:val="24"/>
              </w:rPr>
              <w:t xml:space="preserve"> </w:t>
            </w:r>
          </w:p>
        </w:tc>
        <w:tc>
          <w:tcPr>
            <w:tcW w:w="3240" w:type="dxa"/>
            <w:vAlign w:val="center"/>
          </w:tcPr>
          <w:p w14:paraId="2C90004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2B67F42C"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4E0EF4E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Моніторинг осушених ґрунтів.</w:t>
            </w:r>
          </w:p>
        </w:tc>
        <w:tc>
          <w:tcPr>
            <w:tcW w:w="1260" w:type="dxa"/>
            <w:vAlign w:val="center"/>
          </w:tcPr>
          <w:p w14:paraId="2ED72A1A" w14:textId="77777777" w:rsidR="001A01CF" w:rsidRPr="001A01CF" w:rsidRDefault="001A01CF" w:rsidP="001A01CF">
            <w:pPr>
              <w:rPr>
                <w:rFonts w:ascii="Times New Roman" w:hAnsi="Times New Roman" w:cs="Times New Roman"/>
                <w:sz w:val="24"/>
                <w:szCs w:val="24"/>
              </w:rPr>
            </w:pPr>
          </w:p>
        </w:tc>
        <w:tc>
          <w:tcPr>
            <w:tcW w:w="2355" w:type="dxa"/>
            <w:vAlign w:val="center"/>
          </w:tcPr>
          <w:p w14:paraId="0F76E08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tc>
      </w:tr>
      <w:tr w:rsidR="001A01CF" w:rsidRPr="001A01CF" w14:paraId="45FFAC1E" w14:textId="77777777" w:rsidTr="002A0087">
        <w:trPr>
          <w:gridAfter w:val="3"/>
          <w:wAfter w:w="6434" w:type="dxa"/>
          <w:trHeight w:val="210"/>
        </w:trPr>
        <w:tc>
          <w:tcPr>
            <w:tcW w:w="1260" w:type="dxa"/>
            <w:tcMar>
              <w:top w:w="100" w:type="dxa"/>
              <w:left w:w="100" w:type="dxa"/>
              <w:bottom w:w="100" w:type="dxa"/>
              <w:right w:w="100" w:type="dxa"/>
            </w:tcMar>
            <w:vAlign w:val="center"/>
          </w:tcPr>
          <w:p w14:paraId="7A7BB1F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5</w:t>
            </w:r>
          </w:p>
        </w:tc>
        <w:tc>
          <w:tcPr>
            <w:tcW w:w="3960" w:type="dxa"/>
            <w:tcBorders>
              <w:top w:val="single" w:sz="4" w:space="0" w:color="auto"/>
              <w:left w:val="single" w:sz="4" w:space="0" w:color="auto"/>
              <w:bottom w:val="single" w:sz="4" w:space="0" w:color="auto"/>
              <w:right w:val="single" w:sz="4" w:space="0" w:color="auto"/>
            </w:tcBorders>
          </w:tcPr>
          <w:p w14:paraId="7667616A"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Тема 25. Інформаційна  інфраструктура агроекологічного моніторингу. </w:t>
            </w:r>
          </w:p>
        </w:tc>
        <w:tc>
          <w:tcPr>
            <w:tcW w:w="3240" w:type="dxa"/>
            <w:vAlign w:val="center"/>
          </w:tcPr>
          <w:p w14:paraId="7711161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658A6B6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0A47BEB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Інформаційна система агроекологічного моніторингу є частиною системи взаємодії людини з навколишнім середовищем, оскільки інформація про реальний стан </w:t>
            </w:r>
            <w:proofErr w:type="spellStart"/>
            <w:r w:rsidRPr="001A01CF">
              <w:rPr>
                <w:rFonts w:ascii="Times New Roman" w:hAnsi="Times New Roman" w:cs="Times New Roman"/>
                <w:sz w:val="24"/>
                <w:szCs w:val="24"/>
              </w:rPr>
              <w:t>агроекосистем</w:t>
            </w:r>
            <w:proofErr w:type="spellEnd"/>
            <w:r w:rsidRPr="001A01CF">
              <w:rPr>
                <w:rFonts w:ascii="Times New Roman" w:hAnsi="Times New Roman" w:cs="Times New Roman"/>
                <w:sz w:val="24"/>
                <w:szCs w:val="24"/>
              </w:rPr>
              <w:t xml:space="preserve"> і тенденції щодо їх зміни має бути </w:t>
            </w:r>
            <w:r w:rsidRPr="001A01CF">
              <w:rPr>
                <w:rFonts w:ascii="Times New Roman" w:hAnsi="Times New Roman" w:cs="Times New Roman"/>
                <w:sz w:val="24"/>
                <w:szCs w:val="24"/>
              </w:rPr>
              <w:lastRenderedPageBreak/>
              <w:t>основою для розробки заходів з охорони навколишнього середовища.</w:t>
            </w:r>
          </w:p>
        </w:tc>
        <w:tc>
          <w:tcPr>
            <w:tcW w:w="1260" w:type="dxa"/>
            <w:vAlign w:val="center"/>
          </w:tcPr>
          <w:p w14:paraId="7D6C39F5" w14:textId="77777777" w:rsidR="001A01CF" w:rsidRPr="001A01CF" w:rsidRDefault="001A01CF" w:rsidP="001A01CF">
            <w:pPr>
              <w:rPr>
                <w:rFonts w:ascii="Times New Roman" w:hAnsi="Times New Roman" w:cs="Times New Roman"/>
                <w:sz w:val="24"/>
                <w:szCs w:val="24"/>
              </w:rPr>
            </w:pPr>
          </w:p>
        </w:tc>
        <w:tc>
          <w:tcPr>
            <w:tcW w:w="2355" w:type="dxa"/>
            <w:vAlign w:val="center"/>
          </w:tcPr>
          <w:p w14:paraId="3BF8772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tc>
      </w:tr>
      <w:tr w:rsidR="001A01CF" w:rsidRPr="001A01CF" w14:paraId="1AE7B867" w14:textId="77777777" w:rsidTr="002A0087">
        <w:trPr>
          <w:gridAfter w:val="3"/>
          <w:wAfter w:w="6434" w:type="dxa"/>
          <w:trHeight w:val="225"/>
        </w:trPr>
        <w:tc>
          <w:tcPr>
            <w:tcW w:w="1260" w:type="dxa"/>
            <w:tcMar>
              <w:top w:w="100" w:type="dxa"/>
              <w:left w:w="100" w:type="dxa"/>
              <w:bottom w:w="100" w:type="dxa"/>
              <w:right w:w="100" w:type="dxa"/>
            </w:tcMar>
            <w:vAlign w:val="center"/>
          </w:tcPr>
          <w:p w14:paraId="7C7AE76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120BE82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Тема 26.  Моніторингова система спостережень навколишнього середовища в Україні.   </w:t>
            </w:r>
          </w:p>
        </w:tc>
        <w:tc>
          <w:tcPr>
            <w:tcW w:w="3240" w:type="dxa"/>
            <w:vAlign w:val="center"/>
          </w:tcPr>
          <w:p w14:paraId="6DD51D1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23CAEDA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3B0BECE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Моніторинг</w:t>
            </w:r>
          </w:p>
          <w:p w14:paraId="538CD7A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навколишнього природного</w:t>
            </w:r>
          </w:p>
          <w:p w14:paraId="5D38F05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середовища:</w:t>
            </w:r>
            <w:r w:rsidRPr="001A01CF">
              <w:rPr>
                <w:rFonts w:ascii="Times New Roman" w:hAnsi="Times New Roman" w:cs="Times New Roman"/>
                <w:sz w:val="24"/>
                <w:szCs w:val="24"/>
                <w:lang w:val="ru-RU"/>
              </w:rPr>
              <w:t xml:space="preserve"> </w:t>
            </w:r>
            <w:r w:rsidRPr="001A01CF">
              <w:rPr>
                <w:rFonts w:ascii="Times New Roman" w:hAnsi="Times New Roman" w:cs="Times New Roman"/>
                <w:sz w:val="24"/>
                <w:szCs w:val="24"/>
              </w:rPr>
              <w:t>спостереження за змінами в навколишньому середовищі;</w:t>
            </w:r>
          </w:p>
          <w:p w14:paraId="6C68091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прогнозування наслідків втручання людини;</w:t>
            </w:r>
          </w:p>
          <w:p w14:paraId="6E30F9D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 оцінка стану навколишнього середовища та прогнозування</w:t>
            </w:r>
          </w:p>
          <w:p w14:paraId="67ED822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його змін;</w:t>
            </w:r>
          </w:p>
          <w:p w14:paraId="1DA6CBF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моделювання процесів змін в навколишньому середовищі.</w:t>
            </w:r>
          </w:p>
        </w:tc>
        <w:tc>
          <w:tcPr>
            <w:tcW w:w="1260" w:type="dxa"/>
            <w:vAlign w:val="center"/>
          </w:tcPr>
          <w:p w14:paraId="22EA91C1" w14:textId="77777777" w:rsidR="001A01CF" w:rsidRPr="001A01CF" w:rsidRDefault="001A01CF" w:rsidP="001A01CF">
            <w:pPr>
              <w:rPr>
                <w:rFonts w:ascii="Times New Roman" w:hAnsi="Times New Roman" w:cs="Times New Roman"/>
                <w:sz w:val="24"/>
                <w:szCs w:val="24"/>
              </w:rPr>
            </w:pPr>
          </w:p>
        </w:tc>
        <w:tc>
          <w:tcPr>
            <w:tcW w:w="2355" w:type="dxa"/>
            <w:vAlign w:val="center"/>
          </w:tcPr>
          <w:p w14:paraId="1BE64B3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p w14:paraId="6CE150DA" w14:textId="77777777" w:rsidR="001A01CF" w:rsidRPr="001A01CF" w:rsidRDefault="001A01CF" w:rsidP="001A01CF">
            <w:pPr>
              <w:rPr>
                <w:rFonts w:ascii="Times New Roman" w:hAnsi="Times New Roman" w:cs="Times New Roman"/>
                <w:sz w:val="24"/>
                <w:szCs w:val="24"/>
              </w:rPr>
            </w:pPr>
          </w:p>
        </w:tc>
      </w:tr>
      <w:tr w:rsidR="001A01CF" w:rsidRPr="001A01CF" w14:paraId="30ED1A64" w14:textId="77777777" w:rsidTr="002A0087">
        <w:trPr>
          <w:gridAfter w:val="3"/>
          <w:wAfter w:w="6434" w:type="dxa"/>
          <w:trHeight w:val="255"/>
        </w:trPr>
        <w:tc>
          <w:tcPr>
            <w:tcW w:w="1260" w:type="dxa"/>
            <w:tcMar>
              <w:top w:w="100" w:type="dxa"/>
              <w:left w:w="100" w:type="dxa"/>
              <w:bottom w:w="100" w:type="dxa"/>
              <w:right w:w="100" w:type="dxa"/>
            </w:tcMar>
            <w:vAlign w:val="center"/>
          </w:tcPr>
          <w:p w14:paraId="469A0EF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1F3D523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Тема 27. Основи екологічної експертизи. </w:t>
            </w:r>
          </w:p>
        </w:tc>
        <w:tc>
          <w:tcPr>
            <w:tcW w:w="3240" w:type="dxa"/>
            <w:vAlign w:val="center"/>
          </w:tcPr>
          <w:p w14:paraId="0E877660"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Самостійна робота (5 год.)</w:t>
            </w:r>
          </w:p>
        </w:tc>
        <w:tc>
          <w:tcPr>
            <w:tcW w:w="1113" w:type="dxa"/>
            <w:vAlign w:val="center"/>
          </w:tcPr>
          <w:p w14:paraId="7DD5006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1-2</w:t>
            </w:r>
          </w:p>
        </w:tc>
        <w:tc>
          <w:tcPr>
            <w:tcW w:w="1767" w:type="dxa"/>
            <w:vAlign w:val="center"/>
          </w:tcPr>
          <w:p w14:paraId="6F7DBD8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Завдання та принципи ЕЕ, її функції</w:t>
            </w:r>
          </w:p>
          <w:p w14:paraId="45DD720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Типи експертиз</w:t>
            </w:r>
          </w:p>
          <w:p w14:paraId="5B6BA1F3"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Форми ЕЕ за рівнем організації</w:t>
            </w:r>
          </w:p>
          <w:p w14:paraId="4B30BE5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Державна ЕЕ Громадська ЕЕ</w:t>
            </w:r>
          </w:p>
          <w:p w14:paraId="2803125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Інші форми</w:t>
            </w:r>
          </w:p>
        </w:tc>
        <w:tc>
          <w:tcPr>
            <w:tcW w:w="1260" w:type="dxa"/>
            <w:vAlign w:val="center"/>
          </w:tcPr>
          <w:p w14:paraId="18E4057A" w14:textId="77777777" w:rsidR="001A01CF" w:rsidRPr="001A01CF" w:rsidRDefault="001A01CF" w:rsidP="001A01CF">
            <w:pPr>
              <w:rPr>
                <w:rFonts w:ascii="Times New Roman" w:hAnsi="Times New Roman" w:cs="Times New Roman"/>
                <w:sz w:val="24"/>
                <w:szCs w:val="24"/>
              </w:rPr>
            </w:pPr>
          </w:p>
        </w:tc>
        <w:tc>
          <w:tcPr>
            <w:tcW w:w="2355" w:type="dxa"/>
            <w:vAlign w:val="center"/>
          </w:tcPr>
          <w:p w14:paraId="7EB2D9A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впродовж першого навчального семестру (</w:t>
            </w:r>
            <w:r w:rsidRPr="001A01CF">
              <w:rPr>
                <w:rFonts w:ascii="Times New Roman" w:hAnsi="Times New Roman" w:cs="Times New Roman"/>
                <w:sz w:val="24"/>
                <w:szCs w:val="24"/>
                <w:lang w:val="ru-RU"/>
              </w:rPr>
              <w:t>перший</w:t>
            </w:r>
            <w:r w:rsidRPr="001A01CF">
              <w:rPr>
                <w:rFonts w:ascii="Times New Roman" w:hAnsi="Times New Roman" w:cs="Times New Roman"/>
                <w:sz w:val="24"/>
                <w:szCs w:val="24"/>
              </w:rPr>
              <w:t xml:space="preserve"> періодичний контроль)</w:t>
            </w:r>
          </w:p>
          <w:p w14:paraId="2E55E98A" w14:textId="77777777" w:rsidR="001A01CF" w:rsidRPr="001A01CF" w:rsidRDefault="001A01CF" w:rsidP="001A01CF">
            <w:pPr>
              <w:rPr>
                <w:rFonts w:ascii="Times New Roman" w:hAnsi="Times New Roman" w:cs="Times New Roman"/>
                <w:sz w:val="24"/>
                <w:szCs w:val="24"/>
              </w:rPr>
            </w:pPr>
          </w:p>
        </w:tc>
      </w:tr>
    </w:tbl>
    <w:p w14:paraId="306C763F" w14:textId="77777777" w:rsidR="001A01CF" w:rsidRPr="001A01CF" w:rsidRDefault="001A01CF" w:rsidP="001A01CF">
      <w:pPr>
        <w:rPr>
          <w:rFonts w:ascii="Times New Roman" w:hAnsi="Times New Roman" w:cs="Times New Roman"/>
          <w:b/>
          <w:sz w:val="24"/>
          <w:szCs w:val="24"/>
        </w:rPr>
      </w:pPr>
    </w:p>
    <w:p w14:paraId="4C012EA5"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7. 2 Схема курсу (лекційний блок)</w:t>
      </w:r>
    </w:p>
    <w:p w14:paraId="64675A86" w14:textId="77777777" w:rsidR="001A01CF" w:rsidRPr="001A01CF" w:rsidRDefault="001A01CF" w:rsidP="001A01C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9067"/>
      </w:tblGrid>
      <w:tr w:rsidR="001A01CF" w:rsidRPr="001A01CF" w14:paraId="05F126D9" w14:textId="77777777" w:rsidTr="002A0087">
        <w:tc>
          <w:tcPr>
            <w:tcW w:w="5495" w:type="dxa"/>
            <w:shd w:val="clear" w:color="auto" w:fill="auto"/>
          </w:tcPr>
          <w:p w14:paraId="6C08C275"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 xml:space="preserve">Тема лекції </w:t>
            </w:r>
          </w:p>
        </w:tc>
        <w:tc>
          <w:tcPr>
            <w:tcW w:w="9067" w:type="dxa"/>
            <w:shd w:val="clear" w:color="auto" w:fill="auto"/>
          </w:tcPr>
          <w:p w14:paraId="27190568"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Зміст лекції</w:t>
            </w:r>
          </w:p>
        </w:tc>
      </w:tr>
      <w:tr w:rsidR="001A01CF" w:rsidRPr="001A01CF" w14:paraId="36E0F0F4" w14:textId="77777777" w:rsidTr="002A0087">
        <w:tc>
          <w:tcPr>
            <w:tcW w:w="5495" w:type="dxa"/>
            <w:shd w:val="clear" w:color="auto" w:fill="auto"/>
            <w:vAlign w:val="center"/>
          </w:tcPr>
          <w:p w14:paraId="0F6C11ED" w14:textId="77777777" w:rsidR="001A01CF" w:rsidRPr="001A01CF" w:rsidRDefault="001A01CF" w:rsidP="00712DFE">
            <w:pPr>
              <w:jc w:val="both"/>
              <w:rPr>
                <w:rFonts w:ascii="Times New Roman" w:hAnsi="Times New Roman" w:cs="Times New Roman"/>
                <w:sz w:val="24"/>
                <w:szCs w:val="24"/>
              </w:rPr>
            </w:pPr>
            <w:r w:rsidRPr="001A01CF">
              <w:rPr>
                <w:rFonts w:ascii="Times New Roman" w:hAnsi="Times New Roman" w:cs="Times New Roman"/>
                <w:b/>
                <w:bCs/>
                <w:sz w:val="24"/>
                <w:szCs w:val="24"/>
              </w:rPr>
              <w:t>Тема 1.</w:t>
            </w:r>
            <w:r w:rsidRPr="001A01CF">
              <w:rPr>
                <w:rFonts w:ascii="Times New Roman" w:hAnsi="Times New Roman" w:cs="Times New Roman"/>
                <w:bCs/>
                <w:sz w:val="24"/>
                <w:szCs w:val="24"/>
              </w:rPr>
              <w:t xml:space="preserve"> </w:t>
            </w:r>
            <w:r w:rsidRPr="001A01CF">
              <w:rPr>
                <w:rFonts w:ascii="Times New Roman" w:hAnsi="Times New Roman" w:cs="Times New Roman"/>
                <w:sz w:val="24"/>
                <w:szCs w:val="24"/>
              </w:rPr>
              <w:t xml:space="preserve"> </w:t>
            </w:r>
            <w:r w:rsidRPr="001A01CF">
              <w:rPr>
                <w:rFonts w:ascii="Times New Roman" w:hAnsi="Times New Roman" w:cs="Times New Roman"/>
                <w:b/>
                <w:sz w:val="24"/>
                <w:szCs w:val="24"/>
              </w:rPr>
              <w:t xml:space="preserve">Агроекологія – теоретична основа раціонального  природокористування. </w:t>
            </w:r>
            <w:r w:rsidRPr="001A01CF">
              <w:rPr>
                <w:rFonts w:ascii="Times New Roman" w:hAnsi="Times New Roman" w:cs="Times New Roman"/>
                <w:b/>
                <w:bCs/>
                <w:sz w:val="24"/>
                <w:szCs w:val="24"/>
              </w:rPr>
              <w:t xml:space="preserve">Основні екологічні закони і умови формування </w:t>
            </w:r>
            <w:proofErr w:type="spellStart"/>
            <w:r w:rsidRPr="001A01CF">
              <w:rPr>
                <w:rFonts w:ascii="Times New Roman" w:hAnsi="Times New Roman" w:cs="Times New Roman"/>
                <w:b/>
                <w:bCs/>
                <w:sz w:val="24"/>
                <w:szCs w:val="24"/>
              </w:rPr>
              <w:t>агроекосистем</w:t>
            </w:r>
            <w:proofErr w:type="spellEnd"/>
            <w:r w:rsidRPr="001A01CF">
              <w:rPr>
                <w:rFonts w:ascii="Times New Roman" w:hAnsi="Times New Roman" w:cs="Times New Roman"/>
                <w:b/>
                <w:bCs/>
                <w:sz w:val="24"/>
                <w:szCs w:val="24"/>
              </w:rPr>
              <w:t xml:space="preserve">. </w:t>
            </w:r>
            <w:r w:rsidRPr="001A01CF">
              <w:rPr>
                <w:rFonts w:ascii="Times New Roman" w:hAnsi="Times New Roman" w:cs="Times New Roman"/>
                <w:sz w:val="24"/>
                <w:szCs w:val="24"/>
              </w:rPr>
              <w:t xml:space="preserve">  </w:t>
            </w:r>
          </w:p>
        </w:tc>
        <w:tc>
          <w:tcPr>
            <w:tcW w:w="9067" w:type="dxa"/>
            <w:shd w:val="clear" w:color="auto" w:fill="auto"/>
          </w:tcPr>
          <w:p w14:paraId="3FF86253" w14:textId="77777777" w:rsidR="001A01CF" w:rsidRPr="001A01CF" w:rsidRDefault="001A01CF" w:rsidP="001A01CF">
            <w:pPr>
              <w:jc w:val="both"/>
              <w:rPr>
                <w:rFonts w:ascii="Times New Roman" w:hAnsi="Times New Roman" w:cs="Times New Roman"/>
                <w:sz w:val="24"/>
                <w:szCs w:val="24"/>
              </w:rPr>
            </w:pPr>
            <w:r w:rsidRPr="001A01CF">
              <w:rPr>
                <w:rFonts w:ascii="Times New Roman" w:hAnsi="Times New Roman" w:cs="Times New Roman"/>
                <w:sz w:val="24"/>
                <w:szCs w:val="24"/>
              </w:rPr>
              <w:t>Поняття агроекології</w:t>
            </w:r>
            <w:r w:rsidRPr="001A01CF">
              <w:rPr>
                <w:rFonts w:ascii="Times New Roman" w:hAnsi="Times New Roman" w:cs="Times New Roman"/>
                <w:bCs/>
                <w:sz w:val="24"/>
                <w:szCs w:val="24"/>
              </w:rPr>
              <w:t xml:space="preserve">. </w:t>
            </w:r>
            <w:r w:rsidRPr="001A01CF">
              <w:rPr>
                <w:rFonts w:ascii="Times New Roman" w:hAnsi="Times New Roman" w:cs="Times New Roman"/>
                <w:sz w:val="24"/>
                <w:szCs w:val="24"/>
              </w:rPr>
              <w:t xml:space="preserve">Предмет, об’єкт і методи вивчення в агроекології. Місце агроекології в системі екологічних наук. </w:t>
            </w:r>
            <w:r w:rsidRPr="001A01CF">
              <w:rPr>
                <w:rFonts w:ascii="Times New Roman" w:hAnsi="Times New Roman" w:cs="Times New Roman"/>
                <w:bCs/>
                <w:sz w:val="24"/>
                <w:szCs w:val="24"/>
              </w:rPr>
              <w:t>Екологічна ситуація в агросфері України.</w:t>
            </w:r>
          </w:p>
        </w:tc>
      </w:tr>
      <w:tr w:rsidR="001A01CF" w:rsidRPr="001A01CF" w14:paraId="3320EDA5" w14:textId="77777777" w:rsidTr="002A0087">
        <w:tc>
          <w:tcPr>
            <w:tcW w:w="5495" w:type="dxa"/>
            <w:shd w:val="clear" w:color="auto" w:fill="auto"/>
            <w:vAlign w:val="center"/>
          </w:tcPr>
          <w:p w14:paraId="6E88A292" w14:textId="77777777" w:rsidR="001A01CF" w:rsidRPr="001A01CF" w:rsidRDefault="001A01CF" w:rsidP="00712DFE">
            <w:pPr>
              <w:jc w:val="both"/>
              <w:rPr>
                <w:rFonts w:ascii="Times New Roman" w:hAnsi="Times New Roman" w:cs="Times New Roman"/>
                <w:sz w:val="24"/>
                <w:szCs w:val="24"/>
              </w:rPr>
            </w:pPr>
            <w:r w:rsidRPr="001A01CF">
              <w:rPr>
                <w:rFonts w:ascii="Times New Roman" w:hAnsi="Times New Roman" w:cs="Times New Roman"/>
                <w:b/>
                <w:bCs/>
                <w:sz w:val="24"/>
                <w:szCs w:val="24"/>
              </w:rPr>
              <w:t>Тема 2.</w:t>
            </w:r>
            <w:r w:rsidRPr="001A01CF">
              <w:rPr>
                <w:rFonts w:ascii="Times New Roman" w:hAnsi="Times New Roman" w:cs="Times New Roman"/>
                <w:bCs/>
                <w:sz w:val="24"/>
                <w:szCs w:val="24"/>
              </w:rPr>
              <w:t xml:space="preserve"> </w:t>
            </w:r>
            <w:r w:rsidRPr="001A01CF">
              <w:rPr>
                <w:rFonts w:ascii="Times New Roman" w:hAnsi="Times New Roman" w:cs="Times New Roman"/>
                <w:b/>
                <w:bCs/>
                <w:sz w:val="24"/>
                <w:szCs w:val="24"/>
              </w:rPr>
              <w:t>Рослинництво і антропогенне забруднення середо</w:t>
            </w:r>
            <w:r w:rsidRPr="001A01CF">
              <w:rPr>
                <w:rFonts w:ascii="Times New Roman" w:hAnsi="Times New Roman" w:cs="Times New Roman"/>
                <w:b/>
                <w:bCs/>
                <w:sz w:val="24"/>
                <w:szCs w:val="24"/>
              </w:rPr>
              <w:softHyphen/>
              <w:t>вища.</w:t>
            </w:r>
            <w:r w:rsidRPr="001A01CF">
              <w:rPr>
                <w:rFonts w:ascii="Times New Roman" w:hAnsi="Times New Roman" w:cs="Times New Roman"/>
                <w:sz w:val="24"/>
                <w:szCs w:val="24"/>
              </w:rPr>
              <w:t>.</w:t>
            </w:r>
          </w:p>
        </w:tc>
        <w:tc>
          <w:tcPr>
            <w:tcW w:w="9067" w:type="dxa"/>
            <w:shd w:val="clear" w:color="auto" w:fill="auto"/>
          </w:tcPr>
          <w:p w14:paraId="0AD1A464" w14:textId="77777777" w:rsidR="001A01CF" w:rsidRPr="001A01CF" w:rsidRDefault="001A01CF" w:rsidP="00372DF7">
            <w:pPr>
              <w:spacing w:line="240" w:lineRule="auto"/>
              <w:jc w:val="both"/>
              <w:rPr>
                <w:rFonts w:ascii="Times New Roman" w:hAnsi="Times New Roman" w:cs="Times New Roman"/>
                <w:bCs/>
                <w:iCs/>
                <w:sz w:val="24"/>
                <w:szCs w:val="24"/>
              </w:rPr>
            </w:pPr>
            <w:r w:rsidRPr="001A01CF">
              <w:rPr>
                <w:rFonts w:ascii="Times New Roman" w:hAnsi="Times New Roman" w:cs="Times New Roman"/>
                <w:sz w:val="24"/>
                <w:szCs w:val="24"/>
              </w:rPr>
              <w:t xml:space="preserve">Антропогенний фактор на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Впливу змін клімату на рослинництво.</w:t>
            </w:r>
            <w:r w:rsidRPr="001A01CF">
              <w:rPr>
                <w:rFonts w:ascii="Times New Roman" w:hAnsi="Times New Roman" w:cs="Times New Roman"/>
                <w:bCs/>
                <w:iCs/>
                <w:sz w:val="24"/>
                <w:szCs w:val="24"/>
              </w:rPr>
              <w:t xml:space="preserve"> Вплив забрудненого повітря на рослинність.</w:t>
            </w:r>
          </w:p>
          <w:p w14:paraId="279C52CB" w14:textId="77777777" w:rsidR="001A01CF" w:rsidRPr="001A01CF" w:rsidRDefault="001A01CF" w:rsidP="00372DF7">
            <w:pPr>
              <w:spacing w:line="240" w:lineRule="auto"/>
              <w:jc w:val="both"/>
              <w:rPr>
                <w:rFonts w:ascii="Times New Roman" w:hAnsi="Times New Roman" w:cs="Times New Roman"/>
                <w:bCs/>
                <w:iCs/>
                <w:sz w:val="24"/>
                <w:szCs w:val="24"/>
              </w:rPr>
            </w:pPr>
            <w:r w:rsidRPr="001A01CF">
              <w:rPr>
                <w:rFonts w:ascii="Times New Roman" w:hAnsi="Times New Roman" w:cs="Times New Roman"/>
                <w:bCs/>
                <w:iCs/>
                <w:sz w:val="24"/>
                <w:szCs w:val="24"/>
              </w:rPr>
              <w:t xml:space="preserve">Чутливість культурних рослин до важких металів і радіонуклідів.  Вплив пестицидів на </w:t>
            </w:r>
            <w:proofErr w:type="spellStart"/>
            <w:r w:rsidRPr="001A01CF">
              <w:rPr>
                <w:rFonts w:ascii="Times New Roman" w:hAnsi="Times New Roman" w:cs="Times New Roman"/>
                <w:bCs/>
                <w:iCs/>
                <w:sz w:val="24"/>
                <w:szCs w:val="24"/>
              </w:rPr>
              <w:t>агроекосистеми</w:t>
            </w:r>
            <w:proofErr w:type="spellEnd"/>
            <w:r w:rsidRPr="001A01C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1A01CF">
              <w:rPr>
                <w:rFonts w:ascii="Times New Roman" w:hAnsi="Times New Roman" w:cs="Times New Roman"/>
                <w:bCs/>
                <w:iCs/>
                <w:sz w:val="24"/>
                <w:szCs w:val="24"/>
              </w:rPr>
              <w:t xml:space="preserve">Зрошення як фактор </w:t>
            </w:r>
            <w:proofErr w:type="spellStart"/>
            <w:r w:rsidRPr="001A01CF">
              <w:rPr>
                <w:rFonts w:ascii="Times New Roman" w:hAnsi="Times New Roman" w:cs="Times New Roman"/>
                <w:bCs/>
                <w:iCs/>
                <w:sz w:val="24"/>
                <w:szCs w:val="24"/>
              </w:rPr>
              <w:t>агроекосистемних</w:t>
            </w:r>
            <w:proofErr w:type="spellEnd"/>
            <w:r w:rsidRPr="001A01CF">
              <w:rPr>
                <w:rFonts w:ascii="Times New Roman" w:hAnsi="Times New Roman" w:cs="Times New Roman"/>
                <w:bCs/>
                <w:iCs/>
                <w:sz w:val="24"/>
                <w:szCs w:val="24"/>
              </w:rPr>
              <w:t xml:space="preserve"> змін. Забруднення середовища в зоні дії тваринницьких комплексів.</w:t>
            </w:r>
            <w:r>
              <w:rPr>
                <w:rFonts w:ascii="Times New Roman" w:hAnsi="Times New Roman" w:cs="Times New Roman"/>
                <w:bCs/>
                <w:iCs/>
                <w:sz w:val="24"/>
                <w:szCs w:val="24"/>
              </w:rPr>
              <w:t xml:space="preserve"> </w:t>
            </w:r>
            <w:r w:rsidRPr="001A01CF">
              <w:rPr>
                <w:rFonts w:ascii="Times New Roman" w:hAnsi="Times New Roman" w:cs="Times New Roman"/>
                <w:bCs/>
                <w:iCs/>
                <w:sz w:val="24"/>
                <w:szCs w:val="24"/>
              </w:rPr>
              <w:t xml:space="preserve">Вплив   антропогенного  забруднення  на  супутні   види. </w:t>
            </w:r>
            <w:r>
              <w:rPr>
                <w:rFonts w:ascii="Times New Roman" w:hAnsi="Times New Roman" w:cs="Times New Roman"/>
                <w:bCs/>
                <w:iCs/>
                <w:sz w:val="24"/>
                <w:szCs w:val="24"/>
              </w:rPr>
              <w:t xml:space="preserve"> </w:t>
            </w:r>
            <w:r w:rsidRPr="001A01CF">
              <w:rPr>
                <w:rFonts w:ascii="Times New Roman" w:hAnsi="Times New Roman" w:cs="Times New Roman"/>
                <w:sz w:val="24"/>
                <w:szCs w:val="24"/>
              </w:rPr>
              <w:t xml:space="preserve">Урожайність  як індикатор забруднення або нормального функціонування </w:t>
            </w:r>
            <w:proofErr w:type="spellStart"/>
            <w:r w:rsidRPr="001A01CF">
              <w:rPr>
                <w:rFonts w:ascii="Times New Roman" w:hAnsi="Times New Roman" w:cs="Times New Roman"/>
                <w:sz w:val="24"/>
                <w:szCs w:val="24"/>
              </w:rPr>
              <w:t>агроландшафту</w:t>
            </w:r>
            <w:proofErr w:type="spellEnd"/>
            <w:r w:rsidRPr="001A01CF">
              <w:rPr>
                <w:rFonts w:ascii="Times New Roman" w:hAnsi="Times New Roman" w:cs="Times New Roman"/>
                <w:sz w:val="24"/>
                <w:szCs w:val="24"/>
              </w:rPr>
              <w:t>.</w:t>
            </w:r>
            <w:r>
              <w:rPr>
                <w:rFonts w:ascii="Times New Roman" w:hAnsi="Times New Roman" w:cs="Times New Roman"/>
                <w:sz w:val="24"/>
                <w:szCs w:val="24"/>
              </w:rPr>
              <w:t xml:space="preserve"> </w:t>
            </w:r>
            <w:r w:rsidRPr="001A01CF">
              <w:rPr>
                <w:rFonts w:ascii="Times New Roman" w:hAnsi="Times New Roman" w:cs="Times New Roman"/>
                <w:sz w:val="24"/>
                <w:szCs w:val="24"/>
              </w:rPr>
              <w:t>Наслідки аварії на Чорнобильській АЕС</w:t>
            </w:r>
          </w:p>
        </w:tc>
      </w:tr>
      <w:tr w:rsidR="001A01CF" w:rsidRPr="001A01CF" w14:paraId="3497CDAD" w14:textId="77777777" w:rsidTr="001A01CF">
        <w:trPr>
          <w:trHeight w:val="1012"/>
        </w:trPr>
        <w:tc>
          <w:tcPr>
            <w:tcW w:w="5495" w:type="dxa"/>
            <w:tcBorders>
              <w:left w:val="single" w:sz="4" w:space="0" w:color="auto"/>
            </w:tcBorders>
          </w:tcPr>
          <w:p w14:paraId="114999C0"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bCs/>
                <w:sz w:val="24"/>
                <w:szCs w:val="24"/>
              </w:rPr>
              <w:lastRenderedPageBreak/>
              <w:t>Тема 3. Екологічні  аспекти  використання  добрив.</w:t>
            </w:r>
            <w:r w:rsidRPr="001A01CF">
              <w:rPr>
                <w:rFonts w:ascii="Times New Roman" w:hAnsi="Times New Roman" w:cs="Times New Roman"/>
                <w:b/>
                <w:sz w:val="24"/>
                <w:szCs w:val="24"/>
              </w:rPr>
              <w:t xml:space="preserve"> Екологічні аспекти боротьби зі шкідниками.</w:t>
            </w:r>
            <w:r w:rsidRPr="001A01CF">
              <w:rPr>
                <w:rFonts w:ascii="Times New Roman" w:hAnsi="Times New Roman" w:cs="Times New Roman"/>
                <w:bCs/>
                <w:sz w:val="24"/>
                <w:szCs w:val="24"/>
              </w:rPr>
              <w:t xml:space="preserve"> </w:t>
            </w:r>
          </w:p>
        </w:tc>
        <w:tc>
          <w:tcPr>
            <w:tcW w:w="9067" w:type="dxa"/>
          </w:tcPr>
          <w:p w14:paraId="4F9C272D" w14:textId="77777777" w:rsidR="001A01CF" w:rsidRPr="001A01CF" w:rsidRDefault="001A01CF" w:rsidP="00372DF7">
            <w:pPr>
              <w:spacing w:line="240" w:lineRule="auto"/>
              <w:jc w:val="both"/>
              <w:rPr>
                <w:rFonts w:ascii="Times New Roman" w:hAnsi="Times New Roman" w:cs="Times New Roman"/>
                <w:sz w:val="24"/>
                <w:szCs w:val="24"/>
              </w:rPr>
            </w:pPr>
            <w:r w:rsidRPr="001A01CF">
              <w:rPr>
                <w:rFonts w:ascii="Times New Roman" w:hAnsi="Times New Roman" w:cs="Times New Roman"/>
                <w:bCs/>
                <w:sz w:val="24"/>
                <w:szCs w:val="24"/>
              </w:rPr>
              <w:t>Класифікація добрив.</w:t>
            </w:r>
            <w:r w:rsidRPr="001A01CF">
              <w:rPr>
                <w:rFonts w:ascii="Times New Roman" w:hAnsi="Times New Roman" w:cs="Times New Roman"/>
                <w:iCs/>
                <w:sz w:val="24"/>
                <w:szCs w:val="24"/>
              </w:rPr>
              <w:t xml:space="preserve"> Мінеральні добрива. Органічні добрива. Мікродобрива. Бактеріальні добрива. </w:t>
            </w:r>
            <w:r w:rsidRPr="001A01CF">
              <w:rPr>
                <w:rFonts w:ascii="Times New Roman" w:hAnsi="Times New Roman" w:cs="Times New Roman"/>
                <w:bCs/>
                <w:sz w:val="24"/>
                <w:szCs w:val="24"/>
              </w:rPr>
              <w:t>Визначення екологічно обґрунтованих доз внесення добрив. Екологічні проблеми при використанні мінера</w:t>
            </w:r>
            <w:r w:rsidRPr="001A01CF">
              <w:rPr>
                <w:rFonts w:ascii="Times New Roman" w:hAnsi="Times New Roman" w:cs="Times New Roman"/>
                <w:bCs/>
                <w:sz w:val="24"/>
                <w:szCs w:val="24"/>
              </w:rPr>
              <w:softHyphen/>
              <w:t>льних і органічних добрив.</w:t>
            </w:r>
            <w:r w:rsidRPr="001A01CF">
              <w:rPr>
                <w:rFonts w:ascii="Times New Roman" w:hAnsi="Times New Roman" w:cs="Times New Roman"/>
                <w:b/>
                <w:sz w:val="24"/>
                <w:szCs w:val="24"/>
              </w:rPr>
              <w:t xml:space="preserve"> </w:t>
            </w:r>
            <w:r w:rsidRPr="001A01CF">
              <w:rPr>
                <w:rFonts w:ascii="Times New Roman" w:hAnsi="Times New Roman" w:cs="Times New Roman"/>
                <w:sz w:val="24"/>
                <w:szCs w:val="24"/>
              </w:rPr>
              <w:t xml:space="preserve"> </w:t>
            </w:r>
          </w:p>
        </w:tc>
      </w:tr>
      <w:tr w:rsidR="001A01CF" w:rsidRPr="001A01CF" w14:paraId="5BED67EC" w14:textId="77777777" w:rsidTr="002A0087">
        <w:tc>
          <w:tcPr>
            <w:tcW w:w="5495" w:type="dxa"/>
          </w:tcPr>
          <w:p w14:paraId="3EBA4801"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bCs/>
                <w:sz w:val="24"/>
                <w:szCs w:val="24"/>
              </w:rPr>
              <w:t xml:space="preserve">Тема 4. Системи землеробства. </w:t>
            </w:r>
          </w:p>
        </w:tc>
        <w:tc>
          <w:tcPr>
            <w:tcW w:w="9067" w:type="dxa"/>
          </w:tcPr>
          <w:p w14:paraId="0B692642" w14:textId="77777777" w:rsidR="001A01CF" w:rsidRPr="001A01CF" w:rsidRDefault="001A01CF" w:rsidP="00514952">
            <w:pPr>
              <w:spacing w:line="240" w:lineRule="auto"/>
              <w:jc w:val="both"/>
              <w:rPr>
                <w:rFonts w:ascii="Times New Roman" w:hAnsi="Times New Roman" w:cs="Times New Roman"/>
                <w:sz w:val="24"/>
                <w:szCs w:val="24"/>
              </w:rPr>
            </w:pPr>
            <w:r w:rsidRPr="001A01CF">
              <w:rPr>
                <w:rFonts w:ascii="Times New Roman" w:hAnsi="Times New Roman" w:cs="Times New Roman"/>
                <w:bCs/>
                <w:sz w:val="24"/>
                <w:szCs w:val="24"/>
              </w:rPr>
              <w:t xml:space="preserve">Розвиток систем землеробства. </w:t>
            </w:r>
            <w:r w:rsidRPr="001A01CF">
              <w:rPr>
                <w:rFonts w:ascii="Times New Roman" w:hAnsi="Times New Roman" w:cs="Times New Roman"/>
                <w:iCs/>
                <w:sz w:val="24"/>
                <w:szCs w:val="24"/>
              </w:rPr>
              <w:t>Примітивні та екстенсивні системи землеробства.</w:t>
            </w:r>
            <w:r w:rsidRPr="001A01CF">
              <w:rPr>
                <w:rFonts w:ascii="Times New Roman" w:hAnsi="Times New Roman" w:cs="Times New Roman"/>
                <w:bCs/>
                <w:sz w:val="24"/>
                <w:szCs w:val="24"/>
              </w:rPr>
              <w:t xml:space="preserve"> Сучасні інтенсивні системи землеробства. Системи землеробства в Степовій зоні України та  на зрошуваних землях Степу.</w:t>
            </w:r>
            <w:r w:rsidRPr="001A01CF">
              <w:rPr>
                <w:rFonts w:ascii="Times New Roman" w:hAnsi="Times New Roman" w:cs="Times New Roman"/>
                <w:sz w:val="24"/>
                <w:szCs w:val="24"/>
              </w:rPr>
              <w:t xml:space="preserve">  </w:t>
            </w:r>
          </w:p>
        </w:tc>
      </w:tr>
      <w:tr w:rsidR="001A01CF" w:rsidRPr="001A01CF" w14:paraId="14852D8F" w14:textId="77777777" w:rsidTr="002A0087">
        <w:tc>
          <w:tcPr>
            <w:tcW w:w="5495" w:type="dxa"/>
          </w:tcPr>
          <w:p w14:paraId="3DB8C08C"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bCs/>
                <w:sz w:val="24"/>
                <w:szCs w:val="24"/>
              </w:rPr>
              <w:t>Тема 5. Меліоративна агроекологія.</w:t>
            </w:r>
            <w:r w:rsidRPr="001A01CF">
              <w:rPr>
                <w:rFonts w:ascii="Times New Roman" w:hAnsi="Times New Roman" w:cs="Times New Roman"/>
                <w:bCs/>
                <w:sz w:val="24"/>
                <w:szCs w:val="24"/>
              </w:rPr>
              <w:t xml:space="preserve">.  </w:t>
            </w:r>
          </w:p>
        </w:tc>
        <w:tc>
          <w:tcPr>
            <w:tcW w:w="9067" w:type="dxa"/>
          </w:tcPr>
          <w:p w14:paraId="73BF7F57" w14:textId="77777777" w:rsidR="001A01CF" w:rsidRPr="001A01CF" w:rsidRDefault="001A01CF" w:rsidP="00514952">
            <w:pPr>
              <w:spacing w:line="240" w:lineRule="auto"/>
              <w:jc w:val="both"/>
              <w:rPr>
                <w:rFonts w:ascii="Times New Roman" w:hAnsi="Times New Roman" w:cs="Times New Roman"/>
                <w:sz w:val="24"/>
                <w:szCs w:val="24"/>
              </w:rPr>
            </w:pPr>
            <w:r w:rsidRPr="001A01CF">
              <w:rPr>
                <w:rFonts w:ascii="Times New Roman" w:hAnsi="Times New Roman" w:cs="Times New Roman"/>
                <w:sz w:val="24"/>
                <w:szCs w:val="24"/>
              </w:rPr>
              <w:t>Чинники середовища.</w:t>
            </w:r>
            <w:r w:rsidR="00372DF7">
              <w:rPr>
                <w:rFonts w:ascii="Times New Roman" w:hAnsi="Times New Roman" w:cs="Times New Roman"/>
                <w:sz w:val="24"/>
                <w:szCs w:val="24"/>
              </w:rPr>
              <w:t xml:space="preserve"> </w:t>
            </w:r>
            <w:proofErr w:type="spellStart"/>
            <w:r w:rsidRPr="001A01CF">
              <w:rPr>
                <w:rFonts w:ascii="Times New Roman" w:hAnsi="Times New Roman" w:cs="Times New Roman"/>
                <w:bCs/>
                <w:sz w:val="24"/>
                <w:szCs w:val="24"/>
              </w:rPr>
              <w:t>Еколого-технологічні</w:t>
            </w:r>
            <w:proofErr w:type="spellEnd"/>
            <w:r w:rsidRPr="001A01CF">
              <w:rPr>
                <w:rFonts w:ascii="Times New Roman" w:hAnsi="Times New Roman" w:cs="Times New Roman"/>
                <w:bCs/>
                <w:sz w:val="24"/>
                <w:szCs w:val="24"/>
              </w:rPr>
              <w:t xml:space="preserve"> основи осушувальних меліорацій. Методи і способи осушення заболочених земель. Агроекологічні проблеми інтенсивного землеробства на осушених землях. </w:t>
            </w:r>
            <w:proofErr w:type="spellStart"/>
            <w:r w:rsidRPr="001A01CF">
              <w:rPr>
                <w:rFonts w:ascii="Times New Roman" w:hAnsi="Times New Roman" w:cs="Times New Roman"/>
                <w:bCs/>
                <w:sz w:val="24"/>
                <w:szCs w:val="24"/>
              </w:rPr>
              <w:t>Еколого-технологічні</w:t>
            </w:r>
            <w:proofErr w:type="spellEnd"/>
            <w:r w:rsidRPr="001A01CF">
              <w:rPr>
                <w:rFonts w:ascii="Times New Roman" w:hAnsi="Times New Roman" w:cs="Times New Roman"/>
                <w:bCs/>
                <w:sz w:val="24"/>
                <w:szCs w:val="24"/>
              </w:rPr>
              <w:t xml:space="preserve"> основи зрошення сільськогосподарських культур. Види поливів: </w:t>
            </w:r>
            <w:proofErr w:type="spellStart"/>
            <w:r w:rsidRPr="001A01CF">
              <w:rPr>
                <w:rFonts w:ascii="Times New Roman" w:hAnsi="Times New Roman" w:cs="Times New Roman"/>
                <w:bCs/>
                <w:sz w:val="24"/>
                <w:szCs w:val="24"/>
              </w:rPr>
              <w:t>вологопозарядний</w:t>
            </w:r>
            <w:proofErr w:type="spellEnd"/>
            <w:r w:rsidRPr="001A01CF">
              <w:rPr>
                <w:rFonts w:ascii="Times New Roman" w:hAnsi="Times New Roman" w:cs="Times New Roman"/>
                <w:bCs/>
                <w:sz w:val="24"/>
                <w:szCs w:val="24"/>
              </w:rPr>
              <w:t xml:space="preserve">, вегетаційний, передпосівний, посадковий, </w:t>
            </w:r>
            <w:proofErr w:type="spellStart"/>
            <w:r w:rsidRPr="001A01CF">
              <w:rPr>
                <w:rFonts w:ascii="Times New Roman" w:hAnsi="Times New Roman" w:cs="Times New Roman"/>
                <w:bCs/>
                <w:sz w:val="24"/>
                <w:szCs w:val="24"/>
              </w:rPr>
              <w:t>передоранковий</w:t>
            </w:r>
            <w:proofErr w:type="spellEnd"/>
            <w:r w:rsidRPr="001A01CF">
              <w:rPr>
                <w:rFonts w:ascii="Times New Roman" w:hAnsi="Times New Roman" w:cs="Times New Roman"/>
                <w:bCs/>
                <w:sz w:val="24"/>
                <w:szCs w:val="24"/>
              </w:rPr>
              <w:t>, удобрювальний. Хімічна меліорація.</w:t>
            </w:r>
            <w:r w:rsidR="00514952">
              <w:rPr>
                <w:rFonts w:ascii="Times New Roman" w:hAnsi="Times New Roman" w:cs="Times New Roman"/>
                <w:bCs/>
                <w:sz w:val="24"/>
                <w:szCs w:val="24"/>
              </w:rPr>
              <w:t xml:space="preserve"> </w:t>
            </w:r>
            <w:r w:rsidRPr="001A01CF">
              <w:rPr>
                <w:rFonts w:ascii="Times New Roman" w:hAnsi="Times New Roman" w:cs="Times New Roman"/>
                <w:bCs/>
                <w:sz w:val="24"/>
                <w:szCs w:val="24"/>
              </w:rPr>
              <w:t>Агролісомеліорація</w:t>
            </w:r>
            <w:r w:rsidRPr="001A01CF">
              <w:rPr>
                <w:rFonts w:ascii="Times New Roman" w:hAnsi="Times New Roman" w:cs="Times New Roman"/>
                <w:sz w:val="24"/>
                <w:szCs w:val="24"/>
              </w:rPr>
              <w:t xml:space="preserve"> </w:t>
            </w:r>
          </w:p>
        </w:tc>
      </w:tr>
      <w:tr w:rsidR="001A01CF" w:rsidRPr="001A01CF" w14:paraId="79A75F8F" w14:textId="77777777" w:rsidTr="002A0087">
        <w:tc>
          <w:tcPr>
            <w:tcW w:w="5495" w:type="dxa"/>
          </w:tcPr>
          <w:p w14:paraId="543191A7"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bCs/>
                <w:sz w:val="24"/>
                <w:szCs w:val="24"/>
              </w:rPr>
              <w:t xml:space="preserve">Тема 6. Ерозія ґрунтів та система протиерозійних заходів. </w:t>
            </w:r>
          </w:p>
        </w:tc>
        <w:tc>
          <w:tcPr>
            <w:tcW w:w="9067" w:type="dxa"/>
          </w:tcPr>
          <w:p w14:paraId="0CAD912F" w14:textId="77777777" w:rsidR="001A01CF" w:rsidRPr="001A01CF" w:rsidRDefault="001A01CF" w:rsidP="00514952">
            <w:pPr>
              <w:jc w:val="both"/>
              <w:rPr>
                <w:rFonts w:ascii="Times New Roman" w:hAnsi="Times New Roman" w:cs="Times New Roman"/>
                <w:sz w:val="24"/>
                <w:szCs w:val="24"/>
              </w:rPr>
            </w:pPr>
            <w:r w:rsidRPr="001A01CF">
              <w:rPr>
                <w:rFonts w:ascii="Times New Roman" w:hAnsi="Times New Roman" w:cs="Times New Roman"/>
                <w:bCs/>
                <w:iCs/>
                <w:sz w:val="24"/>
                <w:szCs w:val="24"/>
              </w:rPr>
              <w:t xml:space="preserve">Водна та  вітрова ерозії. Протиерозійні </w:t>
            </w:r>
            <w:r w:rsidRPr="001A01CF">
              <w:rPr>
                <w:rFonts w:ascii="Times New Roman" w:hAnsi="Times New Roman" w:cs="Times New Roman"/>
                <w:iCs/>
                <w:sz w:val="24"/>
                <w:szCs w:val="24"/>
              </w:rPr>
              <w:t xml:space="preserve">організаційно – господарські заходи:   організація </w:t>
            </w:r>
            <w:r w:rsidRPr="001A01CF">
              <w:rPr>
                <w:rFonts w:ascii="Times New Roman" w:hAnsi="Times New Roman" w:cs="Times New Roman"/>
                <w:sz w:val="24"/>
                <w:szCs w:val="24"/>
              </w:rPr>
              <w:t xml:space="preserve">території; </w:t>
            </w:r>
            <w:proofErr w:type="spellStart"/>
            <w:r w:rsidRPr="001A01CF">
              <w:rPr>
                <w:rFonts w:ascii="Times New Roman" w:hAnsi="Times New Roman" w:cs="Times New Roman"/>
                <w:iCs/>
                <w:sz w:val="24"/>
                <w:szCs w:val="24"/>
              </w:rPr>
              <w:t>фітомеліоративні</w:t>
            </w:r>
            <w:proofErr w:type="spellEnd"/>
            <w:r w:rsidRPr="001A01CF">
              <w:rPr>
                <w:rFonts w:ascii="Times New Roman" w:hAnsi="Times New Roman" w:cs="Times New Roman"/>
                <w:iCs/>
                <w:sz w:val="24"/>
                <w:szCs w:val="24"/>
              </w:rPr>
              <w:t xml:space="preserve"> заходи; лісомеліоративні заходи; гідротехнічні заходи; агротехнічні  заходи; агрохімічні заходи; ґрунтозахисна контурно-меліоративна організація всі</w:t>
            </w:r>
            <w:r w:rsidRPr="001A01CF">
              <w:rPr>
                <w:rFonts w:ascii="Times New Roman" w:hAnsi="Times New Roman" w:cs="Times New Roman"/>
                <w:iCs/>
                <w:sz w:val="24"/>
                <w:szCs w:val="24"/>
              </w:rPr>
              <w:softHyphen/>
              <w:t xml:space="preserve">єї території землекористування </w:t>
            </w:r>
            <w:r w:rsidRPr="001A01CF">
              <w:rPr>
                <w:rFonts w:ascii="Times New Roman" w:hAnsi="Times New Roman" w:cs="Times New Roman"/>
                <w:sz w:val="24"/>
                <w:szCs w:val="24"/>
              </w:rPr>
              <w:t>(КМОТ).</w:t>
            </w:r>
            <w:r w:rsidRPr="001A01CF">
              <w:rPr>
                <w:rFonts w:ascii="Times New Roman" w:hAnsi="Times New Roman" w:cs="Times New Roman"/>
                <w:b/>
                <w:sz w:val="24"/>
                <w:szCs w:val="24"/>
              </w:rPr>
              <w:t xml:space="preserve"> </w:t>
            </w:r>
            <w:r w:rsidRPr="001A01CF">
              <w:rPr>
                <w:rFonts w:ascii="Times New Roman" w:hAnsi="Times New Roman" w:cs="Times New Roman"/>
                <w:sz w:val="24"/>
                <w:szCs w:val="24"/>
              </w:rPr>
              <w:t xml:space="preserve"> </w:t>
            </w:r>
          </w:p>
        </w:tc>
      </w:tr>
      <w:tr w:rsidR="001A01CF" w:rsidRPr="001A01CF" w14:paraId="34031CA7" w14:textId="77777777" w:rsidTr="002A0087">
        <w:tc>
          <w:tcPr>
            <w:tcW w:w="5495" w:type="dxa"/>
          </w:tcPr>
          <w:p w14:paraId="2509E697"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bCs/>
                <w:sz w:val="24"/>
                <w:szCs w:val="24"/>
              </w:rPr>
              <w:t xml:space="preserve">Тема 7. Біологічне землеробство. Біотехнології в землеробстві і тваринництві. </w:t>
            </w:r>
          </w:p>
        </w:tc>
        <w:tc>
          <w:tcPr>
            <w:tcW w:w="9067" w:type="dxa"/>
          </w:tcPr>
          <w:p w14:paraId="07DFE93A" w14:textId="77777777" w:rsidR="001A01CF" w:rsidRPr="001A01CF" w:rsidRDefault="001A01CF" w:rsidP="00514952">
            <w:pPr>
              <w:jc w:val="both"/>
              <w:rPr>
                <w:rFonts w:ascii="Times New Roman" w:hAnsi="Times New Roman" w:cs="Times New Roman"/>
                <w:sz w:val="24"/>
                <w:szCs w:val="24"/>
              </w:rPr>
            </w:pPr>
            <w:r w:rsidRPr="001A01CF">
              <w:rPr>
                <w:rFonts w:ascii="Times New Roman" w:hAnsi="Times New Roman" w:cs="Times New Roman"/>
                <w:bCs/>
                <w:sz w:val="24"/>
                <w:szCs w:val="24"/>
              </w:rPr>
              <w:t xml:space="preserve">Передумови, завдання і принципові </w:t>
            </w:r>
            <w:proofErr w:type="spellStart"/>
            <w:r w:rsidRPr="001A01CF">
              <w:rPr>
                <w:rFonts w:ascii="Times New Roman" w:hAnsi="Times New Roman" w:cs="Times New Roman"/>
                <w:bCs/>
                <w:sz w:val="24"/>
                <w:szCs w:val="24"/>
              </w:rPr>
              <w:t>особливості.Основні</w:t>
            </w:r>
            <w:proofErr w:type="spellEnd"/>
            <w:r w:rsidRPr="001A01CF">
              <w:rPr>
                <w:rFonts w:ascii="Times New Roman" w:hAnsi="Times New Roman" w:cs="Times New Roman"/>
                <w:bCs/>
                <w:sz w:val="24"/>
                <w:szCs w:val="24"/>
              </w:rPr>
              <w:t xml:space="preserve"> різновиди (системи) біологічного землеробства: </w:t>
            </w:r>
            <w:r w:rsidRPr="001A01CF">
              <w:rPr>
                <w:rFonts w:ascii="Times New Roman" w:hAnsi="Times New Roman" w:cs="Times New Roman"/>
                <w:bCs/>
                <w:iCs/>
                <w:sz w:val="24"/>
                <w:szCs w:val="24"/>
              </w:rPr>
              <w:t xml:space="preserve">органічне землеробство; </w:t>
            </w:r>
            <w:proofErr w:type="spellStart"/>
            <w:r w:rsidRPr="001A01CF">
              <w:rPr>
                <w:rFonts w:ascii="Times New Roman" w:hAnsi="Times New Roman" w:cs="Times New Roman"/>
                <w:bCs/>
                <w:iCs/>
                <w:sz w:val="24"/>
                <w:szCs w:val="24"/>
              </w:rPr>
              <w:t>органобіологічне</w:t>
            </w:r>
            <w:proofErr w:type="spellEnd"/>
            <w:r w:rsidRPr="001A01CF">
              <w:rPr>
                <w:rFonts w:ascii="Times New Roman" w:hAnsi="Times New Roman" w:cs="Times New Roman"/>
                <w:bCs/>
                <w:iCs/>
                <w:sz w:val="24"/>
                <w:szCs w:val="24"/>
              </w:rPr>
              <w:t xml:space="preserve"> землеробство; біодинамічне землеробство; система </w:t>
            </w:r>
            <w:r w:rsidRPr="001A01CF">
              <w:rPr>
                <w:rFonts w:ascii="Times New Roman" w:hAnsi="Times New Roman" w:cs="Times New Roman"/>
                <w:bCs/>
                <w:iCs/>
                <w:sz w:val="24"/>
                <w:szCs w:val="24"/>
                <w:lang w:val="en-US"/>
              </w:rPr>
              <w:t>ANOG</w:t>
            </w:r>
            <w:r w:rsidRPr="001A01CF">
              <w:rPr>
                <w:rFonts w:ascii="Times New Roman" w:hAnsi="Times New Roman" w:cs="Times New Roman"/>
                <w:bCs/>
                <w:iCs/>
                <w:sz w:val="24"/>
                <w:szCs w:val="24"/>
              </w:rPr>
              <w:t xml:space="preserve">; система </w:t>
            </w:r>
            <w:r w:rsidRPr="001A01CF">
              <w:rPr>
                <w:rFonts w:ascii="Times New Roman" w:hAnsi="Times New Roman" w:cs="Times New Roman"/>
                <w:bCs/>
                <w:iCs/>
                <w:sz w:val="24"/>
                <w:szCs w:val="24"/>
                <w:lang w:val="en-US"/>
              </w:rPr>
              <w:t>LISA</w:t>
            </w:r>
            <w:r w:rsidRPr="001A01CF">
              <w:rPr>
                <w:rFonts w:ascii="Times New Roman" w:hAnsi="Times New Roman" w:cs="Times New Roman"/>
                <w:bCs/>
                <w:iCs/>
                <w:sz w:val="24"/>
                <w:szCs w:val="24"/>
              </w:rPr>
              <w:t>.</w:t>
            </w:r>
            <w:r w:rsidR="00372DF7">
              <w:rPr>
                <w:rFonts w:ascii="Times New Roman" w:hAnsi="Times New Roman" w:cs="Times New Roman"/>
                <w:bCs/>
                <w:iCs/>
                <w:sz w:val="24"/>
                <w:szCs w:val="24"/>
              </w:rPr>
              <w:t xml:space="preserve"> </w:t>
            </w:r>
            <w:r w:rsidRPr="001A01CF">
              <w:rPr>
                <w:rFonts w:ascii="Times New Roman" w:hAnsi="Times New Roman" w:cs="Times New Roman"/>
                <w:bCs/>
                <w:sz w:val="24"/>
                <w:szCs w:val="24"/>
              </w:rPr>
              <w:t xml:space="preserve">Ефективність і перспективи біологічного землеробства. </w:t>
            </w:r>
            <w:r w:rsidRPr="001A01CF">
              <w:rPr>
                <w:rFonts w:ascii="Times New Roman" w:hAnsi="Times New Roman" w:cs="Times New Roman"/>
                <w:sz w:val="24"/>
                <w:szCs w:val="24"/>
              </w:rPr>
              <w:t>Основні напрями розвитку біотехнології в землеробстві. Альтернативне землеробство в країнах Західної Європи і США.</w:t>
            </w:r>
            <w:r w:rsidR="00372DF7">
              <w:rPr>
                <w:rFonts w:ascii="Times New Roman" w:hAnsi="Times New Roman" w:cs="Times New Roman"/>
                <w:sz w:val="24"/>
                <w:szCs w:val="24"/>
              </w:rPr>
              <w:t xml:space="preserve"> </w:t>
            </w:r>
            <w:r w:rsidRPr="001A01CF">
              <w:rPr>
                <w:rFonts w:ascii="Times New Roman" w:hAnsi="Times New Roman" w:cs="Times New Roman"/>
                <w:sz w:val="24"/>
                <w:szCs w:val="24"/>
              </w:rPr>
              <w:t>Біологічне землеробство в Україні.</w:t>
            </w:r>
            <w:r w:rsidRPr="001A01CF">
              <w:rPr>
                <w:rFonts w:ascii="Times New Roman" w:hAnsi="Times New Roman" w:cs="Times New Roman"/>
                <w:b/>
                <w:sz w:val="24"/>
                <w:szCs w:val="24"/>
              </w:rPr>
              <w:t xml:space="preserve"> </w:t>
            </w:r>
            <w:r w:rsidRPr="001A01CF">
              <w:rPr>
                <w:rFonts w:ascii="Times New Roman" w:hAnsi="Times New Roman" w:cs="Times New Roman"/>
                <w:sz w:val="24"/>
                <w:szCs w:val="24"/>
              </w:rPr>
              <w:t xml:space="preserve"> </w:t>
            </w:r>
          </w:p>
        </w:tc>
      </w:tr>
      <w:tr w:rsidR="001A01CF" w:rsidRPr="001A01CF" w14:paraId="015CF518" w14:textId="77777777" w:rsidTr="002A0087">
        <w:tc>
          <w:tcPr>
            <w:tcW w:w="5495" w:type="dxa"/>
          </w:tcPr>
          <w:p w14:paraId="766F108D"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bCs/>
                <w:sz w:val="24"/>
                <w:szCs w:val="24"/>
              </w:rPr>
              <w:t>Тема 8. Проблеми використання генетично модифіко</w:t>
            </w:r>
            <w:r w:rsidRPr="001A01CF">
              <w:rPr>
                <w:rFonts w:ascii="Times New Roman" w:hAnsi="Times New Roman" w:cs="Times New Roman"/>
                <w:b/>
                <w:bCs/>
                <w:sz w:val="24"/>
                <w:szCs w:val="24"/>
              </w:rPr>
              <w:softHyphen/>
              <w:t>ваних сортів у рослинництві.</w:t>
            </w:r>
            <w:r w:rsidRPr="001A01CF">
              <w:rPr>
                <w:rFonts w:ascii="Times New Roman" w:hAnsi="Times New Roman" w:cs="Times New Roman"/>
                <w:i/>
                <w:iCs/>
                <w:sz w:val="24"/>
                <w:szCs w:val="24"/>
              </w:rPr>
              <w:t xml:space="preserve"> </w:t>
            </w:r>
          </w:p>
        </w:tc>
        <w:tc>
          <w:tcPr>
            <w:tcW w:w="9067" w:type="dxa"/>
          </w:tcPr>
          <w:p w14:paraId="1DDAE1EB" w14:textId="77777777" w:rsidR="001A01CF" w:rsidRPr="001A01CF" w:rsidRDefault="001A01CF" w:rsidP="00514952">
            <w:pPr>
              <w:jc w:val="both"/>
              <w:rPr>
                <w:rFonts w:ascii="Times New Roman" w:hAnsi="Times New Roman" w:cs="Times New Roman"/>
                <w:sz w:val="24"/>
                <w:szCs w:val="24"/>
              </w:rPr>
            </w:pPr>
            <w:r w:rsidRPr="001A01CF">
              <w:rPr>
                <w:rFonts w:ascii="Times New Roman" w:hAnsi="Times New Roman" w:cs="Times New Roman"/>
                <w:iCs/>
                <w:sz w:val="24"/>
                <w:szCs w:val="24"/>
              </w:rPr>
              <w:t xml:space="preserve">Генетично модифіковані організми </w:t>
            </w:r>
            <w:r w:rsidR="00514952">
              <w:rPr>
                <w:rFonts w:ascii="Times New Roman" w:hAnsi="Times New Roman" w:cs="Times New Roman"/>
                <w:sz w:val="24"/>
                <w:szCs w:val="24"/>
              </w:rPr>
              <w:t xml:space="preserve">(ГМО). </w:t>
            </w:r>
            <w:r w:rsidRPr="001A01CF">
              <w:rPr>
                <w:rFonts w:ascii="Times New Roman" w:hAnsi="Times New Roman" w:cs="Times New Roman"/>
                <w:sz w:val="24"/>
                <w:szCs w:val="24"/>
              </w:rPr>
              <w:t xml:space="preserve">Історія ГМО та перші </w:t>
            </w:r>
            <w:proofErr w:type="spellStart"/>
            <w:r w:rsidRPr="001A01CF">
              <w:rPr>
                <w:rFonts w:ascii="Times New Roman" w:hAnsi="Times New Roman" w:cs="Times New Roman"/>
                <w:sz w:val="24"/>
                <w:szCs w:val="24"/>
              </w:rPr>
              <w:t>трансгенні</w:t>
            </w:r>
            <w:proofErr w:type="spellEnd"/>
            <w:r w:rsidRPr="001A01CF">
              <w:rPr>
                <w:rFonts w:ascii="Times New Roman" w:hAnsi="Times New Roman" w:cs="Times New Roman"/>
                <w:sz w:val="24"/>
                <w:szCs w:val="24"/>
              </w:rPr>
              <w:t xml:space="preserve"> рослини</w:t>
            </w:r>
            <w:r w:rsidR="00514952">
              <w:rPr>
                <w:rFonts w:ascii="Times New Roman" w:hAnsi="Times New Roman" w:cs="Times New Roman"/>
                <w:sz w:val="24"/>
                <w:szCs w:val="24"/>
              </w:rPr>
              <w:t xml:space="preserve">. </w:t>
            </w:r>
            <w:r w:rsidRPr="001A01CF">
              <w:rPr>
                <w:rFonts w:ascii="Times New Roman" w:hAnsi="Times New Roman" w:cs="Times New Roman"/>
                <w:sz w:val="24"/>
                <w:szCs w:val="24"/>
              </w:rPr>
              <w:t xml:space="preserve">    </w:t>
            </w:r>
          </w:p>
          <w:p w14:paraId="7119AF0A" w14:textId="77777777" w:rsidR="001A01CF" w:rsidRPr="001A01CF" w:rsidRDefault="001A01CF" w:rsidP="00514952">
            <w:pPr>
              <w:jc w:val="both"/>
              <w:rPr>
                <w:rFonts w:ascii="Times New Roman" w:hAnsi="Times New Roman" w:cs="Times New Roman"/>
                <w:sz w:val="24"/>
                <w:szCs w:val="24"/>
              </w:rPr>
            </w:pPr>
            <w:r w:rsidRPr="001A01CF">
              <w:rPr>
                <w:rFonts w:ascii="Times New Roman" w:hAnsi="Times New Roman" w:cs="Times New Roman"/>
                <w:sz w:val="24"/>
                <w:szCs w:val="24"/>
              </w:rPr>
              <w:t xml:space="preserve">Дія </w:t>
            </w:r>
            <w:proofErr w:type="spellStart"/>
            <w:r w:rsidRPr="001A01CF">
              <w:rPr>
                <w:rFonts w:ascii="Times New Roman" w:hAnsi="Times New Roman" w:cs="Times New Roman"/>
                <w:sz w:val="24"/>
                <w:szCs w:val="24"/>
              </w:rPr>
              <w:t>трансгенних</w:t>
            </w:r>
            <w:proofErr w:type="spellEnd"/>
            <w:r w:rsidRPr="001A01CF">
              <w:rPr>
                <w:rFonts w:ascii="Times New Roman" w:hAnsi="Times New Roman" w:cs="Times New Roman"/>
                <w:sz w:val="24"/>
                <w:szCs w:val="24"/>
              </w:rPr>
              <w:t xml:space="preserve"> рослин на навколишнє середо</w:t>
            </w:r>
            <w:r w:rsidRPr="001A01CF">
              <w:rPr>
                <w:rFonts w:ascii="Times New Roman" w:hAnsi="Times New Roman" w:cs="Times New Roman"/>
                <w:sz w:val="24"/>
                <w:szCs w:val="24"/>
              </w:rPr>
              <w:softHyphen/>
              <w:t xml:space="preserve">вище.   Закони використання ГМО в Україні. </w:t>
            </w:r>
          </w:p>
        </w:tc>
      </w:tr>
    </w:tbl>
    <w:p w14:paraId="663340E7" w14:textId="77777777" w:rsidR="001A01CF" w:rsidRPr="001A01CF" w:rsidRDefault="001A01CF" w:rsidP="001A01CF">
      <w:pPr>
        <w:rPr>
          <w:rFonts w:ascii="Times New Roman" w:hAnsi="Times New Roman" w:cs="Times New Roman"/>
          <w:sz w:val="24"/>
          <w:szCs w:val="24"/>
        </w:rPr>
      </w:pPr>
    </w:p>
    <w:p w14:paraId="574DDE0C" w14:textId="77777777" w:rsidR="001A01CF" w:rsidRPr="001A01CF" w:rsidRDefault="001A01CF" w:rsidP="001A01CF">
      <w:pPr>
        <w:rPr>
          <w:rFonts w:ascii="Times New Roman" w:hAnsi="Times New Roman" w:cs="Times New Roman"/>
          <w:b/>
          <w:sz w:val="24"/>
          <w:szCs w:val="24"/>
        </w:rPr>
      </w:pPr>
    </w:p>
    <w:p w14:paraId="614C4886" w14:textId="77777777" w:rsidR="001A01CF" w:rsidRPr="001A01CF" w:rsidRDefault="001A01CF" w:rsidP="00712DFE">
      <w:pPr>
        <w:jc w:val="both"/>
        <w:rPr>
          <w:rFonts w:ascii="Times New Roman" w:hAnsi="Times New Roman" w:cs="Times New Roman"/>
          <w:b/>
          <w:sz w:val="24"/>
          <w:szCs w:val="24"/>
        </w:rPr>
      </w:pPr>
    </w:p>
    <w:p w14:paraId="46873889" w14:textId="77777777" w:rsidR="001A01CF" w:rsidRPr="001A01CF" w:rsidRDefault="001A01CF" w:rsidP="00712DFE">
      <w:pPr>
        <w:jc w:val="both"/>
        <w:rPr>
          <w:rFonts w:ascii="Times New Roman" w:hAnsi="Times New Roman" w:cs="Times New Roman"/>
          <w:b/>
          <w:sz w:val="24"/>
          <w:szCs w:val="24"/>
        </w:rPr>
      </w:pPr>
    </w:p>
    <w:p w14:paraId="4C90C346"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lastRenderedPageBreak/>
        <w:t>7.3  Схема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1A01CF" w:rsidRPr="001A01CF" w14:paraId="5B0B25CD" w14:textId="77777777" w:rsidTr="00486A9F">
        <w:trPr>
          <w:trHeight w:val="335"/>
        </w:trPr>
        <w:tc>
          <w:tcPr>
            <w:tcW w:w="6199" w:type="dxa"/>
            <w:tcBorders>
              <w:right w:val="single" w:sz="4" w:space="0" w:color="auto"/>
            </w:tcBorders>
            <w:tcMar>
              <w:top w:w="100" w:type="dxa"/>
              <w:left w:w="100" w:type="dxa"/>
              <w:bottom w:w="100" w:type="dxa"/>
              <w:right w:w="100" w:type="dxa"/>
            </w:tcMar>
          </w:tcPr>
          <w:p w14:paraId="68A036A9"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t>Тема практичного заняття</w:t>
            </w:r>
          </w:p>
        </w:tc>
        <w:tc>
          <w:tcPr>
            <w:tcW w:w="8021" w:type="dxa"/>
            <w:tcBorders>
              <w:left w:val="single" w:sz="4" w:space="0" w:color="auto"/>
            </w:tcBorders>
          </w:tcPr>
          <w:p w14:paraId="655DD040"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t>Зміст практичного заняття</w:t>
            </w:r>
          </w:p>
        </w:tc>
      </w:tr>
      <w:tr w:rsidR="001A01CF" w:rsidRPr="001A01CF" w14:paraId="0044BC69" w14:textId="77777777" w:rsidTr="00486A9F">
        <w:trPr>
          <w:trHeight w:val="1064"/>
        </w:trPr>
        <w:tc>
          <w:tcPr>
            <w:tcW w:w="61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B621A8"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t>Екологічні аспекти боротьби з бур’янами.</w:t>
            </w:r>
            <w:r w:rsidRPr="001A01CF">
              <w:rPr>
                <w:rFonts w:ascii="Times New Roman" w:hAnsi="Times New Roman" w:cs="Times New Roman"/>
                <w:bCs/>
                <w:sz w:val="24"/>
                <w:szCs w:val="24"/>
              </w:rPr>
              <w:t xml:space="preserve"> </w:t>
            </w:r>
            <w:r w:rsidR="00712DFE">
              <w:rPr>
                <w:rFonts w:ascii="Times New Roman" w:hAnsi="Times New Roman" w:cs="Times New Roman"/>
                <w:sz w:val="24"/>
                <w:szCs w:val="24"/>
              </w:rPr>
              <w:t xml:space="preserve"> </w:t>
            </w:r>
          </w:p>
        </w:tc>
        <w:tc>
          <w:tcPr>
            <w:tcW w:w="8021" w:type="dxa"/>
            <w:vAlign w:val="center"/>
          </w:tcPr>
          <w:p w14:paraId="4736115B" w14:textId="77777777" w:rsidR="001A01CF" w:rsidRPr="00712DFE" w:rsidRDefault="00514952" w:rsidP="00712DFE">
            <w:pPr>
              <w:jc w:val="both"/>
              <w:rPr>
                <w:rFonts w:ascii="Times New Roman" w:hAnsi="Times New Roman" w:cs="Times New Roman"/>
                <w:sz w:val="24"/>
                <w:szCs w:val="24"/>
                <w:highlight w:val="yellow"/>
              </w:rPr>
            </w:pPr>
            <w:proofErr w:type="spellStart"/>
            <w:r w:rsidRPr="00712DFE">
              <w:rPr>
                <w:rFonts w:ascii="Times New Roman" w:eastAsia="Times New Roman" w:hAnsi="Times New Roman" w:cs="Times New Roman"/>
                <w:sz w:val="24"/>
                <w:szCs w:val="24"/>
                <w:lang w:val="ru-RU" w:eastAsia="ru-RU"/>
              </w:rPr>
              <w:t>Класифікація</w:t>
            </w:r>
            <w:proofErr w:type="spellEnd"/>
            <w:r w:rsidRPr="00712DFE">
              <w:rPr>
                <w:rFonts w:ascii="Times New Roman" w:eastAsia="Times New Roman" w:hAnsi="Times New Roman" w:cs="Times New Roman"/>
                <w:sz w:val="24"/>
                <w:szCs w:val="24"/>
                <w:lang w:val="ru-RU" w:eastAsia="ru-RU"/>
              </w:rPr>
              <w:t xml:space="preserve"> </w:t>
            </w:r>
            <w:proofErr w:type="spellStart"/>
            <w:r w:rsidRPr="00712DFE">
              <w:rPr>
                <w:rFonts w:ascii="Times New Roman" w:eastAsia="Times New Roman" w:hAnsi="Times New Roman" w:cs="Times New Roman"/>
                <w:sz w:val="24"/>
                <w:szCs w:val="24"/>
                <w:lang w:val="ru-RU" w:eastAsia="ru-RU"/>
              </w:rPr>
              <w:t>бур’янів</w:t>
            </w:r>
            <w:proofErr w:type="spellEnd"/>
            <w:r w:rsidRPr="00712DFE">
              <w:rPr>
                <w:rFonts w:ascii="Times New Roman" w:eastAsia="Times New Roman" w:hAnsi="Times New Roman" w:cs="Times New Roman"/>
                <w:sz w:val="24"/>
                <w:szCs w:val="24"/>
                <w:lang w:val="ru-RU" w:eastAsia="ru-RU"/>
              </w:rPr>
              <w:t xml:space="preserve">. </w:t>
            </w:r>
            <w:proofErr w:type="spellStart"/>
            <w:r w:rsidRPr="00712DFE">
              <w:rPr>
                <w:rFonts w:ascii="Times New Roman" w:eastAsia="Times New Roman" w:hAnsi="Times New Roman" w:cs="Times New Roman"/>
                <w:sz w:val="24"/>
                <w:szCs w:val="24"/>
                <w:lang w:val="ru-RU" w:eastAsia="ru-RU"/>
              </w:rPr>
              <w:t>Бур’яни</w:t>
            </w:r>
            <w:proofErr w:type="spellEnd"/>
            <w:r w:rsidRPr="00712DFE">
              <w:rPr>
                <w:rFonts w:ascii="Times New Roman" w:eastAsia="Times New Roman" w:hAnsi="Times New Roman" w:cs="Times New Roman"/>
                <w:sz w:val="24"/>
                <w:szCs w:val="24"/>
                <w:lang w:val="ru-RU" w:eastAsia="ru-RU"/>
              </w:rPr>
              <w:t xml:space="preserve"> як компонент </w:t>
            </w:r>
            <w:proofErr w:type="spellStart"/>
            <w:r w:rsidRPr="00712DFE">
              <w:rPr>
                <w:rFonts w:ascii="Times New Roman" w:eastAsia="Times New Roman" w:hAnsi="Times New Roman" w:cs="Times New Roman"/>
                <w:sz w:val="24"/>
                <w:szCs w:val="24"/>
                <w:lang w:val="ru-RU" w:eastAsia="ru-RU"/>
              </w:rPr>
              <w:t>агроекосистеми</w:t>
            </w:r>
            <w:proofErr w:type="spellEnd"/>
            <w:r w:rsidRPr="00712DFE">
              <w:rPr>
                <w:rFonts w:ascii="Times New Roman" w:eastAsia="Times New Roman" w:hAnsi="Times New Roman" w:cs="Times New Roman"/>
                <w:sz w:val="24"/>
                <w:szCs w:val="24"/>
                <w:lang w:val="ru-RU" w:eastAsia="ru-RU"/>
              </w:rPr>
              <w:t>.</w:t>
            </w:r>
            <w:r w:rsidRPr="00712DFE">
              <w:rPr>
                <w:rFonts w:ascii="Times New Roman" w:eastAsia="Times New Roman" w:hAnsi="Times New Roman" w:cs="Times New Roman"/>
                <w:b/>
                <w:sz w:val="24"/>
                <w:szCs w:val="24"/>
                <w:lang w:val="ru-RU" w:eastAsia="ru-RU"/>
              </w:rPr>
              <w:t xml:space="preserve">   </w:t>
            </w:r>
            <w:r w:rsidRPr="00712DFE">
              <w:rPr>
                <w:rFonts w:ascii="Times New Roman" w:eastAsia="Times New Roman" w:hAnsi="Times New Roman" w:cs="Times New Roman"/>
                <w:bCs/>
                <w:spacing w:val="-3"/>
                <w:sz w:val="24"/>
                <w:szCs w:val="24"/>
                <w:lang w:eastAsia="ru-RU"/>
              </w:rPr>
              <w:t xml:space="preserve"> Заходи боротьби з бур’янами. </w:t>
            </w:r>
            <w:r w:rsidRPr="00712DFE">
              <w:rPr>
                <w:rFonts w:ascii="Times New Roman" w:eastAsia="Times New Roman" w:hAnsi="Times New Roman" w:cs="Times New Roman"/>
                <w:bCs/>
                <w:sz w:val="24"/>
                <w:szCs w:val="24"/>
                <w:lang w:eastAsia="ru-RU"/>
              </w:rPr>
              <w:t>Біологічні способи боротьби</w:t>
            </w:r>
            <w:r w:rsidRPr="00712DFE">
              <w:rPr>
                <w:rFonts w:ascii="Times New Roman" w:eastAsia="Times New Roman" w:hAnsi="Times New Roman" w:cs="Times New Roman"/>
                <w:bCs/>
                <w:spacing w:val="-3"/>
                <w:sz w:val="24"/>
                <w:szCs w:val="24"/>
                <w:lang w:eastAsia="ru-RU"/>
              </w:rPr>
              <w:t xml:space="preserve"> з бур’янами.</w:t>
            </w:r>
          </w:p>
        </w:tc>
      </w:tr>
      <w:tr w:rsidR="001A01CF" w:rsidRPr="001A01CF" w14:paraId="7B73AD8F" w14:textId="77777777" w:rsidTr="00486A9F">
        <w:trPr>
          <w:trHeight w:val="335"/>
        </w:trPr>
        <w:tc>
          <w:tcPr>
            <w:tcW w:w="6199" w:type="dxa"/>
            <w:tcBorders>
              <w:top w:val="single" w:sz="4" w:space="0" w:color="auto"/>
              <w:left w:val="single" w:sz="4" w:space="0" w:color="auto"/>
              <w:right w:val="single" w:sz="4" w:space="0" w:color="auto"/>
            </w:tcBorders>
            <w:tcMar>
              <w:top w:w="100" w:type="dxa"/>
              <w:left w:w="100" w:type="dxa"/>
              <w:bottom w:w="100" w:type="dxa"/>
              <w:right w:w="100" w:type="dxa"/>
            </w:tcMar>
          </w:tcPr>
          <w:p w14:paraId="67FCAE48"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t xml:space="preserve">Мінеральні добрива як екологічний фактор. Органічні добрива як екологічний фактор. </w:t>
            </w:r>
            <w:r w:rsidR="00712DFE">
              <w:rPr>
                <w:rFonts w:ascii="Times New Roman" w:hAnsi="Times New Roman" w:cs="Times New Roman"/>
                <w:iCs/>
                <w:sz w:val="24"/>
                <w:szCs w:val="24"/>
              </w:rPr>
              <w:t xml:space="preserve"> </w:t>
            </w:r>
            <w:r w:rsidRPr="001A01CF">
              <w:rPr>
                <w:rFonts w:ascii="Times New Roman" w:hAnsi="Times New Roman" w:cs="Times New Roman"/>
                <w:iCs/>
                <w:sz w:val="24"/>
                <w:szCs w:val="24"/>
              </w:rPr>
              <w:t xml:space="preserve">    </w:t>
            </w:r>
            <w:r w:rsidRPr="001A01CF">
              <w:rPr>
                <w:rFonts w:ascii="Times New Roman" w:hAnsi="Times New Roman" w:cs="Times New Roman"/>
                <w:bCs/>
                <w:sz w:val="24"/>
                <w:szCs w:val="24"/>
              </w:rPr>
              <w:t xml:space="preserve">   </w:t>
            </w:r>
            <w:r w:rsidRPr="001A01CF">
              <w:rPr>
                <w:rFonts w:ascii="Times New Roman" w:hAnsi="Times New Roman" w:cs="Times New Roman"/>
                <w:b/>
                <w:sz w:val="24"/>
                <w:szCs w:val="24"/>
              </w:rPr>
              <w:t xml:space="preserve"> </w:t>
            </w:r>
          </w:p>
        </w:tc>
        <w:tc>
          <w:tcPr>
            <w:tcW w:w="8021" w:type="dxa"/>
            <w:vAlign w:val="center"/>
          </w:tcPr>
          <w:p w14:paraId="63B6EB74" w14:textId="77777777" w:rsidR="001A01CF" w:rsidRPr="00712DFE" w:rsidRDefault="00514952" w:rsidP="00712DFE">
            <w:pPr>
              <w:jc w:val="both"/>
              <w:rPr>
                <w:rFonts w:ascii="Times New Roman" w:hAnsi="Times New Roman" w:cs="Times New Roman"/>
                <w:sz w:val="24"/>
                <w:szCs w:val="24"/>
                <w:highlight w:val="yellow"/>
              </w:rPr>
            </w:pPr>
            <w:r w:rsidRPr="00712DFE">
              <w:rPr>
                <w:rFonts w:ascii="Times New Roman" w:eastAsia="Times New Roman" w:hAnsi="Times New Roman" w:cs="Times New Roman"/>
                <w:iCs/>
                <w:sz w:val="24"/>
                <w:szCs w:val="24"/>
                <w:lang w:eastAsia="ru-RU"/>
              </w:rPr>
              <w:t xml:space="preserve">Мінеральні добрива: прості, комплексні. Органічні добрива: гній, торф, сапропелі, зелені добрива.    </w:t>
            </w:r>
            <w:r w:rsidRPr="00712DFE">
              <w:rPr>
                <w:rFonts w:ascii="Times New Roman" w:eastAsia="Times New Roman" w:hAnsi="Times New Roman" w:cs="Times New Roman"/>
                <w:bCs/>
                <w:sz w:val="24"/>
                <w:szCs w:val="24"/>
                <w:lang w:eastAsia="ru-RU"/>
              </w:rPr>
              <w:t xml:space="preserve">   </w:t>
            </w:r>
            <w:r w:rsidRPr="00712DFE">
              <w:rPr>
                <w:rFonts w:ascii="Times New Roman" w:eastAsia="Times New Roman" w:hAnsi="Times New Roman" w:cs="Times New Roman"/>
                <w:b/>
                <w:sz w:val="24"/>
                <w:szCs w:val="24"/>
                <w:lang w:eastAsia="ru-RU"/>
              </w:rPr>
              <w:t xml:space="preserve"> </w:t>
            </w:r>
          </w:p>
        </w:tc>
      </w:tr>
      <w:tr w:rsidR="001A01CF" w:rsidRPr="001A01CF" w14:paraId="4357CC88" w14:textId="77777777" w:rsidTr="00486A9F">
        <w:trPr>
          <w:trHeight w:val="335"/>
        </w:trPr>
        <w:tc>
          <w:tcPr>
            <w:tcW w:w="6199" w:type="dxa"/>
            <w:tcBorders>
              <w:top w:val="single" w:sz="4" w:space="0" w:color="auto"/>
              <w:left w:val="single" w:sz="4" w:space="0" w:color="auto"/>
              <w:right w:val="single" w:sz="4" w:space="0" w:color="auto"/>
            </w:tcBorders>
            <w:tcMar>
              <w:top w:w="100" w:type="dxa"/>
              <w:left w:w="100" w:type="dxa"/>
              <w:bottom w:w="100" w:type="dxa"/>
              <w:right w:w="100" w:type="dxa"/>
            </w:tcMar>
          </w:tcPr>
          <w:p w14:paraId="1FD640C9"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t>Пестициди як екологічний фактор.</w:t>
            </w:r>
            <w:r w:rsidRPr="001A01CF">
              <w:rPr>
                <w:rFonts w:ascii="Times New Roman" w:hAnsi="Times New Roman" w:cs="Times New Roman"/>
                <w:bCs/>
                <w:iCs/>
                <w:sz w:val="24"/>
                <w:szCs w:val="24"/>
              </w:rPr>
              <w:t xml:space="preserve"> </w:t>
            </w:r>
            <w:r w:rsidR="00712DFE">
              <w:rPr>
                <w:rFonts w:ascii="Times New Roman" w:hAnsi="Times New Roman" w:cs="Times New Roman"/>
                <w:bCs/>
                <w:iCs/>
                <w:sz w:val="24"/>
                <w:szCs w:val="24"/>
              </w:rPr>
              <w:t xml:space="preserve"> </w:t>
            </w:r>
          </w:p>
        </w:tc>
        <w:tc>
          <w:tcPr>
            <w:tcW w:w="8021" w:type="dxa"/>
            <w:vAlign w:val="center"/>
          </w:tcPr>
          <w:p w14:paraId="79801FFB" w14:textId="77777777" w:rsidR="001A01CF" w:rsidRPr="00712DFE" w:rsidRDefault="00514952" w:rsidP="00712DFE">
            <w:pPr>
              <w:jc w:val="both"/>
              <w:rPr>
                <w:rFonts w:ascii="Times New Roman" w:hAnsi="Times New Roman" w:cs="Times New Roman"/>
                <w:sz w:val="24"/>
                <w:szCs w:val="24"/>
                <w:highlight w:val="yellow"/>
              </w:rPr>
            </w:pPr>
            <w:proofErr w:type="spellStart"/>
            <w:r w:rsidRPr="00712DFE">
              <w:rPr>
                <w:rFonts w:ascii="Times New Roman" w:eastAsia="Times New Roman" w:hAnsi="Times New Roman" w:cs="Times New Roman"/>
                <w:bCs/>
                <w:iCs/>
                <w:sz w:val="24"/>
                <w:szCs w:val="24"/>
                <w:lang w:val="ru-RU" w:eastAsia="ru-RU"/>
              </w:rPr>
              <w:t>Класифікація</w:t>
            </w:r>
            <w:proofErr w:type="spellEnd"/>
            <w:r w:rsidRPr="00712DFE">
              <w:rPr>
                <w:rFonts w:ascii="Times New Roman" w:eastAsia="Times New Roman" w:hAnsi="Times New Roman" w:cs="Times New Roman"/>
                <w:bCs/>
                <w:iCs/>
                <w:sz w:val="24"/>
                <w:szCs w:val="24"/>
                <w:lang w:val="ru-RU" w:eastAsia="ru-RU"/>
              </w:rPr>
              <w:t xml:space="preserve"> </w:t>
            </w:r>
            <w:proofErr w:type="spellStart"/>
            <w:r w:rsidRPr="00712DFE">
              <w:rPr>
                <w:rFonts w:ascii="Times New Roman" w:eastAsia="Times New Roman" w:hAnsi="Times New Roman" w:cs="Times New Roman"/>
                <w:bCs/>
                <w:iCs/>
                <w:sz w:val="24"/>
                <w:szCs w:val="24"/>
                <w:lang w:val="ru-RU" w:eastAsia="ru-RU"/>
              </w:rPr>
              <w:t>пестициді</w:t>
            </w:r>
            <w:proofErr w:type="gramStart"/>
            <w:r w:rsidRPr="00712DFE">
              <w:rPr>
                <w:rFonts w:ascii="Times New Roman" w:eastAsia="Times New Roman" w:hAnsi="Times New Roman" w:cs="Times New Roman"/>
                <w:bCs/>
                <w:iCs/>
                <w:sz w:val="24"/>
                <w:szCs w:val="24"/>
                <w:lang w:val="ru-RU" w:eastAsia="ru-RU"/>
              </w:rPr>
              <w:t>в</w:t>
            </w:r>
            <w:proofErr w:type="spellEnd"/>
            <w:proofErr w:type="gramEnd"/>
            <w:r w:rsidRPr="00712DFE">
              <w:rPr>
                <w:rFonts w:ascii="Times New Roman" w:eastAsia="Times New Roman" w:hAnsi="Times New Roman" w:cs="Times New Roman"/>
                <w:bCs/>
                <w:iCs/>
                <w:sz w:val="24"/>
                <w:szCs w:val="24"/>
                <w:lang w:val="ru-RU" w:eastAsia="ru-RU"/>
              </w:rPr>
              <w:t xml:space="preserve"> за </w:t>
            </w:r>
            <w:proofErr w:type="spellStart"/>
            <w:r w:rsidRPr="00712DFE">
              <w:rPr>
                <w:rFonts w:ascii="Times New Roman" w:eastAsia="Times New Roman" w:hAnsi="Times New Roman" w:cs="Times New Roman"/>
                <w:bCs/>
                <w:iCs/>
                <w:sz w:val="24"/>
                <w:szCs w:val="24"/>
                <w:lang w:val="ru-RU" w:eastAsia="ru-RU"/>
              </w:rPr>
              <w:t>напрямком</w:t>
            </w:r>
            <w:proofErr w:type="spellEnd"/>
            <w:r w:rsidRPr="00712DFE">
              <w:rPr>
                <w:rFonts w:ascii="Times New Roman" w:eastAsia="Times New Roman" w:hAnsi="Times New Roman" w:cs="Times New Roman"/>
                <w:bCs/>
                <w:iCs/>
                <w:sz w:val="24"/>
                <w:szCs w:val="24"/>
                <w:lang w:val="ru-RU" w:eastAsia="ru-RU"/>
              </w:rPr>
              <w:t xml:space="preserve"> </w:t>
            </w:r>
            <w:proofErr w:type="spellStart"/>
            <w:r w:rsidRPr="00712DFE">
              <w:rPr>
                <w:rFonts w:ascii="Times New Roman" w:eastAsia="Times New Roman" w:hAnsi="Times New Roman" w:cs="Times New Roman"/>
                <w:bCs/>
                <w:iCs/>
                <w:sz w:val="24"/>
                <w:szCs w:val="24"/>
                <w:lang w:val="ru-RU" w:eastAsia="ru-RU"/>
              </w:rPr>
              <w:t>дії</w:t>
            </w:r>
            <w:proofErr w:type="spellEnd"/>
            <w:r w:rsidRPr="00712DFE">
              <w:rPr>
                <w:rFonts w:ascii="Times New Roman" w:eastAsia="Times New Roman" w:hAnsi="Times New Roman" w:cs="Times New Roman"/>
                <w:bCs/>
                <w:iCs/>
                <w:sz w:val="24"/>
                <w:szCs w:val="24"/>
                <w:lang w:val="ru-RU" w:eastAsia="ru-RU"/>
              </w:rPr>
              <w:t xml:space="preserve">, за </w:t>
            </w:r>
            <w:proofErr w:type="spellStart"/>
            <w:r w:rsidRPr="00712DFE">
              <w:rPr>
                <w:rFonts w:ascii="Times New Roman" w:eastAsia="Times New Roman" w:hAnsi="Times New Roman" w:cs="Times New Roman"/>
                <w:bCs/>
                <w:iCs/>
                <w:sz w:val="24"/>
                <w:szCs w:val="24"/>
                <w:lang w:val="ru-RU" w:eastAsia="ru-RU"/>
              </w:rPr>
              <w:t>походженням</w:t>
            </w:r>
            <w:proofErr w:type="spellEnd"/>
            <w:r w:rsidRPr="00712DFE">
              <w:rPr>
                <w:rFonts w:ascii="Times New Roman" w:eastAsia="Times New Roman" w:hAnsi="Times New Roman" w:cs="Times New Roman"/>
                <w:bCs/>
                <w:iCs/>
                <w:sz w:val="24"/>
                <w:szCs w:val="24"/>
                <w:lang w:val="ru-RU" w:eastAsia="ru-RU"/>
              </w:rPr>
              <w:t xml:space="preserve">, </w:t>
            </w:r>
            <w:r w:rsidRPr="00712DFE">
              <w:rPr>
                <w:rFonts w:ascii="Times New Roman" w:eastAsia="Times New Roman" w:hAnsi="Times New Roman" w:cs="Times New Roman"/>
                <w:sz w:val="24"/>
                <w:szCs w:val="24"/>
                <w:lang w:val="ru-RU" w:eastAsia="ru-RU"/>
              </w:rPr>
              <w:t xml:space="preserve">за </w:t>
            </w:r>
            <w:proofErr w:type="spellStart"/>
            <w:r w:rsidRPr="00712DFE">
              <w:rPr>
                <w:rFonts w:ascii="Times New Roman" w:eastAsia="Times New Roman" w:hAnsi="Times New Roman" w:cs="Times New Roman"/>
                <w:bCs/>
                <w:iCs/>
                <w:sz w:val="24"/>
                <w:szCs w:val="24"/>
                <w:lang w:val="ru-RU" w:eastAsia="ru-RU"/>
              </w:rPr>
              <w:t>хімічним</w:t>
            </w:r>
            <w:proofErr w:type="spellEnd"/>
            <w:r w:rsidRPr="00712DFE">
              <w:rPr>
                <w:rFonts w:ascii="Times New Roman" w:eastAsia="Times New Roman" w:hAnsi="Times New Roman" w:cs="Times New Roman"/>
                <w:bCs/>
                <w:iCs/>
                <w:sz w:val="24"/>
                <w:szCs w:val="24"/>
                <w:lang w:val="ru-RU" w:eastAsia="ru-RU"/>
              </w:rPr>
              <w:t xml:space="preserve"> складом. </w:t>
            </w:r>
            <w:proofErr w:type="spellStart"/>
            <w:r w:rsidRPr="00712DFE">
              <w:rPr>
                <w:rFonts w:ascii="Times New Roman" w:eastAsia="Times New Roman" w:hAnsi="Times New Roman" w:cs="Times New Roman"/>
                <w:bCs/>
                <w:iCs/>
                <w:sz w:val="24"/>
                <w:szCs w:val="24"/>
                <w:lang w:val="ru-RU" w:eastAsia="ru-RU"/>
              </w:rPr>
              <w:t>Класифікація</w:t>
            </w:r>
            <w:proofErr w:type="spellEnd"/>
            <w:r w:rsidRPr="00712DFE">
              <w:rPr>
                <w:rFonts w:ascii="Times New Roman" w:eastAsia="Times New Roman" w:hAnsi="Times New Roman" w:cs="Times New Roman"/>
                <w:bCs/>
                <w:iCs/>
                <w:sz w:val="24"/>
                <w:szCs w:val="24"/>
                <w:lang w:val="ru-RU" w:eastAsia="ru-RU"/>
              </w:rPr>
              <w:t xml:space="preserve"> за принципом </w:t>
            </w:r>
            <w:proofErr w:type="spellStart"/>
            <w:r w:rsidRPr="00712DFE">
              <w:rPr>
                <w:rFonts w:ascii="Times New Roman" w:eastAsia="Times New Roman" w:hAnsi="Times New Roman" w:cs="Times New Roman"/>
                <w:bCs/>
                <w:iCs/>
                <w:sz w:val="24"/>
                <w:szCs w:val="24"/>
                <w:lang w:val="ru-RU" w:eastAsia="ru-RU"/>
              </w:rPr>
              <w:t>дії</w:t>
            </w:r>
            <w:proofErr w:type="spellEnd"/>
            <w:r w:rsidRPr="00712DFE">
              <w:rPr>
                <w:rFonts w:ascii="Times New Roman" w:eastAsia="Times New Roman" w:hAnsi="Times New Roman" w:cs="Times New Roman"/>
                <w:bCs/>
                <w:iCs/>
                <w:sz w:val="24"/>
                <w:szCs w:val="24"/>
                <w:lang w:val="ru-RU" w:eastAsia="ru-RU"/>
              </w:rPr>
              <w:t xml:space="preserve"> на </w:t>
            </w:r>
            <w:proofErr w:type="spellStart"/>
            <w:r w:rsidRPr="00712DFE">
              <w:rPr>
                <w:rFonts w:ascii="Times New Roman" w:eastAsia="Times New Roman" w:hAnsi="Times New Roman" w:cs="Times New Roman"/>
                <w:bCs/>
                <w:iCs/>
                <w:sz w:val="24"/>
                <w:szCs w:val="24"/>
                <w:lang w:val="ru-RU" w:eastAsia="ru-RU"/>
              </w:rPr>
              <w:t>організм</w:t>
            </w:r>
            <w:proofErr w:type="spellEnd"/>
            <w:r w:rsidRPr="00712DFE">
              <w:rPr>
                <w:rFonts w:ascii="Times New Roman" w:eastAsia="Times New Roman" w:hAnsi="Times New Roman" w:cs="Times New Roman"/>
                <w:bCs/>
                <w:iCs/>
                <w:sz w:val="24"/>
                <w:szCs w:val="24"/>
                <w:lang w:val="ru-RU" w:eastAsia="ru-RU"/>
              </w:rPr>
              <w:t xml:space="preserve">. </w:t>
            </w:r>
            <w:proofErr w:type="spellStart"/>
            <w:r w:rsidRPr="00712DFE">
              <w:rPr>
                <w:rFonts w:ascii="Times New Roman" w:eastAsia="Times New Roman" w:hAnsi="Times New Roman" w:cs="Times New Roman"/>
                <w:bCs/>
                <w:iCs/>
                <w:sz w:val="24"/>
                <w:szCs w:val="24"/>
                <w:lang w:val="ru-RU" w:eastAsia="ru-RU"/>
              </w:rPr>
              <w:t>Класифікація</w:t>
            </w:r>
            <w:proofErr w:type="spellEnd"/>
            <w:r w:rsidRPr="00712DFE">
              <w:rPr>
                <w:rFonts w:ascii="Times New Roman" w:eastAsia="Times New Roman" w:hAnsi="Times New Roman" w:cs="Times New Roman"/>
                <w:bCs/>
                <w:iCs/>
                <w:sz w:val="24"/>
                <w:szCs w:val="24"/>
                <w:lang w:val="ru-RU" w:eastAsia="ru-RU"/>
              </w:rPr>
              <w:t xml:space="preserve"> за </w:t>
            </w:r>
            <w:proofErr w:type="spellStart"/>
            <w:r w:rsidRPr="00712DFE">
              <w:rPr>
                <w:rFonts w:ascii="Times New Roman" w:eastAsia="Times New Roman" w:hAnsi="Times New Roman" w:cs="Times New Roman"/>
                <w:bCs/>
                <w:iCs/>
                <w:sz w:val="24"/>
                <w:szCs w:val="24"/>
                <w:lang w:val="ru-RU" w:eastAsia="ru-RU"/>
              </w:rPr>
              <w:t>здатністю</w:t>
            </w:r>
            <w:proofErr w:type="spellEnd"/>
            <w:r w:rsidRPr="00712DFE">
              <w:rPr>
                <w:rFonts w:ascii="Times New Roman" w:eastAsia="Times New Roman" w:hAnsi="Times New Roman" w:cs="Times New Roman"/>
                <w:bCs/>
                <w:iCs/>
                <w:sz w:val="24"/>
                <w:szCs w:val="24"/>
                <w:lang w:val="ru-RU" w:eastAsia="ru-RU"/>
              </w:rPr>
              <w:t xml:space="preserve"> </w:t>
            </w:r>
            <w:proofErr w:type="spellStart"/>
            <w:r w:rsidRPr="00712DFE">
              <w:rPr>
                <w:rFonts w:ascii="Times New Roman" w:eastAsia="Times New Roman" w:hAnsi="Times New Roman" w:cs="Times New Roman"/>
                <w:bCs/>
                <w:iCs/>
                <w:sz w:val="24"/>
                <w:szCs w:val="24"/>
                <w:lang w:val="ru-RU" w:eastAsia="ru-RU"/>
              </w:rPr>
              <w:t>проникати</w:t>
            </w:r>
            <w:proofErr w:type="spellEnd"/>
            <w:r w:rsidRPr="00712DFE">
              <w:rPr>
                <w:rFonts w:ascii="Times New Roman" w:eastAsia="Times New Roman" w:hAnsi="Times New Roman" w:cs="Times New Roman"/>
                <w:bCs/>
                <w:iCs/>
                <w:sz w:val="24"/>
                <w:szCs w:val="24"/>
                <w:lang w:val="ru-RU" w:eastAsia="ru-RU"/>
              </w:rPr>
              <w:t xml:space="preserve"> в </w:t>
            </w:r>
            <w:proofErr w:type="spellStart"/>
            <w:r w:rsidRPr="00712DFE">
              <w:rPr>
                <w:rFonts w:ascii="Times New Roman" w:eastAsia="Times New Roman" w:hAnsi="Times New Roman" w:cs="Times New Roman"/>
                <w:bCs/>
                <w:iCs/>
                <w:sz w:val="24"/>
                <w:szCs w:val="24"/>
                <w:lang w:val="ru-RU" w:eastAsia="ru-RU"/>
              </w:rPr>
              <w:t>організм</w:t>
            </w:r>
            <w:proofErr w:type="spellEnd"/>
            <w:r w:rsidRPr="00712DFE">
              <w:rPr>
                <w:rFonts w:ascii="Times New Roman" w:eastAsia="Times New Roman" w:hAnsi="Times New Roman" w:cs="Times New Roman"/>
                <w:bCs/>
                <w:iCs/>
                <w:sz w:val="24"/>
                <w:szCs w:val="24"/>
                <w:lang w:val="ru-RU" w:eastAsia="ru-RU"/>
              </w:rPr>
              <w:t xml:space="preserve"> </w:t>
            </w:r>
            <w:proofErr w:type="spellStart"/>
            <w:r w:rsidRPr="00712DFE">
              <w:rPr>
                <w:rFonts w:ascii="Times New Roman" w:eastAsia="Times New Roman" w:hAnsi="Times New Roman" w:cs="Times New Roman"/>
                <w:bCs/>
                <w:iCs/>
                <w:sz w:val="24"/>
                <w:szCs w:val="24"/>
                <w:lang w:val="ru-RU" w:eastAsia="ru-RU"/>
              </w:rPr>
              <w:t>шкідників</w:t>
            </w:r>
            <w:proofErr w:type="spellEnd"/>
            <w:r w:rsidRPr="00712DFE">
              <w:rPr>
                <w:rFonts w:ascii="Times New Roman" w:eastAsia="Times New Roman" w:hAnsi="Times New Roman" w:cs="Times New Roman"/>
                <w:bCs/>
                <w:iCs/>
                <w:sz w:val="24"/>
                <w:szCs w:val="24"/>
                <w:lang w:val="ru-RU" w:eastAsia="ru-RU"/>
              </w:rPr>
              <w:t>.</w:t>
            </w:r>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Особливості</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використання</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пестицидів</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Вплив</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пестициді</w:t>
            </w:r>
            <w:proofErr w:type="gramStart"/>
            <w:r w:rsidRPr="00712DFE">
              <w:rPr>
                <w:rFonts w:ascii="Times New Roman" w:eastAsia="Times New Roman" w:hAnsi="Times New Roman" w:cs="Times New Roman"/>
                <w:bCs/>
                <w:sz w:val="24"/>
                <w:szCs w:val="24"/>
                <w:lang w:val="ru-RU" w:eastAsia="ru-RU"/>
              </w:rPr>
              <w:t>в</w:t>
            </w:r>
            <w:proofErr w:type="spellEnd"/>
            <w:proofErr w:type="gramEnd"/>
            <w:r w:rsidRPr="00712DFE">
              <w:rPr>
                <w:rFonts w:ascii="Times New Roman" w:eastAsia="Times New Roman" w:hAnsi="Times New Roman" w:cs="Times New Roman"/>
                <w:bCs/>
                <w:sz w:val="24"/>
                <w:szCs w:val="24"/>
                <w:lang w:val="ru-RU" w:eastAsia="ru-RU"/>
              </w:rPr>
              <w:t xml:space="preserve"> на </w:t>
            </w:r>
            <w:proofErr w:type="spellStart"/>
            <w:r w:rsidRPr="00712DFE">
              <w:rPr>
                <w:rFonts w:ascii="Times New Roman" w:eastAsia="Times New Roman" w:hAnsi="Times New Roman" w:cs="Times New Roman"/>
                <w:bCs/>
                <w:sz w:val="24"/>
                <w:szCs w:val="24"/>
                <w:lang w:val="ru-RU" w:eastAsia="ru-RU"/>
              </w:rPr>
              <w:t>довкілля</w:t>
            </w:r>
            <w:proofErr w:type="spellEnd"/>
            <w:r w:rsidRPr="00712DFE">
              <w:rPr>
                <w:rFonts w:ascii="Times New Roman" w:eastAsia="Times New Roman" w:hAnsi="Times New Roman" w:cs="Times New Roman"/>
                <w:bCs/>
                <w:sz w:val="24"/>
                <w:szCs w:val="24"/>
                <w:lang w:val="ru-RU" w:eastAsia="ru-RU"/>
              </w:rPr>
              <w:t xml:space="preserve">. </w:t>
            </w:r>
            <w:proofErr w:type="spellStart"/>
            <w:proofErr w:type="gramStart"/>
            <w:r w:rsidRPr="00712DFE">
              <w:rPr>
                <w:rFonts w:ascii="Times New Roman" w:eastAsia="Times New Roman" w:hAnsi="Times New Roman" w:cs="Times New Roman"/>
                <w:bCs/>
                <w:sz w:val="24"/>
                <w:szCs w:val="24"/>
                <w:lang w:val="ru-RU" w:eastAsia="ru-RU"/>
              </w:rPr>
              <w:t>Б</w:t>
            </w:r>
            <w:proofErr w:type="gramEnd"/>
            <w:r w:rsidRPr="00712DFE">
              <w:rPr>
                <w:rFonts w:ascii="Times New Roman" w:eastAsia="Times New Roman" w:hAnsi="Times New Roman" w:cs="Times New Roman"/>
                <w:bCs/>
                <w:sz w:val="24"/>
                <w:szCs w:val="24"/>
                <w:lang w:val="ru-RU" w:eastAsia="ru-RU"/>
              </w:rPr>
              <w:t>іологічні</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способи</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боротьби</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зі</w:t>
            </w:r>
            <w:proofErr w:type="spellEnd"/>
            <w:r w:rsidRPr="00712DFE">
              <w:rPr>
                <w:rFonts w:ascii="Times New Roman" w:eastAsia="Times New Roman" w:hAnsi="Times New Roman" w:cs="Times New Roman"/>
                <w:bCs/>
                <w:sz w:val="24"/>
                <w:szCs w:val="24"/>
                <w:lang w:val="ru-RU" w:eastAsia="ru-RU"/>
              </w:rPr>
              <w:t xml:space="preserve"> </w:t>
            </w:r>
            <w:proofErr w:type="spellStart"/>
            <w:r w:rsidRPr="00712DFE">
              <w:rPr>
                <w:rFonts w:ascii="Times New Roman" w:eastAsia="Times New Roman" w:hAnsi="Times New Roman" w:cs="Times New Roman"/>
                <w:bCs/>
                <w:sz w:val="24"/>
                <w:szCs w:val="24"/>
                <w:lang w:val="ru-RU" w:eastAsia="ru-RU"/>
              </w:rPr>
              <w:t>шкідниками</w:t>
            </w:r>
            <w:proofErr w:type="spellEnd"/>
            <w:r w:rsidRPr="00712DFE">
              <w:rPr>
                <w:rFonts w:ascii="Times New Roman" w:eastAsia="Times New Roman" w:hAnsi="Times New Roman" w:cs="Times New Roman"/>
                <w:bCs/>
                <w:sz w:val="24"/>
                <w:szCs w:val="24"/>
                <w:lang w:val="ru-RU" w:eastAsia="ru-RU"/>
              </w:rPr>
              <w:t>.</w:t>
            </w:r>
          </w:p>
        </w:tc>
      </w:tr>
      <w:tr w:rsidR="001A01CF" w:rsidRPr="001A01CF" w14:paraId="5658C395" w14:textId="77777777" w:rsidTr="00486A9F">
        <w:trPr>
          <w:trHeight w:val="645"/>
        </w:trPr>
        <w:tc>
          <w:tcPr>
            <w:tcW w:w="6199" w:type="dxa"/>
            <w:tcBorders>
              <w:top w:val="single" w:sz="4" w:space="0" w:color="auto"/>
              <w:left w:val="single" w:sz="4" w:space="0" w:color="auto"/>
              <w:right w:val="single" w:sz="4" w:space="0" w:color="auto"/>
            </w:tcBorders>
            <w:tcMar>
              <w:top w:w="100" w:type="dxa"/>
              <w:left w:w="100" w:type="dxa"/>
              <w:bottom w:w="100" w:type="dxa"/>
              <w:right w:w="100" w:type="dxa"/>
            </w:tcMar>
          </w:tcPr>
          <w:p w14:paraId="1A4E4A0F" w14:textId="77777777" w:rsidR="001A01CF" w:rsidRPr="001A01CF" w:rsidRDefault="001A01CF" w:rsidP="00712DFE">
            <w:pPr>
              <w:jc w:val="both"/>
              <w:rPr>
                <w:rFonts w:ascii="Times New Roman" w:hAnsi="Times New Roman" w:cs="Times New Roman"/>
                <w:b/>
                <w:bCs/>
                <w:sz w:val="24"/>
                <w:szCs w:val="24"/>
              </w:rPr>
            </w:pPr>
            <w:r w:rsidRPr="001A01CF">
              <w:rPr>
                <w:rFonts w:ascii="Times New Roman" w:hAnsi="Times New Roman" w:cs="Times New Roman"/>
                <w:b/>
                <w:bCs/>
                <w:sz w:val="24"/>
                <w:szCs w:val="24"/>
              </w:rPr>
              <w:t>Сівозміни.</w:t>
            </w:r>
            <w:r w:rsidRPr="001A01CF">
              <w:rPr>
                <w:rFonts w:ascii="Times New Roman" w:hAnsi="Times New Roman" w:cs="Times New Roman"/>
                <w:b/>
                <w:bCs/>
                <w:sz w:val="24"/>
                <w:szCs w:val="24"/>
                <w:lang w:val="ru-RU"/>
              </w:rPr>
              <w:t xml:space="preserve"> </w:t>
            </w:r>
            <w:r w:rsidR="00712DFE">
              <w:rPr>
                <w:rFonts w:ascii="Times New Roman" w:hAnsi="Times New Roman" w:cs="Times New Roman"/>
                <w:bCs/>
                <w:sz w:val="24"/>
                <w:szCs w:val="24"/>
              </w:rPr>
              <w:t xml:space="preserve"> </w:t>
            </w:r>
            <w:r w:rsidRPr="001A01CF">
              <w:rPr>
                <w:rFonts w:ascii="Times New Roman" w:hAnsi="Times New Roman" w:cs="Times New Roman"/>
                <w:bCs/>
                <w:sz w:val="24"/>
                <w:szCs w:val="24"/>
              </w:rPr>
              <w:t xml:space="preserve"> </w:t>
            </w:r>
            <w:r w:rsidR="00712DFE">
              <w:rPr>
                <w:rFonts w:ascii="Times New Roman" w:hAnsi="Times New Roman" w:cs="Times New Roman"/>
                <w:bCs/>
                <w:sz w:val="24"/>
                <w:szCs w:val="24"/>
              </w:rPr>
              <w:t xml:space="preserve"> </w:t>
            </w:r>
            <w:r w:rsidRPr="001A01CF">
              <w:rPr>
                <w:rFonts w:ascii="Times New Roman" w:hAnsi="Times New Roman" w:cs="Times New Roman"/>
                <w:b/>
                <w:bCs/>
                <w:sz w:val="24"/>
                <w:szCs w:val="24"/>
              </w:rPr>
              <w:t xml:space="preserve"> </w:t>
            </w:r>
          </w:p>
        </w:tc>
        <w:tc>
          <w:tcPr>
            <w:tcW w:w="8021" w:type="dxa"/>
            <w:tcBorders>
              <w:bottom w:val="single" w:sz="4" w:space="0" w:color="auto"/>
            </w:tcBorders>
            <w:vAlign w:val="center"/>
          </w:tcPr>
          <w:p w14:paraId="487BF452" w14:textId="77777777" w:rsidR="001A01CF" w:rsidRPr="00712DFE" w:rsidRDefault="00514952" w:rsidP="00712DFE">
            <w:pPr>
              <w:jc w:val="both"/>
              <w:rPr>
                <w:rFonts w:ascii="Times New Roman" w:hAnsi="Times New Roman" w:cs="Times New Roman"/>
                <w:sz w:val="24"/>
                <w:szCs w:val="24"/>
              </w:rPr>
            </w:pPr>
            <w:r w:rsidRPr="00712DFE">
              <w:rPr>
                <w:rFonts w:ascii="Times New Roman" w:hAnsi="Times New Roman" w:cs="Times New Roman"/>
                <w:sz w:val="24"/>
                <w:szCs w:val="24"/>
              </w:rPr>
              <w:t xml:space="preserve"> </w:t>
            </w:r>
            <w:r w:rsidR="00712DFE" w:rsidRPr="00712DFE">
              <w:rPr>
                <w:rFonts w:ascii="Times New Roman" w:hAnsi="Times New Roman" w:cs="Times New Roman"/>
                <w:sz w:val="24"/>
                <w:szCs w:val="24"/>
              </w:rPr>
              <w:t xml:space="preserve">Поняття про сівозміну. Необхідність чергування культур в зв’язку з особливостями їх ґрунтового живлення, фізичним станом ґрунту, біологічними та іншими причинами. Значення чергування культур для боротьби з бур’янами, хворобами, шкідниками та ерозією </w:t>
            </w:r>
            <w:proofErr w:type="spellStart"/>
            <w:r w:rsidR="00712DFE" w:rsidRPr="00712DFE">
              <w:rPr>
                <w:rFonts w:ascii="Times New Roman" w:hAnsi="Times New Roman" w:cs="Times New Roman"/>
                <w:sz w:val="24"/>
                <w:szCs w:val="24"/>
              </w:rPr>
              <w:t>грунтів</w:t>
            </w:r>
            <w:proofErr w:type="spellEnd"/>
            <w:r w:rsidR="00712DFE" w:rsidRPr="00712DFE">
              <w:rPr>
                <w:rFonts w:ascii="Times New Roman" w:hAnsi="Times New Roman" w:cs="Times New Roman"/>
                <w:sz w:val="24"/>
                <w:szCs w:val="24"/>
              </w:rPr>
              <w:t>. Раціональна структура посівних площ, яка забезпечує найбільш ефективне використання землі. Значення спеціалізованих сівозмін для отримання високих стабільних врожаїв сільськогосподарських культур. Біологічні та агротехнічні принципи підбору попередників. Класифікація сівозмін. Поняття про ротацію сівозмін.</w:t>
            </w:r>
          </w:p>
        </w:tc>
      </w:tr>
      <w:tr w:rsidR="001A01CF" w:rsidRPr="001A01CF" w14:paraId="4578FECC" w14:textId="77777777" w:rsidTr="00486A9F">
        <w:trPr>
          <w:trHeight w:val="645"/>
        </w:trPr>
        <w:tc>
          <w:tcPr>
            <w:tcW w:w="61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40425"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bCs/>
                <w:sz w:val="24"/>
                <w:szCs w:val="24"/>
              </w:rPr>
              <w:t xml:space="preserve">Породи свійських тварин </w:t>
            </w:r>
            <w:r w:rsidRPr="001A01CF">
              <w:rPr>
                <w:rFonts w:ascii="Times New Roman" w:hAnsi="Times New Roman" w:cs="Times New Roman"/>
                <w:b/>
                <w:sz w:val="24"/>
                <w:szCs w:val="24"/>
              </w:rPr>
              <w:t>як екологічний фактор.</w:t>
            </w:r>
            <w:r w:rsidRPr="001A01CF">
              <w:rPr>
                <w:rFonts w:ascii="Times New Roman" w:hAnsi="Times New Roman" w:cs="Times New Roman"/>
                <w:bCs/>
                <w:sz w:val="24"/>
                <w:szCs w:val="24"/>
              </w:rPr>
              <w:t xml:space="preserve"> </w:t>
            </w:r>
          </w:p>
        </w:tc>
        <w:tc>
          <w:tcPr>
            <w:tcW w:w="8021" w:type="dxa"/>
            <w:vAlign w:val="center"/>
          </w:tcPr>
          <w:p w14:paraId="002FD131" w14:textId="77777777" w:rsidR="001A01CF" w:rsidRPr="001A01CF" w:rsidRDefault="00712DFE" w:rsidP="00712DFE">
            <w:pPr>
              <w:jc w:val="both"/>
              <w:rPr>
                <w:rFonts w:ascii="Times New Roman" w:hAnsi="Times New Roman" w:cs="Times New Roman"/>
                <w:sz w:val="24"/>
                <w:szCs w:val="24"/>
              </w:rPr>
            </w:pPr>
            <w:r>
              <w:rPr>
                <w:rFonts w:ascii="Times New Roman" w:hAnsi="Times New Roman" w:cs="Times New Roman"/>
                <w:sz w:val="24"/>
                <w:szCs w:val="24"/>
              </w:rPr>
              <w:t xml:space="preserve"> </w:t>
            </w:r>
            <w:r w:rsidRPr="001A01CF">
              <w:rPr>
                <w:rFonts w:ascii="Times New Roman" w:hAnsi="Times New Roman" w:cs="Times New Roman"/>
                <w:bCs/>
                <w:sz w:val="24"/>
                <w:szCs w:val="24"/>
              </w:rPr>
              <w:t xml:space="preserve"> Порода та популяція свійських тварин.</w:t>
            </w:r>
            <w:r w:rsidRPr="001A01CF">
              <w:rPr>
                <w:rFonts w:ascii="Times New Roman" w:hAnsi="Times New Roman" w:cs="Times New Roman"/>
                <w:sz w:val="24"/>
                <w:szCs w:val="24"/>
              </w:rPr>
              <w:t xml:space="preserve"> Порода тварин  в екологічному аспекті. Генетичні структурні елементи системи порід. Адаптація </w:t>
            </w:r>
            <w:r w:rsidRPr="001A01CF">
              <w:rPr>
                <w:rFonts w:ascii="Times New Roman" w:hAnsi="Times New Roman" w:cs="Times New Roman"/>
                <w:bCs/>
                <w:sz w:val="24"/>
                <w:szCs w:val="24"/>
              </w:rPr>
              <w:t>свійських тварин.</w:t>
            </w:r>
            <w:r w:rsidRPr="001A01CF">
              <w:rPr>
                <w:rFonts w:ascii="Times New Roman" w:hAnsi="Times New Roman" w:cs="Times New Roman"/>
                <w:sz w:val="24"/>
                <w:szCs w:val="24"/>
              </w:rPr>
              <w:t xml:space="preserve"> Види адаптації: </w:t>
            </w:r>
            <w:proofErr w:type="spellStart"/>
            <w:r w:rsidRPr="001A01CF">
              <w:rPr>
                <w:rFonts w:ascii="Times New Roman" w:hAnsi="Times New Roman" w:cs="Times New Roman"/>
                <w:iCs/>
                <w:sz w:val="24"/>
                <w:szCs w:val="24"/>
              </w:rPr>
              <w:t>генотипова</w:t>
            </w:r>
            <w:proofErr w:type="spellEnd"/>
            <w:r w:rsidRPr="001A01CF">
              <w:rPr>
                <w:rFonts w:ascii="Times New Roman" w:hAnsi="Times New Roman" w:cs="Times New Roman"/>
                <w:sz w:val="24"/>
                <w:szCs w:val="24"/>
              </w:rPr>
              <w:t xml:space="preserve"> і </w:t>
            </w:r>
            <w:proofErr w:type="spellStart"/>
            <w:r w:rsidRPr="001A01CF">
              <w:rPr>
                <w:rFonts w:ascii="Times New Roman" w:hAnsi="Times New Roman" w:cs="Times New Roman"/>
                <w:iCs/>
                <w:sz w:val="24"/>
                <w:szCs w:val="24"/>
              </w:rPr>
              <w:t>фенотипова</w:t>
            </w:r>
            <w:proofErr w:type="spellEnd"/>
            <w:r w:rsidRPr="001A01CF">
              <w:rPr>
                <w:rFonts w:ascii="Times New Roman" w:hAnsi="Times New Roman" w:cs="Times New Roman"/>
                <w:sz w:val="24"/>
                <w:szCs w:val="24"/>
              </w:rPr>
              <w:t xml:space="preserve">. </w:t>
            </w:r>
            <w:r w:rsidRPr="001A01CF">
              <w:rPr>
                <w:rFonts w:ascii="Times New Roman" w:hAnsi="Times New Roman" w:cs="Times New Roman"/>
                <w:iCs/>
                <w:sz w:val="24"/>
                <w:szCs w:val="24"/>
              </w:rPr>
              <w:t xml:space="preserve">Акліматизацією </w:t>
            </w:r>
            <w:r w:rsidRPr="001A01CF">
              <w:rPr>
                <w:rFonts w:ascii="Times New Roman" w:hAnsi="Times New Roman" w:cs="Times New Roman"/>
                <w:bCs/>
                <w:sz w:val="24"/>
                <w:szCs w:val="24"/>
              </w:rPr>
              <w:t>свійських тварин.</w:t>
            </w:r>
          </w:p>
        </w:tc>
      </w:tr>
      <w:tr w:rsidR="001A01CF" w:rsidRPr="001A01CF" w14:paraId="4B1DB5CC" w14:textId="77777777" w:rsidTr="00486A9F">
        <w:trPr>
          <w:trHeight w:val="690"/>
        </w:trPr>
        <w:tc>
          <w:tcPr>
            <w:tcW w:w="61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D3A237"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sz w:val="24"/>
                <w:szCs w:val="24"/>
              </w:rPr>
              <w:lastRenderedPageBreak/>
              <w:t xml:space="preserve">Ерозія </w:t>
            </w:r>
            <w:proofErr w:type="spellStart"/>
            <w:r w:rsidRPr="001A01CF">
              <w:rPr>
                <w:rFonts w:ascii="Times New Roman" w:hAnsi="Times New Roman" w:cs="Times New Roman"/>
                <w:b/>
                <w:sz w:val="24"/>
                <w:szCs w:val="24"/>
              </w:rPr>
              <w:t>грунтів</w:t>
            </w:r>
            <w:proofErr w:type="spellEnd"/>
            <w:r w:rsidRPr="001A01CF">
              <w:rPr>
                <w:rFonts w:ascii="Times New Roman" w:hAnsi="Times New Roman" w:cs="Times New Roman"/>
                <w:b/>
                <w:sz w:val="24"/>
                <w:szCs w:val="24"/>
              </w:rPr>
              <w:t>.</w:t>
            </w:r>
            <w:r w:rsidRPr="001A01CF">
              <w:rPr>
                <w:rFonts w:ascii="Times New Roman" w:hAnsi="Times New Roman" w:cs="Times New Roman"/>
                <w:bCs/>
                <w:iCs/>
                <w:sz w:val="24"/>
                <w:szCs w:val="24"/>
              </w:rPr>
              <w:t xml:space="preserve"> </w:t>
            </w:r>
          </w:p>
        </w:tc>
        <w:tc>
          <w:tcPr>
            <w:tcW w:w="8021" w:type="dxa"/>
            <w:vAlign w:val="center"/>
          </w:tcPr>
          <w:p w14:paraId="4B02F27E" w14:textId="77777777" w:rsidR="001A01CF" w:rsidRPr="001A01CF" w:rsidRDefault="00712DFE" w:rsidP="00712DFE">
            <w:pPr>
              <w:jc w:val="both"/>
              <w:rPr>
                <w:rFonts w:ascii="Times New Roman" w:hAnsi="Times New Roman" w:cs="Times New Roman"/>
                <w:sz w:val="24"/>
                <w:szCs w:val="24"/>
              </w:rPr>
            </w:pPr>
            <w:r>
              <w:rPr>
                <w:rFonts w:ascii="Times New Roman" w:hAnsi="Times New Roman" w:cs="Times New Roman"/>
                <w:sz w:val="24"/>
                <w:szCs w:val="24"/>
              </w:rPr>
              <w:t xml:space="preserve"> </w:t>
            </w:r>
            <w:r w:rsidRPr="001A01CF">
              <w:rPr>
                <w:rFonts w:ascii="Times New Roman" w:hAnsi="Times New Roman" w:cs="Times New Roman"/>
                <w:bCs/>
                <w:iCs/>
                <w:sz w:val="24"/>
                <w:szCs w:val="24"/>
              </w:rPr>
              <w:t xml:space="preserve"> Водна ерозія. Вітрова ерозія.</w:t>
            </w:r>
          </w:p>
        </w:tc>
      </w:tr>
      <w:tr w:rsidR="001A01CF" w:rsidRPr="001A01CF" w14:paraId="1BEECB77" w14:textId="77777777" w:rsidTr="00486A9F">
        <w:trPr>
          <w:trHeight w:val="690"/>
        </w:trPr>
        <w:tc>
          <w:tcPr>
            <w:tcW w:w="6199" w:type="dxa"/>
            <w:tcBorders>
              <w:top w:val="single" w:sz="4" w:space="0" w:color="auto"/>
              <w:left w:val="single" w:sz="4" w:space="0" w:color="auto"/>
              <w:right w:val="single" w:sz="4" w:space="0" w:color="auto"/>
            </w:tcBorders>
            <w:tcMar>
              <w:top w:w="100" w:type="dxa"/>
              <w:left w:w="100" w:type="dxa"/>
              <w:bottom w:w="100" w:type="dxa"/>
              <w:right w:w="100" w:type="dxa"/>
            </w:tcMar>
          </w:tcPr>
          <w:p w14:paraId="4DD42DC6" w14:textId="77777777" w:rsidR="001A01CF" w:rsidRPr="001A01CF" w:rsidRDefault="001A01CF" w:rsidP="00712DFE">
            <w:pPr>
              <w:jc w:val="both"/>
              <w:rPr>
                <w:rFonts w:ascii="Times New Roman" w:hAnsi="Times New Roman" w:cs="Times New Roman"/>
                <w:b/>
                <w:sz w:val="24"/>
                <w:szCs w:val="24"/>
              </w:rPr>
            </w:pPr>
            <w:r w:rsidRPr="001A01CF">
              <w:rPr>
                <w:rFonts w:ascii="Times New Roman" w:hAnsi="Times New Roman" w:cs="Times New Roman"/>
                <w:b/>
                <w:bCs/>
                <w:sz w:val="24"/>
                <w:szCs w:val="24"/>
              </w:rPr>
              <w:t>Біологічне землеробство.</w:t>
            </w:r>
            <w:r w:rsidRPr="001A01CF">
              <w:rPr>
                <w:rFonts w:ascii="Times New Roman" w:hAnsi="Times New Roman" w:cs="Times New Roman"/>
                <w:bCs/>
                <w:sz w:val="24"/>
                <w:szCs w:val="24"/>
              </w:rPr>
              <w:t xml:space="preserve"> </w:t>
            </w:r>
          </w:p>
        </w:tc>
        <w:tc>
          <w:tcPr>
            <w:tcW w:w="8021" w:type="dxa"/>
            <w:vAlign w:val="center"/>
          </w:tcPr>
          <w:p w14:paraId="5FECD686" w14:textId="77777777" w:rsidR="001A01CF" w:rsidRPr="001A01CF" w:rsidRDefault="00712DFE" w:rsidP="00712DFE">
            <w:pPr>
              <w:jc w:val="both"/>
              <w:rPr>
                <w:rFonts w:ascii="Times New Roman" w:hAnsi="Times New Roman" w:cs="Times New Roman"/>
                <w:sz w:val="24"/>
                <w:szCs w:val="24"/>
              </w:rPr>
            </w:pPr>
            <w:r>
              <w:rPr>
                <w:rFonts w:ascii="Times New Roman" w:hAnsi="Times New Roman" w:cs="Times New Roman"/>
                <w:sz w:val="24"/>
                <w:szCs w:val="24"/>
              </w:rPr>
              <w:t xml:space="preserve"> </w:t>
            </w:r>
            <w:r w:rsidRPr="001A01CF">
              <w:rPr>
                <w:rFonts w:ascii="Times New Roman" w:hAnsi="Times New Roman" w:cs="Times New Roman"/>
                <w:bCs/>
                <w:sz w:val="24"/>
                <w:szCs w:val="24"/>
              </w:rPr>
              <w:t xml:space="preserve"> Передумови, завдання і принципові особливості.  Основні різновиди (системи) біологічного землеробства: </w:t>
            </w:r>
            <w:r w:rsidRPr="001A01CF">
              <w:rPr>
                <w:rFonts w:ascii="Times New Roman" w:hAnsi="Times New Roman" w:cs="Times New Roman"/>
                <w:bCs/>
                <w:iCs/>
                <w:sz w:val="24"/>
                <w:szCs w:val="24"/>
              </w:rPr>
              <w:t xml:space="preserve">органічне землеробство; </w:t>
            </w:r>
            <w:proofErr w:type="spellStart"/>
            <w:r w:rsidRPr="001A01CF">
              <w:rPr>
                <w:rFonts w:ascii="Times New Roman" w:hAnsi="Times New Roman" w:cs="Times New Roman"/>
                <w:bCs/>
                <w:iCs/>
                <w:sz w:val="24"/>
                <w:szCs w:val="24"/>
              </w:rPr>
              <w:t>органобіологічне</w:t>
            </w:r>
            <w:proofErr w:type="spellEnd"/>
            <w:r w:rsidRPr="001A01CF">
              <w:rPr>
                <w:rFonts w:ascii="Times New Roman" w:hAnsi="Times New Roman" w:cs="Times New Roman"/>
                <w:bCs/>
                <w:iCs/>
                <w:sz w:val="24"/>
                <w:szCs w:val="24"/>
              </w:rPr>
              <w:t xml:space="preserve"> землеробство; біодинамічне землеробство; система </w:t>
            </w:r>
            <w:r w:rsidRPr="001A01CF">
              <w:rPr>
                <w:rFonts w:ascii="Times New Roman" w:hAnsi="Times New Roman" w:cs="Times New Roman"/>
                <w:bCs/>
                <w:iCs/>
                <w:sz w:val="24"/>
                <w:szCs w:val="24"/>
                <w:lang w:val="en-US"/>
              </w:rPr>
              <w:t>ANOG</w:t>
            </w:r>
            <w:r w:rsidRPr="001A01CF">
              <w:rPr>
                <w:rFonts w:ascii="Times New Roman" w:hAnsi="Times New Roman" w:cs="Times New Roman"/>
                <w:bCs/>
                <w:iCs/>
                <w:sz w:val="24"/>
                <w:szCs w:val="24"/>
              </w:rPr>
              <w:t xml:space="preserve">; система </w:t>
            </w:r>
            <w:r w:rsidRPr="001A01CF">
              <w:rPr>
                <w:rFonts w:ascii="Times New Roman" w:hAnsi="Times New Roman" w:cs="Times New Roman"/>
                <w:bCs/>
                <w:iCs/>
                <w:sz w:val="24"/>
                <w:szCs w:val="24"/>
                <w:lang w:val="en-US"/>
              </w:rPr>
              <w:t>LISA</w:t>
            </w:r>
            <w:r w:rsidRPr="001A01CF">
              <w:rPr>
                <w:rFonts w:ascii="Times New Roman" w:hAnsi="Times New Roman" w:cs="Times New Roman"/>
                <w:bCs/>
                <w:iCs/>
                <w:sz w:val="24"/>
                <w:szCs w:val="24"/>
              </w:rPr>
              <w:t xml:space="preserve">. </w:t>
            </w:r>
            <w:r w:rsidRPr="001A01CF">
              <w:rPr>
                <w:rFonts w:ascii="Times New Roman" w:hAnsi="Times New Roman" w:cs="Times New Roman"/>
                <w:bCs/>
                <w:sz w:val="24"/>
                <w:szCs w:val="24"/>
              </w:rPr>
              <w:t xml:space="preserve">Ефективність і перспективи біологічного землеробства. </w:t>
            </w:r>
            <w:r w:rsidRPr="001A01CF">
              <w:rPr>
                <w:rFonts w:ascii="Times New Roman" w:hAnsi="Times New Roman" w:cs="Times New Roman"/>
                <w:sz w:val="24"/>
                <w:szCs w:val="24"/>
              </w:rPr>
              <w:t>Основні напрями розвитку біотехнології в землеробстві. Альтернативне землеробство в країнах Західної Європи і США. Біологічне землеробство в Україні.</w:t>
            </w:r>
          </w:p>
        </w:tc>
      </w:tr>
    </w:tbl>
    <w:p w14:paraId="738E386D" w14:textId="77777777" w:rsidR="001A01CF" w:rsidRPr="001A01CF" w:rsidRDefault="001A01CF" w:rsidP="001A01CF">
      <w:pPr>
        <w:rPr>
          <w:rFonts w:ascii="Times New Roman" w:hAnsi="Times New Roman" w:cs="Times New Roman"/>
          <w:sz w:val="24"/>
          <w:szCs w:val="24"/>
        </w:rPr>
      </w:pPr>
    </w:p>
    <w:p w14:paraId="3217A09D"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7.4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1A01CF" w:rsidRPr="001A01CF" w14:paraId="56320ECF" w14:textId="77777777" w:rsidTr="002A0087">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4F7979FB"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02496EF3"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Зміст теми</w:t>
            </w:r>
          </w:p>
        </w:tc>
      </w:tr>
      <w:tr w:rsidR="001A01CF" w:rsidRPr="001A01CF" w14:paraId="226F3149" w14:textId="77777777" w:rsidTr="002A0087">
        <w:trPr>
          <w:trHeight w:val="33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6EED5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Агроекологія – теоретична основа раціонального природокористування.</w:t>
            </w:r>
            <w:r w:rsidRPr="001A01CF">
              <w:rPr>
                <w:rFonts w:ascii="Times New Roman" w:hAnsi="Times New Roman" w:cs="Times New Roman"/>
                <w:sz w:val="24"/>
                <w:szCs w:val="24"/>
              </w:rPr>
              <w:t xml:space="preserve"> Агроекологія як наука.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F9356A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Агроекологія – теоретична основа раціонального природокористування. Агроекологія як наука.  </w:t>
            </w:r>
          </w:p>
        </w:tc>
      </w:tr>
      <w:tr w:rsidR="001A01CF" w:rsidRPr="001A01CF" w14:paraId="0D91822F" w14:textId="77777777" w:rsidTr="002A0087">
        <w:trPr>
          <w:trHeight w:val="33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28C5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Методи досліджень  в агроекології.</w:t>
            </w:r>
            <w:r w:rsidRPr="001A01CF">
              <w:rPr>
                <w:rFonts w:ascii="Times New Roman" w:hAnsi="Times New Roman" w:cs="Times New Roman"/>
                <w:iCs/>
                <w:sz w:val="24"/>
                <w:szCs w:val="24"/>
              </w:rPr>
              <w:t>.</w:t>
            </w:r>
            <w:r w:rsidRPr="001A01CF">
              <w:rPr>
                <w:rFonts w:ascii="Times New Roman" w:hAnsi="Times New Roman" w:cs="Times New Roman"/>
                <w:sz w:val="24"/>
                <w:szCs w:val="24"/>
              </w:rPr>
              <w:t xml:space="preserve">    </w:t>
            </w:r>
            <w:r w:rsidRPr="001A01CF">
              <w:rPr>
                <w:rFonts w:ascii="Times New Roman" w:hAnsi="Times New Roman" w:cs="Times New Roman"/>
                <w:iCs/>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8EE91B"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 xml:space="preserve">Агроекологічні дослідження  - </w:t>
            </w:r>
            <w:r w:rsidRPr="001A01CF">
              <w:rPr>
                <w:rFonts w:ascii="Times New Roman" w:hAnsi="Times New Roman" w:cs="Times New Roman"/>
                <w:iCs/>
                <w:sz w:val="24"/>
                <w:szCs w:val="24"/>
              </w:rPr>
              <w:t xml:space="preserve">польові </w:t>
            </w:r>
            <w:r w:rsidRPr="001A01CF">
              <w:rPr>
                <w:rFonts w:ascii="Times New Roman" w:hAnsi="Times New Roman" w:cs="Times New Roman"/>
                <w:sz w:val="24"/>
                <w:szCs w:val="24"/>
              </w:rPr>
              <w:t xml:space="preserve">(стаціонарними або маршрутними) і </w:t>
            </w:r>
            <w:r w:rsidRPr="001A01CF">
              <w:rPr>
                <w:rFonts w:ascii="Times New Roman" w:hAnsi="Times New Roman" w:cs="Times New Roman"/>
                <w:iCs/>
                <w:sz w:val="24"/>
                <w:szCs w:val="24"/>
              </w:rPr>
              <w:t>лабораторні.</w:t>
            </w:r>
            <w:r w:rsidRPr="001A01CF">
              <w:rPr>
                <w:rFonts w:ascii="Times New Roman" w:hAnsi="Times New Roman" w:cs="Times New Roman"/>
                <w:sz w:val="24"/>
                <w:szCs w:val="24"/>
              </w:rPr>
              <w:t xml:space="preserve"> Облік організмів. </w:t>
            </w:r>
            <w:r w:rsidRPr="001A01CF">
              <w:rPr>
                <w:rFonts w:ascii="Times New Roman" w:hAnsi="Times New Roman" w:cs="Times New Roman"/>
                <w:iCs/>
                <w:sz w:val="24"/>
                <w:szCs w:val="24"/>
              </w:rPr>
              <w:t>Метод моделювання.</w:t>
            </w:r>
          </w:p>
        </w:tc>
      </w:tr>
      <w:tr w:rsidR="001A01CF" w:rsidRPr="001A01CF" w14:paraId="687939ED" w14:textId="77777777" w:rsidTr="002A0087">
        <w:trPr>
          <w:trHeight w:val="33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C029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Історія становлення та розвитку сільськогосподарської екології як прикладного  напряму загальної екології.</w:t>
            </w:r>
            <w:r w:rsidRPr="001A01CF">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3C3990"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Історія становлення і розвитку екології.</w:t>
            </w:r>
          </w:p>
        </w:tc>
      </w:tr>
      <w:tr w:rsidR="001A01CF" w:rsidRPr="001A01CF" w14:paraId="2A0C0AE5" w14:textId="77777777" w:rsidTr="002A0087">
        <w:trPr>
          <w:trHeight w:val="210"/>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B0399A"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Екологічні чинники </w:t>
            </w:r>
            <w:proofErr w:type="spellStart"/>
            <w:r w:rsidRPr="001A01CF">
              <w:rPr>
                <w:rFonts w:ascii="Times New Roman" w:hAnsi="Times New Roman" w:cs="Times New Roman"/>
                <w:bCs/>
                <w:sz w:val="24"/>
                <w:szCs w:val="24"/>
              </w:rPr>
              <w:t>агроекосистем</w:t>
            </w:r>
            <w:proofErr w:type="spellEnd"/>
            <w:r w:rsidRPr="001A01CF">
              <w:rPr>
                <w:rFonts w:ascii="Times New Roman" w:hAnsi="Times New Roman" w:cs="Times New Roman"/>
                <w:bCs/>
                <w:sz w:val="24"/>
                <w:szCs w:val="24"/>
              </w:rPr>
              <w:t>.</w:t>
            </w:r>
          </w:p>
        </w:tc>
        <w:tc>
          <w:tcPr>
            <w:tcW w:w="8820"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tcPr>
          <w:p w14:paraId="3C9E9021"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iCs/>
                <w:sz w:val="24"/>
                <w:szCs w:val="24"/>
              </w:rPr>
              <w:t xml:space="preserve">Еволюційний чинник. Історичний чинник. Діючий чинник. Періодичні чинник. Біотичний чинник. </w:t>
            </w:r>
            <w:proofErr w:type="spellStart"/>
            <w:r w:rsidRPr="001A01CF">
              <w:rPr>
                <w:rFonts w:ascii="Times New Roman" w:hAnsi="Times New Roman" w:cs="Times New Roman"/>
                <w:iCs/>
                <w:sz w:val="24"/>
                <w:szCs w:val="24"/>
              </w:rPr>
              <w:t>Фітогенні</w:t>
            </w:r>
            <w:proofErr w:type="spellEnd"/>
            <w:r w:rsidRPr="001A01CF">
              <w:rPr>
                <w:rFonts w:ascii="Times New Roman" w:hAnsi="Times New Roman" w:cs="Times New Roman"/>
                <w:iCs/>
                <w:sz w:val="24"/>
                <w:szCs w:val="24"/>
              </w:rPr>
              <w:t xml:space="preserve"> чинники. Зоогенні чинники. </w:t>
            </w:r>
            <w:proofErr w:type="spellStart"/>
            <w:r w:rsidRPr="001A01CF">
              <w:rPr>
                <w:rFonts w:ascii="Times New Roman" w:hAnsi="Times New Roman" w:cs="Times New Roman"/>
                <w:iCs/>
                <w:sz w:val="24"/>
                <w:szCs w:val="24"/>
              </w:rPr>
              <w:t>Мікробогенні</w:t>
            </w:r>
            <w:proofErr w:type="spellEnd"/>
            <w:r w:rsidRPr="001A01CF">
              <w:rPr>
                <w:rFonts w:ascii="Times New Roman" w:hAnsi="Times New Roman" w:cs="Times New Roman"/>
                <w:iCs/>
                <w:sz w:val="24"/>
                <w:szCs w:val="24"/>
              </w:rPr>
              <w:t xml:space="preserve"> чинники. Антропогенні чинники.</w:t>
            </w:r>
          </w:p>
        </w:tc>
      </w:tr>
      <w:tr w:rsidR="001A01CF" w:rsidRPr="001A01CF" w14:paraId="148498EB" w14:textId="77777777" w:rsidTr="002A0087">
        <w:trPr>
          <w:trHeight w:val="31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AC2E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Стратегія сталого розвитку агропромислового </w:t>
            </w:r>
            <w:r w:rsidRPr="001A01CF">
              <w:rPr>
                <w:rFonts w:ascii="Times New Roman" w:hAnsi="Times New Roman" w:cs="Times New Roman"/>
                <w:sz w:val="24"/>
                <w:szCs w:val="24"/>
              </w:rPr>
              <w:lastRenderedPageBreak/>
              <w:t xml:space="preserve">комплексу. </w:t>
            </w:r>
          </w:p>
        </w:tc>
        <w:tc>
          <w:tcPr>
            <w:tcW w:w="8820"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14:paraId="56E46F09"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lastRenderedPageBreak/>
              <w:t xml:space="preserve">Основні причини екологічної кризи в Україні.    Шляхи подолання </w:t>
            </w:r>
            <w:r w:rsidRPr="001A01CF">
              <w:rPr>
                <w:rFonts w:ascii="Times New Roman" w:hAnsi="Times New Roman" w:cs="Times New Roman"/>
                <w:bCs/>
                <w:sz w:val="24"/>
                <w:szCs w:val="24"/>
              </w:rPr>
              <w:t xml:space="preserve"> </w:t>
            </w:r>
            <w:r w:rsidRPr="001A01CF">
              <w:rPr>
                <w:rFonts w:ascii="Times New Roman" w:hAnsi="Times New Roman" w:cs="Times New Roman"/>
                <w:sz w:val="24"/>
                <w:szCs w:val="24"/>
              </w:rPr>
              <w:t xml:space="preserve">екологічної </w:t>
            </w:r>
            <w:r w:rsidRPr="001A01CF">
              <w:rPr>
                <w:rFonts w:ascii="Times New Roman" w:hAnsi="Times New Roman" w:cs="Times New Roman"/>
                <w:sz w:val="24"/>
                <w:szCs w:val="24"/>
              </w:rPr>
              <w:lastRenderedPageBreak/>
              <w:t>кризи в Україні.</w:t>
            </w:r>
          </w:p>
        </w:tc>
      </w:tr>
      <w:tr w:rsidR="001A01CF" w:rsidRPr="001A01CF" w14:paraId="5A705D0A" w14:textId="77777777" w:rsidTr="002A0087">
        <w:trPr>
          <w:trHeight w:val="210"/>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EB316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lastRenderedPageBreak/>
              <w:t xml:space="preserve">Основні екологічні закони і умови формування </w:t>
            </w:r>
            <w:proofErr w:type="spellStart"/>
            <w:r w:rsidRPr="001A01CF">
              <w:rPr>
                <w:rFonts w:ascii="Times New Roman" w:hAnsi="Times New Roman" w:cs="Times New Roman"/>
                <w:bCs/>
                <w:sz w:val="24"/>
                <w:szCs w:val="24"/>
              </w:rPr>
              <w:t>агроекосистем</w:t>
            </w:r>
            <w:proofErr w:type="spellEnd"/>
            <w:r w:rsidRPr="001A01CF">
              <w:rPr>
                <w:rFonts w:ascii="Times New Roman" w:hAnsi="Times New Roman" w:cs="Times New Roman"/>
                <w:bCs/>
                <w:sz w:val="24"/>
                <w:szCs w:val="24"/>
              </w:rPr>
              <w:t>.</w:t>
            </w:r>
          </w:p>
        </w:tc>
        <w:tc>
          <w:tcPr>
            <w:tcW w:w="8820"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tcPr>
          <w:p w14:paraId="02D2576B"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 xml:space="preserve">Загальні поняття про стійкість та динаміку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xml:space="preserve">.. Причини та наслідки порушення стійкості </w:t>
            </w:r>
            <w:proofErr w:type="spellStart"/>
            <w:r w:rsidRPr="001A01CF">
              <w:rPr>
                <w:rFonts w:ascii="Times New Roman" w:hAnsi="Times New Roman" w:cs="Times New Roman"/>
                <w:sz w:val="24"/>
                <w:szCs w:val="24"/>
              </w:rPr>
              <w:t>агроекосистем</w:t>
            </w:r>
            <w:proofErr w:type="spellEnd"/>
            <w:r w:rsidRPr="001A01CF">
              <w:rPr>
                <w:rFonts w:ascii="Times New Roman" w:hAnsi="Times New Roman" w:cs="Times New Roman"/>
                <w:sz w:val="24"/>
                <w:szCs w:val="24"/>
              </w:rPr>
              <w:t xml:space="preserve">.. Шляхи підвищення стійкості </w:t>
            </w:r>
            <w:proofErr w:type="spellStart"/>
            <w:r w:rsidRPr="001A01CF">
              <w:rPr>
                <w:rFonts w:ascii="Times New Roman" w:hAnsi="Times New Roman" w:cs="Times New Roman"/>
                <w:sz w:val="24"/>
                <w:szCs w:val="24"/>
              </w:rPr>
              <w:t>агроекосистеми</w:t>
            </w:r>
            <w:proofErr w:type="spellEnd"/>
          </w:p>
        </w:tc>
      </w:tr>
      <w:tr w:rsidR="001A01CF" w:rsidRPr="001A01CF" w14:paraId="0711C00D" w14:textId="77777777" w:rsidTr="002A0087">
        <w:trPr>
          <w:trHeight w:val="31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AE392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Ґрунт — базова складова </w:t>
            </w:r>
            <w:proofErr w:type="spellStart"/>
            <w:r w:rsidRPr="001A01CF">
              <w:rPr>
                <w:rFonts w:ascii="Times New Roman" w:hAnsi="Times New Roman" w:cs="Times New Roman"/>
                <w:bCs/>
                <w:sz w:val="24"/>
                <w:szCs w:val="24"/>
              </w:rPr>
              <w:t>агроекосистеми</w:t>
            </w:r>
            <w:proofErr w:type="spellEnd"/>
            <w:r w:rsidRPr="001A01CF">
              <w:rPr>
                <w:rFonts w:ascii="Times New Roman" w:hAnsi="Times New Roman" w:cs="Times New Roman"/>
                <w:bCs/>
                <w:sz w:val="24"/>
                <w:szCs w:val="24"/>
              </w:rPr>
              <w:t>.</w:t>
            </w:r>
            <w:r w:rsidRPr="001A01CF">
              <w:rPr>
                <w:rFonts w:ascii="Times New Roman" w:hAnsi="Times New Roman" w:cs="Times New Roman"/>
                <w:sz w:val="24"/>
                <w:szCs w:val="24"/>
              </w:rPr>
              <w:t xml:space="preserve"> </w:t>
            </w:r>
          </w:p>
        </w:tc>
        <w:tc>
          <w:tcPr>
            <w:tcW w:w="8820"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14:paraId="6DD45D7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 xml:space="preserve">Ґрунт -  найголовніший елемент зовнішнього середовища, базова складова </w:t>
            </w:r>
            <w:proofErr w:type="spellStart"/>
            <w:r w:rsidRPr="001A01CF">
              <w:rPr>
                <w:rFonts w:ascii="Times New Roman" w:hAnsi="Times New Roman" w:cs="Times New Roman"/>
                <w:sz w:val="24"/>
                <w:szCs w:val="24"/>
              </w:rPr>
              <w:t>агроекосистеми</w:t>
            </w:r>
            <w:proofErr w:type="spellEnd"/>
            <w:r w:rsidRPr="001A01CF">
              <w:rPr>
                <w:rFonts w:ascii="Times New Roman" w:hAnsi="Times New Roman" w:cs="Times New Roman"/>
                <w:sz w:val="24"/>
                <w:szCs w:val="24"/>
              </w:rPr>
              <w:t>.  Агротехнічний потенціал України</w:t>
            </w:r>
            <w:r w:rsidRPr="001A01CF">
              <w:rPr>
                <w:rFonts w:ascii="Times New Roman" w:hAnsi="Times New Roman" w:cs="Times New Roman"/>
                <w:bCs/>
                <w:sz w:val="24"/>
                <w:szCs w:val="24"/>
              </w:rPr>
              <w:t xml:space="preserve">. Ґрунтові (земельні) ресурси України, їх структура і продуктивність. </w:t>
            </w:r>
            <w:r w:rsidRPr="001A01CF">
              <w:rPr>
                <w:rFonts w:ascii="Times New Roman" w:hAnsi="Times New Roman" w:cs="Times New Roman"/>
                <w:sz w:val="24"/>
                <w:szCs w:val="24"/>
              </w:rPr>
              <w:t xml:space="preserve"> Структура сільськогосподарських угідь України.</w:t>
            </w:r>
          </w:p>
        </w:tc>
      </w:tr>
      <w:tr w:rsidR="001A01CF" w:rsidRPr="001A01CF" w14:paraId="00529BDA" w14:textId="77777777" w:rsidTr="002A0087">
        <w:trPr>
          <w:trHeight w:val="240"/>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0159E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Ґрунтові (земельні) ресурси України, їх структура і продуктивність.</w:t>
            </w:r>
            <w:r w:rsidRPr="001A01CF">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tcPr>
          <w:p w14:paraId="01E3196A"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Структура сільськогосподарських угідь України. Різноманіття ґрунтів України. Найпоширеніші ґрунти – чорноземи. Продуктивність чорноземів. Сірі лісові та темно–сірі опідзолені ґрунти. Дерново–підзолисті ґрунти. Темно–каштанові і каштано</w:t>
            </w:r>
            <w:r w:rsidRPr="001A01CF">
              <w:rPr>
                <w:rFonts w:ascii="Times New Roman" w:hAnsi="Times New Roman" w:cs="Times New Roman"/>
                <w:sz w:val="24"/>
                <w:szCs w:val="24"/>
              </w:rPr>
              <w:softHyphen/>
              <w:t xml:space="preserve">ві </w:t>
            </w:r>
            <w:proofErr w:type="spellStart"/>
            <w:r w:rsidRPr="001A01CF">
              <w:rPr>
                <w:rFonts w:ascii="Times New Roman" w:hAnsi="Times New Roman" w:cs="Times New Roman"/>
                <w:sz w:val="24"/>
                <w:szCs w:val="24"/>
              </w:rPr>
              <w:t>солнцюваті</w:t>
            </w:r>
            <w:proofErr w:type="spellEnd"/>
            <w:r w:rsidRPr="001A01CF">
              <w:rPr>
                <w:rFonts w:ascii="Times New Roman" w:hAnsi="Times New Roman" w:cs="Times New Roman"/>
                <w:sz w:val="24"/>
                <w:szCs w:val="24"/>
              </w:rPr>
              <w:t xml:space="preserve"> ґрунти. </w:t>
            </w:r>
            <w:proofErr w:type="spellStart"/>
            <w:r w:rsidRPr="001A01CF">
              <w:rPr>
                <w:rFonts w:ascii="Times New Roman" w:hAnsi="Times New Roman" w:cs="Times New Roman"/>
                <w:sz w:val="24"/>
                <w:szCs w:val="24"/>
              </w:rPr>
              <w:t>Буро–підзолисти</w:t>
            </w:r>
            <w:proofErr w:type="spellEnd"/>
            <w:r w:rsidRPr="001A01CF">
              <w:rPr>
                <w:rFonts w:ascii="Times New Roman" w:hAnsi="Times New Roman" w:cs="Times New Roman"/>
                <w:sz w:val="24"/>
                <w:szCs w:val="24"/>
              </w:rPr>
              <w:t xml:space="preserve"> </w:t>
            </w:r>
            <w:proofErr w:type="spellStart"/>
            <w:r w:rsidRPr="001A01CF">
              <w:rPr>
                <w:rFonts w:ascii="Times New Roman" w:hAnsi="Times New Roman" w:cs="Times New Roman"/>
                <w:sz w:val="24"/>
                <w:szCs w:val="24"/>
              </w:rPr>
              <w:t>грунти</w:t>
            </w:r>
            <w:proofErr w:type="spellEnd"/>
            <w:r w:rsidRPr="001A01CF">
              <w:rPr>
                <w:rFonts w:ascii="Times New Roman" w:hAnsi="Times New Roman" w:cs="Times New Roman"/>
                <w:sz w:val="24"/>
                <w:szCs w:val="24"/>
              </w:rPr>
              <w:t xml:space="preserve">. Сім </w:t>
            </w:r>
            <w:proofErr w:type="spellStart"/>
            <w:r w:rsidRPr="001A01CF">
              <w:rPr>
                <w:rFonts w:ascii="Times New Roman" w:hAnsi="Times New Roman" w:cs="Times New Roman"/>
                <w:sz w:val="24"/>
                <w:szCs w:val="24"/>
              </w:rPr>
              <w:t>макрозон</w:t>
            </w:r>
            <w:proofErr w:type="spellEnd"/>
            <w:r w:rsidRPr="001A01CF">
              <w:rPr>
                <w:rFonts w:ascii="Times New Roman" w:hAnsi="Times New Roman" w:cs="Times New Roman"/>
                <w:sz w:val="24"/>
                <w:szCs w:val="24"/>
              </w:rPr>
              <w:t xml:space="preserve"> землеробства України.</w:t>
            </w:r>
          </w:p>
        </w:tc>
      </w:tr>
      <w:tr w:rsidR="001A01CF" w:rsidRPr="001A01CF" w14:paraId="144E6B51" w14:textId="77777777" w:rsidTr="002A0087">
        <w:trPr>
          <w:trHeight w:val="22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31B15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Особливості сільськогосподарського виробницт</w:t>
            </w:r>
            <w:r w:rsidRPr="001A01CF">
              <w:rPr>
                <w:rFonts w:ascii="Times New Roman" w:hAnsi="Times New Roman" w:cs="Times New Roman"/>
                <w:sz w:val="24"/>
                <w:szCs w:val="24"/>
              </w:rPr>
              <w:softHyphen/>
              <w:t xml:space="preserve">ва в зонах значного антропогенного навантаження.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196D61D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 xml:space="preserve">Урожайність як індикатор забруднення або нормального функціонування </w:t>
            </w:r>
            <w:proofErr w:type="spellStart"/>
            <w:r w:rsidRPr="001A01CF">
              <w:rPr>
                <w:rFonts w:ascii="Times New Roman" w:hAnsi="Times New Roman" w:cs="Times New Roman"/>
                <w:sz w:val="24"/>
                <w:szCs w:val="24"/>
              </w:rPr>
              <w:t>агроландшафту</w:t>
            </w:r>
            <w:proofErr w:type="spellEnd"/>
            <w:r w:rsidRPr="001A01CF">
              <w:rPr>
                <w:rFonts w:ascii="Times New Roman" w:hAnsi="Times New Roman" w:cs="Times New Roman"/>
                <w:sz w:val="24"/>
                <w:szCs w:val="24"/>
              </w:rPr>
              <w:t>. Оцінка біологічної продуктивності сільськогосподар</w:t>
            </w:r>
            <w:r w:rsidRPr="001A01CF">
              <w:rPr>
                <w:rFonts w:ascii="Times New Roman" w:hAnsi="Times New Roman" w:cs="Times New Roman"/>
                <w:sz w:val="24"/>
                <w:szCs w:val="24"/>
              </w:rPr>
              <w:softHyphen/>
              <w:t xml:space="preserve">ських культур. Урожайність, як індикатор забруднення або нормального функціонування </w:t>
            </w:r>
            <w:proofErr w:type="spellStart"/>
            <w:r w:rsidRPr="001A01CF">
              <w:rPr>
                <w:rFonts w:ascii="Times New Roman" w:hAnsi="Times New Roman" w:cs="Times New Roman"/>
                <w:sz w:val="24"/>
                <w:szCs w:val="24"/>
              </w:rPr>
              <w:t>агроландшафту</w:t>
            </w:r>
            <w:proofErr w:type="spellEnd"/>
            <w:r w:rsidRPr="001A01CF">
              <w:rPr>
                <w:rFonts w:ascii="Times New Roman" w:hAnsi="Times New Roman" w:cs="Times New Roman"/>
                <w:sz w:val="24"/>
                <w:szCs w:val="24"/>
              </w:rPr>
              <w:t>. Наслідки аварії на Чорнобильській АЕС.</w:t>
            </w:r>
            <w:r w:rsidRPr="001A01CF">
              <w:rPr>
                <w:rFonts w:ascii="Times New Roman" w:hAnsi="Times New Roman" w:cs="Times New Roman"/>
                <w:iCs/>
                <w:sz w:val="24"/>
                <w:szCs w:val="24"/>
              </w:rPr>
              <w:t xml:space="preserve"> Радіопротектори</w:t>
            </w:r>
            <w:r w:rsidRPr="001A01CF">
              <w:rPr>
                <w:rFonts w:ascii="Times New Roman" w:hAnsi="Times New Roman" w:cs="Times New Roman"/>
                <w:sz w:val="24"/>
                <w:szCs w:val="24"/>
              </w:rPr>
              <w:t>.</w:t>
            </w:r>
          </w:p>
        </w:tc>
      </w:tr>
      <w:tr w:rsidR="001A01CF" w:rsidRPr="001A01CF" w14:paraId="773D0E52" w14:textId="77777777" w:rsidTr="002A0087">
        <w:trPr>
          <w:trHeight w:val="270"/>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77B47B"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Порушення та рекультивація земель.</w:t>
            </w:r>
            <w:r w:rsidRPr="001A01CF">
              <w:rPr>
                <w:rFonts w:ascii="Times New Roman" w:hAnsi="Times New Roman" w:cs="Times New Roman"/>
                <w:bCs/>
                <w:iCs/>
                <w:sz w:val="24"/>
                <w:szCs w:val="24"/>
              </w:rPr>
              <w:t xml:space="preserve">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4E53930C"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iCs/>
                <w:sz w:val="24"/>
                <w:szCs w:val="24"/>
              </w:rPr>
              <w:t>Основні напрямки рекультивації техногенних ланд</w:t>
            </w:r>
            <w:r w:rsidRPr="001A01CF">
              <w:rPr>
                <w:rFonts w:ascii="Times New Roman" w:hAnsi="Times New Roman" w:cs="Times New Roman"/>
                <w:bCs/>
                <w:iCs/>
                <w:sz w:val="24"/>
                <w:szCs w:val="24"/>
              </w:rPr>
              <w:softHyphen/>
              <w:t>шафтів</w:t>
            </w:r>
            <w:r w:rsidRPr="001A01CF">
              <w:rPr>
                <w:rFonts w:ascii="Times New Roman" w:hAnsi="Times New Roman" w:cs="Times New Roman"/>
                <w:iCs/>
                <w:sz w:val="24"/>
                <w:szCs w:val="24"/>
              </w:rPr>
              <w:t xml:space="preserve">: сільськогосподарський напрямок; лісогосподарський напрямок; рекреаційний напрямок; санітарно-гігієнічний напрямок. Будівельна рекультивація. </w:t>
            </w:r>
            <w:r w:rsidRPr="001A01CF">
              <w:rPr>
                <w:rFonts w:ascii="Times New Roman" w:hAnsi="Times New Roman" w:cs="Times New Roman"/>
                <w:bCs/>
                <w:iCs/>
                <w:sz w:val="24"/>
                <w:szCs w:val="24"/>
              </w:rPr>
              <w:t>Етапи рекультивації:</w:t>
            </w:r>
            <w:r w:rsidRPr="001A01CF">
              <w:rPr>
                <w:rFonts w:ascii="Times New Roman" w:hAnsi="Times New Roman" w:cs="Times New Roman"/>
                <w:iCs/>
                <w:sz w:val="24"/>
                <w:szCs w:val="24"/>
              </w:rPr>
              <w:t xml:space="preserve"> підготовчий, (проектно-пошуковий); </w:t>
            </w:r>
            <w:proofErr w:type="spellStart"/>
            <w:r w:rsidRPr="001A01CF">
              <w:rPr>
                <w:rFonts w:ascii="Times New Roman" w:hAnsi="Times New Roman" w:cs="Times New Roman"/>
                <w:iCs/>
                <w:sz w:val="24"/>
                <w:szCs w:val="24"/>
              </w:rPr>
              <w:t>гірнично-технічний</w:t>
            </w:r>
            <w:proofErr w:type="spellEnd"/>
            <w:r w:rsidRPr="001A01CF">
              <w:rPr>
                <w:rFonts w:ascii="Times New Roman" w:hAnsi="Times New Roman" w:cs="Times New Roman"/>
                <w:iCs/>
                <w:sz w:val="24"/>
                <w:szCs w:val="24"/>
              </w:rPr>
              <w:t xml:space="preserve"> (інженерний); біологічний. Звичайне </w:t>
            </w:r>
            <w:proofErr w:type="spellStart"/>
            <w:r w:rsidRPr="001A01CF">
              <w:rPr>
                <w:rFonts w:ascii="Times New Roman" w:hAnsi="Times New Roman" w:cs="Times New Roman"/>
                <w:iCs/>
                <w:sz w:val="24"/>
                <w:szCs w:val="24"/>
              </w:rPr>
              <w:t>землювання</w:t>
            </w:r>
            <w:proofErr w:type="spellEnd"/>
            <w:r w:rsidRPr="001A01CF">
              <w:rPr>
                <w:rFonts w:ascii="Times New Roman" w:hAnsi="Times New Roman" w:cs="Times New Roman"/>
                <w:iCs/>
                <w:sz w:val="24"/>
                <w:szCs w:val="24"/>
              </w:rPr>
              <w:t xml:space="preserve">. Комбіноване </w:t>
            </w:r>
            <w:proofErr w:type="spellStart"/>
            <w:r w:rsidRPr="001A01CF">
              <w:rPr>
                <w:rFonts w:ascii="Times New Roman" w:hAnsi="Times New Roman" w:cs="Times New Roman"/>
                <w:iCs/>
                <w:sz w:val="24"/>
                <w:szCs w:val="24"/>
              </w:rPr>
              <w:t>землювання</w:t>
            </w:r>
            <w:proofErr w:type="spellEnd"/>
            <w:r w:rsidRPr="001A01CF">
              <w:rPr>
                <w:rFonts w:ascii="Times New Roman" w:hAnsi="Times New Roman" w:cs="Times New Roman"/>
                <w:iCs/>
                <w:sz w:val="24"/>
                <w:szCs w:val="24"/>
              </w:rPr>
              <w:t>. Регіональні особливості рекультивації. Ренатуралізація</w:t>
            </w:r>
            <w:r w:rsidRPr="001A01CF">
              <w:rPr>
                <w:rFonts w:ascii="Times New Roman" w:hAnsi="Times New Roman" w:cs="Times New Roman"/>
                <w:sz w:val="24"/>
                <w:szCs w:val="24"/>
              </w:rPr>
              <w:t xml:space="preserve"> земель.</w:t>
            </w:r>
          </w:p>
        </w:tc>
      </w:tr>
      <w:tr w:rsidR="001A01CF" w:rsidRPr="001A01CF" w14:paraId="631182A1" w14:textId="77777777" w:rsidTr="002A0087">
        <w:trPr>
          <w:trHeight w:val="25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5B4D4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Біотехнології в землеробстві і тваринництві.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55AFC55A"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Підвищення вмісту білка і незамінних амінокислот у продукції сільськогосподарських рослин.</w:t>
            </w:r>
            <w:r w:rsidRPr="001A01CF">
              <w:rPr>
                <w:rFonts w:ascii="Times New Roman" w:hAnsi="Times New Roman" w:cs="Times New Roman"/>
                <w:sz w:val="24"/>
                <w:szCs w:val="24"/>
              </w:rPr>
              <w:t xml:space="preserve"> </w:t>
            </w:r>
            <w:r w:rsidRPr="001A01CF">
              <w:rPr>
                <w:rFonts w:ascii="Times New Roman" w:hAnsi="Times New Roman" w:cs="Times New Roman"/>
                <w:bCs/>
                <w:sz w:val="24"/>
                <w:szCs w:val="24"/>
              </w:rPr>
              <w:t>Отримання бактеріальних добрив (</w:t>
            </w:r>
            <w:proofErr w:type="spellStart"/>
            <w:r w:rsidRPr="001A01CF">
              <w:rPr>
                <w:rFonts w:ascii="Times New Roman" w:hAnsi="Times New Roman" w:cs="Times New Roman"/>
                <w:bCs/>
                <w:sz w:val="24"/>
                <w:szCs w:val="24"/>
              </w:rPr>
              <w:t>азотфіксуючих</w:t>
            </w:r>
            <w:proofErr w:type="spellEnd"/>
            <w:r w:rsidRPr="001A01CF">
              <w:rPr>
                <w:rFonts w:ascii="Times New Roman" w:hAnsi="Times New Roman" w:cs="Times New Roman"/>
                <w:bCs/>
                <w:sz w:val="24"/>
                <w:szCs w:val="24"/>
              </w:rPr>
              <w:t xml:space="preserve"> бактерій), </w:t>
            </w:r>
            <w:commentRangeStart w:id="1"/>
            <w:proofErr w:type="spellStart"/>
            <w:r w:rsidRPr="001A01CF">
              <w:rPr>
                <w:rFonts w:ascii="Times New Roman" w:hAnsi="Times New Roman" w:cs="Times New Roman"/>
                <w:bCs/>
                <w:sz w:val="24"/>
                <w:szCs w:val="24"/>
              </w:rPr>
              <w:t>біопестицидів</w:t>
            </w:r>
            <w:proofErr w:type="spellEnd"/>
            <w:r w:rsidRPr="001A01CF">
              <w:rPr>
                <w:rFonts w:ascii="Times New Roman" w:hAnsi="Times New Roman" w:cs="Times New Roman"/>
                <w:bCs/>
                <w:sz w:val="24"/>
                <w:szCs w:val="24"/>
              </w:rPr>
              <w:t>.</w:t>
            </w:r>
          </w:p>
          <w:p w14:paraId="5332E895"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lastRenderedPageBreak/>
              <w:t>Створення сортів і гіб</w:t>
            </w:r>
            <w:commentRangeEnd w:id="1"/>
            <w:r w:rsidR="00712DFE">
              <w:rPr>
                <w:rStyle w:val="af"/>
              </w:rPr>
              <w:commentReference w:id="1"/>
            </w:r>
            <w:r w:rsidRPr="001A01CF">
              <w:rPr>
                <w:rFonts w:ascii="Times New Roman" w:hAnsi="Times New Roman" w:cs="Times New Roman"/>
                <w:bCs/>
                <w:sz w:val="24"/>
                <w:szCs w:val="24"/>
              </w:rPr>
              <w:t>ридів культурних рослин, стійких до хвороб, шкідників.</w:t>
            </w:r>
            <w:r w:rsidRPr="001A01CF">
              <w:rPr>
                <w:rFonts w:ascii="Times New Roman" w:hAnsi="Times New Roman" w:cs="Times New Roman"/>
                <w:sz w:val="24"/>
                <w:szCs w:val="24"/>
              </w:rPr>
              <w:t xml:space="preserve"> Створення </w:t>
            </w:r>
            <w:proofErr w:type="spellStart"/>
            <w:r w:rsidRPr="001A01CF">
              <w:rPr>
                <w:rFonts w:ascii="Times New Roman" w:hAnsi="Times New Roman" w:cs="Times New Roman"/>
                <w:sz w:val="24"/>
                <w:szCs w:val="24"/>
              </w:rPr>
              <w:t>трансгенних</w:t>
            </w:r>
            <w:proofErr w:type="spellEnd"/>
            <w:r w:rsidRPr="001A01CF">
              <w:rPr>
                <w:rFonts w:ascii="Times New Roman" w:hAnsi="Times New Roman" w:cs="Times New Roman"/>
                <w:sz w:val="24"/>
                <w:szCs w:val="24"/>
              </w:rPr>
              <w:t xml:space="preserve"> рослин.</w:t>
            </w:r>
          </w:p>
        </w:tc>
      </w:tr>
      <w:tr w:rsidR="001A01CF" w:rsidRPr="001A01CF" w14:paraId="72773BB5" w14:textId="77777777" w:rsidTr="002A0087">
        <w:trPr>
          <w:trHeight w:val="34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CD46E9"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lastRenderedPageBreak/>
              <w:t>Стадо сільськогосподарських тварин і його вплив на пасовищний фітоценоз</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2B262C1E" w14:textId="77777777" w:rsidR="001A01CF" w:rsidRPr="001A01CF" w:rsidRDefault="001A01CF" w:rsidP="00712DFE">
            <w:pPr>
              <w:rPr>
                <w:rFonts w:ascii="Times New Roman" w:hAnsi="Times New Roman" w:cs="Times New Roman"/>
                <w:bCs/>
                <w:sz w:val="24"/>
                <w:szCs w:val="24"/>
                <w:lang w:val="ru-RU"/>
              </w:rPr>
            </w:pPr>
            <w:r w:rsidRPr="001A01CF">
              <w:rPr>
                <w:rFonts w:ascii="Times New Roman" w:hAnsi="Times New Roman" w:cs="Times New Roman"/>
                <w:sz w:val="24"/>
                <w:szCs w:val="24"/>
              </w:rPr>
              <w:t>Стадо сільськогосподарських тварин . Сільськогосподарські тварини.</w:t>
            </w:r>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Вплив</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тваринництва</w:t>
            </w:r>
            <w:proofErr w:type="spellEnd"/>
            <w:r w:rsidRPr="001A01CF">
              <w:rPr>
                <w:rFonts w:ascii="Times New Roman" w:hAnsi="Times New Roman" w:cs="Times New Roman"/>
                <w:bCs/>
                <w:sz w:val="24"/>
                <w:szCs w:val="24"/>
                <w:lang w:val="ru-RU"/>
              </w:rPr>
              <w:t xml:space="preserve"> на </w:t>
            </w:r>
            <w:proofErr w:type="spellStart"/>
            <w:r w:rsidRPr="001A01CF">
              <w:rPr>
                <w:rFonts w:ascii="Times New Roman" w:hAnsi="Times New Roman" w:cs="Times New Roman"/>
                <w:bCs/>
                <w:sz w:val="24"/>
                <w:szCs w:val="24"/>
                <w:lang w:val="ru-RU"/>
              </w:rPr>
              <w:t>навколишнє</w:t>
            </w:r>
            <w:proofErr w:type="spellEnd"/>
            <w:r w:rsidRPr="001A01CF">
              <w:rPr>
                <w:rFonts w:ascii="Times New Roman" w:hAnsi="Times New Roman" w:cs="Times New Roman"/>
                <w:bCs/>
                <w:sz w:val="24"/>
                <w:szCs w:val="24"/>
                <w:lang w:val="ru-RU"/>
              </w:rPr>
              <w:t xml:space="preserve"> </w:t>
            </w:r>
            <w:proofErr w:type="spellStart"/>
            <w:r w:rsidRPr="001A01CF">
              <w:rPr>
                <w:rFonts w:ascii="Times New Roman" w:hAnsi="Times New Roman" w:cs="Times New Roman"/>
                <w:bCs/>
                <w:sz w:val="24"/>
                <w:szCs w:val="24"/>
                <w:lang w:val="ru-RU"/>
              </w:rPr>
              <w:t>середовище</w:t>
            </w:r>
            <w:proofErr w:type="spellEnd"/>
            <w:r w:rsidRPr="001A01CF">
              <w:rPr>
                <w:rFonts w:ascii="Times New Roman" w:hAnsi="Times New Roman" w:cs="Times New Roman"/>
                <w:bCs/>
                <w:sz w:val="24"/>
                <w:szCs w:val="24"/>
                <w:lang w:val="ru-RU"/>
              </w:rPr>
              <w:t>.</w:t>
            </w:r>
          </w:p>
        </w:tc>
      </w:tr>
      <w:tr w:rsidR="001A01CF" w:rsidRPr="001A01CF" w14:paraId="32EBE792" w14:textId="77777777" w:rsidTr="002A0087">
        <w:trPr>
          <w:trHeight w:val="19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3A9386"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Агроекологічний моніторинг у системі землеробства.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593A76C9"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sz w:val="24"/>
                <w:szCs w:val="24"/>
              </w:rPr>
              <w:t xml:space="preserve">Моніторинг осушених ґрунтів. Система агроекологічного моніторингу органогенних </w:t>
            </w:r>
            <w:proofErr w:type="spellStart"/>
            <w:r w:rsidRPr="001A01CF">
              <w:rPr>
                <w:rFonts w:ascii="Times New Roman" w:hAnsi="Times New Roman" w:cs="Times New Roman"/>
                <w:sz w:val="24"/>
                <w:szCs w:val="24"/>
              </w:rPr>
              <w:t>грунтів</w:t>
            </w:r>
            <w:proofErr w:type="spellEnd"/>
            <w:r w:rsidRPr="001A01CF">
              <w:rPr>
                <w:rFonts w:ascii="Times New Roman" w:hAnsi="Times New Roman" w:cs="Times New Roman"/>
                <w:sz w:val="24"/>
                <w:szCs w:val="24"/>
              </w:rPr>
              <w:t>.</w:t>
            </w:r>
          </w:p>
        </w:tc>
      </w:tr>
      <w:tr w:rsidR="001A01CF" w:rsidRPr="001A01CF" w14:paraId="5B722B1D" w14:textId="77777777" w:rsidTr="002A0087">
        <w:trPr>
          <w:trHeight w:val="255"/>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F8AC2"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Агроекологічний моніторинг меліорованих ґрунтів. </w:t>
            </w:r>
            <w:r w:rsidRPr="001A01CF">
              <w:rPr>
                <w:rFonts w:ascii="Times New Roman" w:hAnsi="Times New Roman" w:cs="Times New Roman"/>
                <w:sz w:val="24"/>
                <w:szCs w:val="24"/>
              </w:rPr>
              <w:t xml:space="preserve">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181AE93B" w14:textId="77777777" w:rsidR="001A01CF" w:rsidRPr="001A01CF" w:rsidRDefault="001A01CF" w:rsidP="00712DFE">
            <w:pPr>
              <w:jc w:val="both"/>
              <w:rPr>
                <w:rFonts w:ascii="Times New Roman" w:hAnsi="Times New Roman" w:cs="Times New Roman"/>
                <w:bCs/>
                <w:sz w:val="24"/>
                <w:szCs w:val="24"/>
              </w:rPr>
            </w:pPr>
            <w:r w:rsidRPr="001A01CF">
              <w:rPr>
                <w:rFonts w:ascii="Times New Roman" w:hAnsi="Times New Roman" w:cs="Times New Roman"/>
                <w:bCs/>
                <w:sz w:val="24"/>
                <w:szCs w:val="24"/>
              </w:rPr>
              <w:t xml:space="preserve">Еталонні об’єкти і методика організації </w:t>
            </w:r>
            <w:proofErr w:type="spellStart"/>
            <w:r w:rsidRPr="001A01CF">
              <w:rPr>
                <w:rFonts w:ascii="Times New Roman" w:hAnsi="Times New Roman" w:cs="Times New Roman"/>
                <w:bCs/>
                <w:sz w:val="24"/>
                <w:szCs w:val="24"/>
              </w:rPr>
              <w:t>еколого-меліоративного</w:t>
            </w:r>
            <w:proofErr w:type="spellEnd"/>
            <w:r w:rsidR="00712DFE">
              <w:rPr>
                <w:rFonts w:ascii="Times New Roman" w:hAnsi="Times New Roman" w:cs="Times New Roman"/>
                <w:bCs/>
                <w:sz w:val="24"/>
                <w:szCs w:val="24"/>
              </w:rPr>
              <w:t xml:space="preserve"> </w:t>
            </w:r>
            <w:r w:rsidRPr="001A01CF">
              <w:rPr>
                <w:rFonts w:ascii="Times New Roman" w:hAnsi="Times New Roman" w:cs="Times New Roman"/>
                <w:bCs/>
                <w:sz w:val="24"/>
                <w:szCs w:val="24"/>
              </w:rPr>
              <w:t>моніторингу.</w:t>
            </w:r>
            <w:r w:rsidR="00712DFE">
              <w:rPr>
                <w:rFonts w:ascii="Times New Roman" w:hAnsi="Times New Roman" w:cs="Times New Roman"/>
                <w:bCs/>
                <w:sz w:val="24"/>
                <w:szCs w:val="24"/>
              </w:rPr>
              <w:t xml:space="preserve"> </w:t>
            </w:r>
            <w:r w:rsidRPr="001A01CF">
              <w:rPr>
                <w:rFonts w:ascii="Times New Roman" w:hAnsi="Times New Roman" w:cs="Times New Roman"/>
                <w:bCs/>
                <w:sz w:val="24"/>
                <w:szCs w:val="24"/>
              </w:rPr>
              <w:t>Критерії оцінювання екологічного стану осушуваних та прилеглих до них</w:t>
            </w:r>
            <w:r w:rsidR="00712DFE">
              <w:rPr>
                <w:rFonts w:ascii="Times New Roman" w:hAnsi="Times New Roman" w:cs="Times New Roman"/>
                <w:bCs/>
                <w:sz w:val="24"/>
                <w:szCs w:val="24"/>
              </w:rPr>
              <w:t xml:space="preserve"> </w:t>
            </w:r>
            <w:r w:rsidRPr="001A01CF">
              <w:rPr>
                <w:rFonts w:ascii="Times New Roman" w:hAnsi="Times New Roman" w:cs="Times New Roman"/>
                <w:bCs/>
                <w:sz w:val="24"/>
                <w:szCs w:val="24"/>
              </w:rPr>
              <w:t>земель.</w:t>
            </w:r>
            <w:r w:rsidR="00712DFE">
              <w:rPr>
                <w:rFonts w:ascii="Times New Roman" w:hAnsi="Times New Roman" w:cs="Times New Roman"/>
                <w:bCs/>
                <w:sz w:val="24"/>
                <w:szCs w:val="24"/>
              </w:rPr>
              <w:t xml:space="preserve"> </w:t>
            </w:r>
            <w:r w:rsidRPr="001A01CF">
              <w:rPr>
                <w:rFonts w:ascii="Times New Roman" w:hAnsi="Times New Roman" w:cs="Times New Roman"/>
                <w:bCs/>
                <w:sz w:val="24"/>
                <w:szCs w:val="24"/>
              </w:rPr>
              <w:t xml:space="preserve"> Критерії оцінювання екологічного стану зрошуваних і прилеглих до них</w:t>
            </w:r>
            <w:r w:rsidR="00712DFE">
              <w:rPr>
                <w:rFonts w:ascii="Times New Roman" w:hAnsi="Times New Roman" w:cs="Times New Roman"/>
                <w:bCs/>
                <w:sz w:val="24"/>
                <w:szCs w:val="24"/>
              </w:rPr>
              <w:t xml:space="preserve"> </w:t>
            </w:r>
            <w:r w:rsidRPr="001A01CF">
              <w:rPr>
                <w:rFonts w:ascii="Times New Roman" w:hAnsi="Times New Roman" w:cs="Times New Roman"/>
                <w:bCs/>
                <w:sz w:val="24"/>
                <w:szCs w:val="24"/>
              </w:rPr>
              <w:t>земель.</w:t>
            </w:r>
          </w:p>
        </w:tc>
      </w:tr>
      <w:tr w:rsidR="001A01CF" w:rsidRPr="001A01CF" w14:paraId="6ACD262C" w14:textId="77777777" w:rsidTr="002A0087">
        <w:trPr>
          <w:trHeight w:val="240"/>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ECD798"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Інформаційна  інфраструктура агроекологічного моніторингу.</w:t>
            </w:r>
            <w:r w:rsidRPr="001A01CF">
              <w:rPr>
                <w:rFonts w:ascii="Times New Roman" w:hAnsi="Times New Roman" w:cs="Times New Roman"/>
                <w:sz w:val="24"/>
                <w:szCs w:val="24"/>
              </w:rPr>
              <w:t xml:space="preserve">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2A17B6D1" w14:textId="77777777" w:rsidR="001A01CF" w:rsidRPr="001A01CF" w:rsidRDefault="001A01CF" w:rsidP="00712DFE">
            <w:pPr>
              <w:jc w:val="both"/>
              <w:rPr>
                <w:rFonts w:ascii="Times New Roman" w:hAnsi="Times New Roman" w:cs="Times New Roman"/>
                <w:bCs/>
                <w:sz w:val="24"/>
                <w:szCs w:val="24"/>
              </w:rPr>
            </w:pPr>
            <w:r w:rsidRPr="001A01CF">
              <w:rPr>
                <w:rFonts w:ascii="Times New Roman" w:hAnsi="Times New Roman" w:cs="Times New Roman"/>
                <w:sz w:val="24"/>
                <w:szCs w:val="24"/>
              </w:rPr>
              <w:t xml:space="preserve">Інформаційна система агроекологічного моніторингу є частиною системи взаємодії людини з навколишнім середовищем, оскільки інформація про реальний стан </w:t>
            </w:r>
            <w:proofErr w:type="spellStart"/>
            <w:r w:rsidRPr="001A01CF">
              <w:rPr>
                <w:rFonts w:ascii="Times New Roman" w:hAnsi="Times New Roman" w:cs="Times New Roman"/>
                <w:sz w:val="24"/>
                <w:szCs w:val="24"/>
              </w:rPr>
              <w:t>агроекосистем</w:t>
            </w:r>
            <w:proofErr w:type="spellEnd"/>
            <w:r w:rsidRPr="001A01CF">
              <w:rPr>
                <w:rFonts w:ascii="Times New Roman" w:hAnsi="Times New Roman" w:cs="Times New Roman"/>
                <w:sz w:val="24"/>
                <w:szCs w:val="24"/>
              </w:rPr>
              <w:t xml:space="preserve"> і тенденції щодо їх зміни має бути основою для розробки заходів з охорони навколишнього середовища.</w:t>
            </w:r>
          </w:p>
        </w:tc>
      </w:tr>
      <w:tr w:rsidR="001A01CF" w:rsidRPr="001A01CF" w14:paraId="2BC6DBFD" w14:textId="77777777" w:rsidTr="002A0087">
        <w:trPr>
          <w:trHeight w:val="240"/>
        </w:trPr>
        <w:tc>
          <w:tcPr>
            <w:tcW w:w="54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3E534E"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Моніторингова система спостережень навколишнього середовища в Україні.   </w:t>
            </w:r>
          </w:p>
        </w:tc>
        <w:tc>
          <w:tcPr>
            <w:tcW w:w="8820"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010EB1C7"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Моніторингова система спостережень навколишнього середовища в Україні.   </w:t>
            </w:r>
          </w:p>
        </w:tc>
      </w:tr>
      <w:tr w:rsidR="001A01CF" w:rsidRPr="001A01CF" w14:paraId="117C068A" w14:textId="77777777" w:rsidTr="002A0087">
        <w:trPr>
          <w:trHeight w:val="180"/>
        </w:trPr>
        <w:tc>
          <w:tcPr>
            <w:tcW w:w="5400" w:type="dxa"/>
            <w:tcBorders>
              <w:top w:val="single" w:sz="4" w:space="0" w:color="auto"/>
              <w:left w:val="single" w:sz="4" w:space="0" w:color="auto"/>
              <w:right w:val="single" w:sz="4" w:space="0" w:color="auto"/>
            </w:tcBorders>
            <w:tcMar>
              <w:top w:w="100" w:type="dxa"/>
              <w:left w:w="100" w:type="dxa"/>
              <w:bottom w:w="100" w:type="dxa"/>
              <w:right w:w="100" w:type="dxa"/>
            </w:tcMar>
          </w:tcPr>
          <w:p w14:paraId="06F23156"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Основи екологічної експертизи.. </w:t>
            </w:r>
          </w:p>
        </w:tc>
        <w:tc>
          <w:tcPr>
            <w:tcW w:w="8820"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14:paraId="145B669B" w14:textId="77777777" w:rsidR="001A01CF" w:rsidRPr="001A01CF" w:rsidRDefault="001A01CF" w:rsidP="001A01CF">
            <w:pPr>
              <w:rPr>
                <w:rFonts w:ascii="Times New Roman" w:hAnsi="Times New Roman" w:cs="Times New Roman"/>
                <w:bCs/>
                <w:sz w:val="24"/>
                <w:szCs w:val="24"/>
              </w:rPr>
            </w:pPr>
            <w:r w:rsidRPr="001A01CF">
              <w:rPr>
                <w:rFonts w:ascii="Times New Roman" w:hAnsi="Times New Roman" w:cs="Times New Roman"/>
                <w:bCs/>
                <w:sz w:val="24"/>
                <w:szCs w:val="24"/>
              </w:rPr>
              <w:t xml:space="preserve">Мета та завдання екологічної експертизи. Об’єкти і суб’єкти екологічної експертизи. Форми екологічної експертизи. Організація проведення державної екологічної експертизи проектної документації. Оцінка впливу проектованої діяльності на навколишнє середовища. </w:t>
            </w:r>
            <w:r w:rsidRPr="001A01CF">
              <w:rPr>
                <w:rFonts w:ascii="Times New Roman" w:hAnsi="Times New Roman" w:cs="Times New Roman"/>
                <w:iCs/>
                <w:sz w:val="24"/>
                <w:szCs w:val="24"/>
              </w:rPr>
              <w:t xml:space="preserve">Екологічна експертиза в Україні </w:t>
            </w:r>
            <w:r w:rsidRPr="001A01CF">
              <w:rPr>
                <w:rFonts w:ascii="Times New Roman" w:hAnsi="Times New Roman" w:cs="Times New Roman"/>
                <w:bCs/>
                <w:sz w:val="24"/>
                <w:szCs w:val="24"/>
              </w:rPr>
              <w:t>Правова основа і нормативна база екологічної експертизи</w:t>
            </w:r>
          </w:p>
        </w:tc>
      </w:tr>
    </w:tbl>
    <w:p w14:paraId="35A4E62F" w14:textId="77777777" w:rsidR="001A01CF" w:rsidRPr="001A01CF" w:rsidRDefault="001A01CF" w:rsidP="001A01CF">
      <w:pPr>
        <w:rPr>
          <w:rFonts w:ascii="Times New Roman" w:hAnsi="Times New Roman" w:cs="Times New Roman"/>
          <w:b/>
          <w:sz w:val="24"/>
          <w:szCs w:val="24"/>
        </w:rPr>
      </w:pPr>
    </w:p>
    <w:p w14:paraId="121F601C"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8. Система оцінювання та вимоги</w:t>
      </w:r>
    </w:p>
    <w:p w14:paraId="58B6CD24" w14:textId="77777777" w:rsidR="001A01CF" w:rsidRPr="001A01CF" w:rsidRDefault="001A01CF" w:rsidP="001A01CF">
      <w:pPr>
        <w:rPr>
          <w:rFonts w:ascii="Times New Roman" w:hAnsi="Times New Roman" w:cs="Times New Roman"/>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A01CF" w:rsidRPr="001A01CF" w14:paraId="6AC36437" w14:textId="77777777" w:rsidTr="002A0087">
        <w:tc>
          <w:tcPr>
            <w:tcW w:w="2259" w:type="dxa"/>
            <w:vAlign w:val="center"/>
          </w:tcPr>
          <w:p w14:paraId="77E8B60A"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lastRenderedPageBreak/>
              <w:t>Загальна система оцінювання курсу</w:t>
            </w:r>
          </w:p>
        </w:tc>
        <w:tc>
          <w:tcPr>
            <w:tcW w:w="11961" w:type="dxa"/>
          </w:tcPr>
          <w:p w14:paraId="359CA747"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1A01CF">
              <w:rPr>
                <w:rFonts w:ascii="Times New Roman" w:hAnsi="Times New Roman" w:cs="Times New Roman"/>
                <w:sz w:val="24"/>
                <w:szCs w:val="24"/>
              </w:rPr>
              <w:t>Хср</w:t>
            </w:r>
            <w:proofErr w:type="spellEnd"/>
            <w:r w:rsidRPr="001A01CF">
              <w:rPr>
                <w:rFonts w:ascii="Times New Roman" w:hAnsi="Times New Roman" w:cs="Times New Roman"/>
                <w:sz w:val="24"/>
                <w:szCs w:val="24"/>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1A01CF">
              <w:rPr>
                <w:rFonts w:ascii="Times New Roman" w:hAnsi="Times New Roman" w:cs="Times New Roman"/>
                <w:sz w:val="24"/>
                <w:szCs w:val="24"/>
              </w:rPr>
              <w:t>Хср</w:t>
            </w:r>
            <w:proofErr w:type="spellEnd"/>
            <w:r w:rsidRPr="001A01CF">
              <w:rPr>
                <w:rFonts w:ascii="Times New Roman" w:hAnsi="Times New Roman" w:cs="Times New Roman"/>
                <w:sz w:val="24"/>
                <w:szCs w:val="24"/>
              </w:rPr>
              <w:t>) в бали, що входять до 40 % балів контрольної точки (КТ), треба скористатися формулою: ПК = (</w:t>
            </w:r>
            <w:proofErr w:type="spellStart"/>
            <w:r w:rsidRPr="001A01CF">
              <w:rPr>
                <w:rFonts w:ascii="Times New Roman" w:hAnsi="Times New Roman" w:cs="Times New Roman"/>
                <w:sz w:val="24"/>
                <w:szCs w:val="24"/>
              </w:rPr>
              <w:t>Хср</w:t>
            </w:r>
            <w:proofErr w:type="spellEnd"/>
            <w:r w:rsidRPr="001A01CF">
              <w:rPr>
                <w:rFonts w:ascii="Times New Roman" w:hAnsi="Times New Roman" w:cs="Times New Roman"/>
                <w:sz w:val="24"/>
                <w:szCs w:val="24"/>
              </w:rPr>
              <w:t>)</w:t>
            </w:r>
            <w:r w:rsidRPr="001A01CF">
              <w:rPr>
                <w:rFonts w:ascii="Cambria Math" w:hAnsi="Cambria Math" w:cs="Cambria Math"/>
                <w:sz w:val="24"/>
                <w:szCs w:val="24"/>
              </w:rPr>
              <w:t>∗</w:t>
            </w:r>
            <w:r w:rsidRPr="001A01CF">
              <w:rPr>
                <w:rFonts w:ascii="Times New Roman" w:hAnsi="Times New Roman" w:cs="Times New Roman"/>
                <w:sz w:val="24"/>
                <w:szCs w:val="24"/>
              </w:rPr>
              <w:t xml:space="preserve">20 / 5. Таким чином, якщо за поточний контроль (ПК) видів діяльності студента на всіх заняттях </w:t>
            </w:r>
            <w:proofErr w:type="spellStart"/>
            <w:r w:rsidRPr="001A01CF">
              <w:rPr>
                <w:rFonts w:ascii="Times New Roman" w:hAnsi="Times New Roman" w:cs="Times New Roman"/>
                <w:sz w:val="24"/>
                <w:szCs w:val="24"/>
              </w:rPr>
              <w:t>Хср</w:t>
            </w:r>
            <w:proofErr w:type="spellEnd"/>
            <w:r w:rsidRPr="001A01CF">
              <w:rPr>
                <w:rFonts w:ascii="Times New Roman" w:hAnsi="Times New Roman" w:cs="Times New Roman"/>
                <w:sz w:val="24"/>
                <w:szCs w:val="24"/>
              </w:rPr>
              <w:t xml:space="preserve"> = 4.1 бали, які були до періодичного контролю (ПКР), то їх перерахування на 20 балів здійснюється так: ПК = 4.1</w:t>
            </w:r>
            <w:r w:rsidRPr="001A01CF">
              <w:rPr>
                <w:rFonts w:ascii="Cambria Math" w:hAnsi="Cambria Math" w:cs="Cambria Math"/>
                <w:sz w:val="24"/>
                <w:szCs w:val="24"/>
              </w:rPr>
              <w:t>∗</w:t>
            </w:r>
            <w:r w:rsidRPr="001A01CF">
              <w:rPr>
                <w:rFonts w:ascii="Times New Roman" w:hAnsi="Times New Roman" w:cs="Times New Roman"/>
                <w:sz w:val="24"/>
                <w:szCs w:val="24"/>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55CA1C31"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45A875FE"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A01CF" w:rsidRPr="001A01CF" w14:paraId="668BFFDE" w14:textId="77777777" w:rsidTr="002A0087">
        <w:tc>
          <w:tcPr>
            <w:tcW w:w="2259" w:type="dxa"/>
          </w:tcPr>
          <w:p w14:paraId="64E8951A"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Практичні заняття</w:t>
            </w:r>
          </w:p>
        </w:tc>
        <w:tc>
          <w:tcPr>
            <w:tcW w:w="11961" w:type="dxa"/>
          </w:tcPr>
          <w:p w14:paraId="49AD01B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«5»</w:t>
            </w:r>
            <w:r w:rsidRPr="001A01CF">
              <w:rPr>
                <w:rFonts w:ascii="Times New Roman" w:hAnsi="Times New Roman" w:cs="Times New Roman"/>
                <w:sz w:val="24"/>
                <w:szCs w:val="24"/>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0D272884"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«4»</w:t>
            </w:r>
            <w:r w:rsidRPr="001A01CF">
              <w:rPr>
                <w:rFonts w:ascii="Times New Roman" w:hAnsi="Times New Roman" w:cs="Times New Roman"/>
                <w:sz w:val="24"/>
                <w:szCs w:val="24"/>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324A066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lastRenderedPageBreak/>
              <w:t>«3»</w:t>
            </w:r>
            <w:r w:rsidRPr="001A01CF">
              <w:rPr>
                <w:rFonts w:ascii="Times New Roman" w:hAnsi="Times New Roman" w:cs="Times New Roman"/>
                <w:sz w:val="24"/>
                <w:szCs w:val="24"/>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5CE55F75"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
                <w:sz w:val="24"/>
                <w:szCs w:val="24"/>
              </w:rPr>
              <w:t>«2»</w:t>
            </w:r>
            <w:r w:rsidRPr="001A01CF">
              <w:rPr>
                <w:rFonts w:ascii="Times New Roman" w:hAnsi="Times New Roman" w:cs="Times New Roman"/>
                <w:sz w:val="24"/>
                <w:szCs w:val="24"/>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1A01CF" w:rsidRPr="001A01CF" w14:paraId="633AC450" w14:textId="77777777" w:rsidTr="002A0087">
        <w:tc>
          <w:tcPr>
            <w:tcW w:w="2259" w:type="dxa"/>
          </w:tcPr>
          <w:p w14:paraId="23E3C4DC"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lastRenderedPageBreak/>
              <w:t>Умови допуску до підсумкового контролю</w:t>
            </w:r>
          </w:p>
        </w:tc>
        <w:tc>
          <w:tcPr>
            <w:tcW w:w="11961" w:type="dxa"/>
          </w:tcPr>
          <w:p w14:paraId="74040442"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59245E1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608A2C18" w14:textId="77777777" w:rsidR="001A01CF" w:rsidRPr="001A01CF" w:rsidRDefault="001A01CF" w:rsidP="001A01CF">
      <w:pPr>
        <w:rPr>
          <w:rFonts w:ascii="Times New Roman" w:hAnsi="Times New Roman" w:cs="Times New Roman"/>
          <w:sz w:val="24"/>
          <w:szCs w:val="24"/>
        </w:rPr>
      </w:pPr>
    </w:p>
    <w:p w14:paraId="2FCA784D" w14:textId="77777777" w:rsidR="001A01CF" w:rsidRPr="001A01CF" w:rsidRDefault="001A01CF" w:rsidP="001A01CF">
      <w:pPr>
        <w:rPr>
          <w:rFonts w:ascii="Times New Roman" w:hAnsi="Times New Roman" w:cs="Times New Roman"/>
          <w:b/>
          <w:sz w:val="24"/>
          <w:szCs w:val="24"/>
        </w:rPr>
      </w:pPr>
    </w:p>
    <w:p w14:paraId="0575E4D0"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9. Рекомендована література</w:t>
      </w:r>
    </w:p>
    <w:p w14:paraId="16D7B3F1" w14:textId="77777777" w:rsidR="001A01CF" w:rsidRPr="001A01CF" w:rsidRDefault="001A01CF" w:rsidP="001A01CF">
      <w:pPr>
        <w:rPr>
          <w:rFonts w:ascii="Times New Roman" w:hAnsi="Times New Roman" w:cs="Times New Roman"/>
          <w:b/>
          <w:sz w:val="24"/>
          <w:szCs w:val="24"/>
        </w:rPr>
      </w:pPr>
    </w:p>
    <w:p w14:paraId="6C1ED6C0" w14:textId="77777777" w:rsidR="001A01CF" w:rsidRPr="001A01CF" w:rsidRDefault="001A01CF" w:rsidP="001A01CF">
      <w:pPr>
        <w:rPr>
          <w:rFonts w:ascii="Times New Roman" w:hAnsi="Times New Roman" w:cs="Times New Roman"/>
          <w:b/>
          <w:bCs/>
          <w:sz w:val="24"/>
          <w:szCs w:val="24"/>
        </w:rPr>
      </w:pPr>
      <w:r w:rsidRPr="001A01CF">
        <w:rPr>
          <w:rFonts w:ascii="Times New Roman" w:hAnsi="Times New Roman" w:cs="Times New Roman"/>
          <w:b/>
          <w:sz w:val="24"/>
          <w:szCs w:val="24"/>
        </w:rPr>
        <w:t xml:space="preserve"> Основна  література</w:t>
      </w:r>
    </w:p>
    <w:p w14:paraId="76217869"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1. Агроекологія: Посібник / А.М.Фесенко, О.В.Солошенко, Н.Ю.Гаврилович, Л.С. Осипова, В.В. Безпалько, С.І. Кочетова; за ред. О.В.Солошенка, А.М. Фесенко,    – Харків:, 2013. – 291 с.</w:t>
      </w:r>
    </w:p>
    <w:p w14:paraId="7D154D4D"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bCs/>
          <w:sz w:val="24"/>
          <w:szCs w:val="24"/>
        </w:rPr>
        <w:t xml:space="preserve">2. Агроекологія: </w:t>
      </w:r>
      <w:proofErr w:type="spellStart"/>
      <w:r w:rsidRPr="001A01CF">
        <w:rPr>
          <w:rFonts w:ascii="Times New Roman" w:hAnsi="Times New Roman" w:cs="Times New Roman"/>
          <w:sz w:val="24"/>
          <w:szCs w:val="24"/>
        </w:rPr>
        <w:t>Навч</w:t>
      </w:r>
      <w:proofErr w:type="spellEnd"/>
      <w:r w:rsidRPr="001A01CF">
        <w:rPr>
          <w:rFonts w:ascii="Times New Roman" w:hAnsi="Times New Roman" w:cs="Times New Roman"/>
          <w:sz w:val="24"/>
          <w:szCs w:val="24"/>
        </w:rPr>
        <w:t xml:space="preserve">. посібник / О.Ф. Смаглій, А.Т. </w:t>
      </w:r>
      <w:proofErr w:type="spellStart"/>
      <w:r w:rsidRPr="001A01CF">
        <w:rPr>
          <w:rFonts w:ascii="Times New Roman" w:hAnsi="Times New Roman" w:cs="Times New Roman"/>
          <w:sz w:val="24"/>
          <w:szCs w:val="24"/>
        </w:rPr>
        <w:t>Кардашов</w:t>
      </w:r>
      <w:proofErr w:type="spellEnd"/>
      <w:r w:rsidRPr="001A01CF">
        <w:rPr>
          <w:rFonts w:ascii="Times New Roman" w:hAnsi="Times New Roman" w:cs="Times New Roman"/>
          <w:sz w:val="24"/>
          <w:szCs w:val="24"/>
        </w:rPr>
        <w:t xml:space="preserve">, П.В. </w:t>
      </w:r>
      <w:proofErr w:type="spellStart"/>
      <w:r w:rsidRPr="001A01CF">
        <w:rPr>
          <w:rFonts w:ascii="Times New Roman" w:hAnsi="Times New Roman" w:cs="Times New Roman"/>
          <w:sz w:val="24"/>
          <w:szCs w:val="24"/>
        </w:rPr>
        <w:t>Литвак</w:t>
      </w:r>
      <w:proofErr w:type="spellEnd"/>
      <w:r w:rsidRPr="001A01CF">
        <w:rPr>
          <w:rFonts w:ascii="Times New Roman" w:hAnsi="Times New Roman" w:cs="Times New Roman"/>
          <w:sz w:val="24"/>
          <w:szCs w:val="24"/>
        </w:rPr>
        <w:t xml:space="preserve"> та ін. — К.: Вища освіта, 2006. — 671 с.</w:t>
      </w:r>
    </w:p>
    <w:p w14:paraId="3543783D" w14:textId="77777777" w:rsidR="001A01CF" w:rsidRPr="001A01CF" w:rsidRDefault="001A01CF" w:rsidP="001A01CF">
      <w:pPr>
        <w:rPr>
          <w:rFonts w:ascii="Times New Roman" w:hAnsi="Times New Roman" w:cs="Times New Roman"/>
          <w:b/>
          <w:sz w:val="24"/>
          <w:szCs w:val="24"/>
        </w:rPr>
      </w:pPr>
      <w:r w:rsidRPr="001A01CF">
        <w:rPr>
          <w:rFonts w:ascii="Times New Roman" w:hAnsi="Times New Roman" w:cs="Times New Roman"/>
          <w:b/>
          <w:sz w:val="24"/>
          <w:szCs w:val="24"/>
        </w:rPr>
        <w:t>Допоміжна література</w:t>
      </w:r>
    </w:p>
    <w:p w14:paraId="786879F9" w14:textId="77777777" w:rsidR="001A01CF" w:rsidRPr="001A01CF" w:rsidRDefault="001A01CF" w:rsidP="001A01CF">
      <w:pPr>
        <w:numPr>
          <w:ilvl w:val="0"/>
          <w:numId w:val="47"/>
        </w:numPr>
        <w:rPr>
          <w:rFonts w:ascii="Times New Roman" w:hAnsi="Times New Roman" w:cs="Times New Roman"/>
          <w:sz w:val="24"/>
          <w:szCs w:val="24"/>
        </w:rPr>
      </w:pPr>
      <w:r w:rsidRPr="001A01CF">
        <w:rPr>
          <w:rFonts w:ascii="Times New Roman" w:hAnsi="Times New Roman" w:cs="Times New Roman"/>
          <w:iCs/>
          <w:sz w:val="24"/>
          <w:szCs w:val="24"/>
        </w:rPr>
        <w:t xml:space="preserve">Агроекологія </w:t>
      </w:r>
      <w:r w:rsidRPr="001A01CF">
        <w:rPr>
          <w:rFonts w:ascii="Times New Roman" w:hAnsi="Times New Roman" w:cs="Times New Roman"/>
          <w:sz w:val="24"/>
          <w:szCs w:val="24"/>
        </w:rPr>
        <w:t xml:space="preserve">/ М.М. Городній, М.К. </w:t>
      </w:r>
      <w:proofErr w:type="spellStart"/>
      <w:r w:rsidRPr="001A01CF">
        <w:rPr>
          <w:rFonts w:ascii="Times New Roman" w:hAnsi="Times New Roman" w:cs="Times New Roman"/>
          <w:sz w:val="24"/>
          <w:szCs w:val="24"/>
        </w:rPr>
        <w:t>Шикула</w:t>
      </w:r>
      <w:proofErr w:type="spellEnd"/>
      <w:r w:rsidRPr="001A01CF">
        <w:rPr>
          <w:rFonts w:ascii="Times New Roman" w:hAnsi="Times New Roman" w:cs="Times New Roman"/>
          <w:sz w:val="24"/>
          <w:szCs w:val="24"/>
        </w:rPr>
        <w:t xml:space="preserve">, І.М. </w:t>
      </w:r>
      <w:proofErr w:type="spellStart"/>
      <w:r w:rsidRPr="001A01CF">
        <w:rPr>
          <w:rFonts w:ascii="Times New Roman" w:hAnsi="Times New Roman" w:cs="Times New Roman"/>
          <w:sz w:val="24"/>
          <w:szCs w:val="24"/>
        </w:rPr>
        <w:t>Гудков</w:t>
      </w:r>
      <w:proofErr w:type="spellEnd"/>
      <w:r w:rsidRPr="001A01CF">
        <w:rPr>
          <w:rFonts w:ascii="Times New Roman" w:hAnsi="Times New Roman" w:cs="Times New Roman"/>
          <w:sz w:val="24"/>
          <w:szCs w:val="24"/>
        </w:rPr>
        <w:t xml:space="preserve"> та ін. — К.: Вища шк., 1993. — 416 с. </w:t>
      </w:r>
    </w:p>
    <w:p w14:paraId="5B1C400A" w14:textId="77777777" w:rsidR="001A01CF" w:rsidRPr="001A01CF" w:rsidRDefault="001A01CF" w:rsidP="001A01CF">
      <w:pPr>
        <w:numPr>
          <w:ilvl w:val="0"/>
          <w:numId w:val="47"/>
        </w:numPr>
        <w:rPr>
          <w:rFonts w:ascii="Times New Roman" w:hAnsi="Times New Roman" w:cs="Times New Roman"/>
          <w:sz w:val="24"/>
          <w:szCs w:val="24"/>
        </w:rPr>
      </w:pPr>
      <w:proofErr w:type="spellStart"/>
      <w:r w:rsidRPr="001A01CF">
        <w:rPr>
          <w:rFonts w:ascii="Times New Roman" w:hAnsi="Times New Roman" w:cs="Times New Roman"/>
          <w:iCs/>
          <w:sz w:val="24"/>
          <w:szCs w:val="24"/>
        </w:rPr>
        <w:t>Агроэкология</w:t>
      </w:r>
      <w:proofErr w:type="spellEnd"/>
      <w:r w:rsidRPr="001A01CF">
        <w:rPr>
          <w:rFonts w:ascii="Times New Roman" w:hAnsi="Times New Roman" w:cs="Times New Roman"/>
          <w:iCs/>
          <w:sz w:val="24"/>
          <w:szCs w:val="24"/>
        </w:rPr>
        <w:t xml:space="preserve"> </w:t>
      </w:r>
      <w:r w:rsidRPr="001A01CF">
        <w:rPr>
          <w:rFonts w:ascii="Times New Roman" w:hAnsi="Times New Roman" w:cs="Times New Roman"/>
          <w:sz w:val="24"/>
          <w:szCs w:val="24"/>
        </w:rPr>
        <w:t xml:space="preserve">/ В.А. </w:t>
      </w:r>
      <w:proofErr w:type="spellStart"/>
      <w:r w:rsidRPr="001A01CF">
        <w:rPr>
          <w:rFonts w:ascii="Times New Roman" w:hAnsi="Times New Roman" w:cs="Times New Roman"/>
          <w:sz w:val="24"/>
          <w:szCs w:val="24"/>
        </w:rPr>
        <w:t>Черников</w:t>
      </w:r>
      <w:proofErr w:type="spellEnd"/>
      <w:r w:rsidRPr="001A01CF">
        <w:rPr>
          <w:rFonts w:ascii="Times New Roman" w:hAnsi="Times New Roman" w:cs="Times New Roman"/>
          <w:sz w:val="24"/>
          <w:szCs w:val="24"/>
        </w:rPr>
        <w:t xml:space="preserve">, Р.М. </w:t>
      </w:r>
      <w:proofErr w:type="spellStart"/>
      <w:r w:rsidRPr="001A01CF">
        <w:rPr>
          <w:rFonts w:ascii="Times New Roman" w:hAnsi="Times New Roman" w:cs="Times New Roman"/>
          <w:sz w:val="24"/>
          <w:szCs w:val="24"/>
        </w:rPr>
        <w:t>Алексахин</w:t>
      </w:r>
      <w:proofErr w:type="spellEnd"/>
      <w:r w:rsidRPr="001A01CF">
        <w:rPr>
          <w:rFonts w:ascii="Times New Roman" w:hAnsi="Times New Roman" w:cs="Times New Roman"/>
          <w:sz w:val="24"/>
          <w:szCs w:val="24"/>
        </w:rPr>
        <w:t xml:space="preserve">, А.В. </w:t>
      </w:r>
      <w:proofErr w:type="spellStart"/>
      <w:r w:rsidRPr="001A01CF">
        <w:rPr>
          <w:rFonts w:ascii="Times New Roman" w:hAnsi="Times New Roman" w:cs="Times New Roman"/>
          <w:sz w:val="24"/>
          <w:szCs w:val="24"/>
        </w:rPr>
        <w:t>Голубев</w:t>
      </w:r>
      <w:proofErr w:type="spellEnd"/>
      <w:r w:rsidRPr="001A01CF">
        <w:rPr>
          <w:rFonts w:ascii="Times New Roman" w:hAnsi="Times New Roman" w:cs="Times New Roman"/>
          <w:sz w:val="24"/>
          <w:szCs w:val="24"/>
        </w:rPr>
        <w:t xml:space="preserve"> и др.; </w:t>
      </w:r>
      <w:proofErr w:type="spellStart"/>
      <w:r w:rsidRPr="001A01CF">
        <w:rPr>
          <w:rFonts w:ascii="Times New Roman" w:hAnsi="Times New Roman" w:cs="Times New Roman"/>
          <w:sz w:val="24"/>
          <w:szCs w:val="24"/>
        </w:rPr>
        <w:t>Под</w:t>
      </w:r>
      <w:proofErr w:type="spellEnd"/>
      <w:r w:rsidRPr="001A01CF">
        <w:rPr>
          <w:rFonts w:ascii="Times New Roman" w:hAnsi="Times New Roman" w:cs="Times New Roman"/>
          <w:sz w:val="24"/>
          <w:szCs w:val="24"/>
        </w:rPr>
        <w:t xml:space="preserve"> ред. В.А. </w:t>
      </w:r>
      <w:r w:rsidRPr="001A01CF">
        <w:rPr>
          <w:rFonts w:ascii="Times New Roman" w:hAnsi="Times New Roman" w:cs="Times New Roman"/>
          <w:sz w:val="24"/>
          <w:szCs w:val="24"/>
          <w:lang w:val="ru-RU"/>
        </w:rPr>
        <w:t xml:space="preserve">Черникова, </w:t>
      </w:r>
      <w:r w:rsidRPr="001A01CF">
        <w:rPr>
          <w:rFonts w:ascii="Times New Roman" w:hAnsi="Times New Roman" w:cs="Times New Roman"/>
          <w:sz w:val="24"/>
          <w:szCs w:val="24"/>
        </w:rPr>
        <w:t>А.</w:t>
      </w:r>
      <w:r w:rsidRPr="001A01CF">
        <w:rPr>
          <w:rFonts w:ascii="Times New Roman" w:hAnsi="Times New Roman" w:cs="Times New Roman"/>
          <w:sz w:val="24"/>
          <w:szCs w:val="24"/>
          <w:lang w:val="ru-RU"/>
        </w:rPr>
        <w:t xml:space="preserve">И. </w:t>
      </w:r>
      <w:proofErr w:type="spellStart"/>
      <w:r w:rsidRPr="001A01CF">
        <w:rPr>
          <w:rFonts w:ascii="Times New Roman" w:hAnsi="Times New Roman" w:cs="Times New Roman"/>
          <w:sz w:val="24"/>
          <w:szCs w:val="24"/>
        </w:rPr>
        <w:t>Чекереса</w:t>
      </w:r>
      <w:proofErr w:type="spellEnd"/>
      <w:r w:rsidRPr="001A01CF">
        <w:rPr>
          <w:rFonts w:ascii="Times New Roman" w:hAnsi="Times New Roman" w:cs="Times New Roman"/>
          <w:sz w:val="24"/>
          <w:szCs w:val="24"/>
        </w:rPr>
        <w:t xml:space="preserve">. — </w:t>
      </w:r>
      <w:r w:rsidRPr="001A01CF">
        <w:rPr>
          <w:rFonts w:ascii="Times New Roman" w:hAnsi="Times New Roman" w:cs="Times New Roman"/>
          <w:sz w:val="24"/>
          <w:szCs w:val="24"/>
          <w:lang w:val="ru-RU"/>
        </w:rPr>
        <w:t xml:space="preserve">М.: </w:t>
      </w:r>
      <w:r w:rsidRPr="001A01CF">
        <w:rPr>
          <w:rFonts w:ascii="Times New Roman" w:hAnsi="Times New Roman" w:cs="Times New Roman"/>
          <w:sz w:val="24"/>
          <w:szCs w:val="24"/>
        </w:rPr>
        <w:t xml:space="preserve">Колос, 2000. — 536 </w:t>
      </w:r>
      <w:r w:rsidRPr="001A01CF">
        <w:rPr>
          <w:rFonts w:ascii="Times New Roman" w:hAnsi="Times New Roman" w:cs="Times New Roman"/>
          <w:sz w:val="24"/>
          <w:szCs w:val="24"/>
          <w:lang w:val="ru-RU"/>
        </w:rPr>
        <w:t xml:space="preserve">с. </w:t>
      </w:r>
    </w:p>
    <w:p w14:paraId="65D19FC4" w14:textId="77777777" w:rsidR="001A01CF" w:rsidRPr="001A01CF" w:rsidRDefault="001A01CF" w:rsidP="001A01CF">
      <w:pPr>
        <w:numPr>
          <w:ilvl w:val="0"/>
          <w:numId w:val="47"/>
        </w:numPr>
        <w:rPr>
          <w:rFonts w:ascii="Times New Roman" w:hAnsi="Times New Roman" w:cs="Times New Roman"/>
          <w:sz w:val="24"/>
          <w:szCs w:val="24"/>
        </w:rPr>
      </w:pPr>
      <w:r w:rsidRPr="001A01CF">
        <w:rPr>
          <w:rFonts w:ascii="Times New Roman" w:hAnsi="Times New Roman" w:cs="Times New Roman"/>
          <w:sz w:val="24"/>
          <w:szCs w:val="24"/>
        </w:rPr>
        <w:lastRenderedPageBreak/>
        <w:t xml:space="preserve">Куценко О.М., Писаренко В.М. Агроекологія. </w:t>
      </w:r>
      <w:proofErr w:type="spellStart"/>
      <w:r w:rsidRPr="001A01CF">
        <w:rPr>
          <w:rFonts w:ascii="Times New Roman" w:hAnsi="Times New Roman" w:cs="Times New Roman"/>
          <w:sz w:val="24"/>
          <w:szCs w:val="24"/>
        </w:rPr>
        <w:t>Підр-</w:t>
      </w:r>
      <w:proofErr w:type="spellEnd"/>
      <w:r w:rsidRPr="001A01CF">
        <w:rPr>
          <w:rFonts w:ascii="Times New Roman" w:hAnsi="Times New Roman" w:cs="Times New Roman"/>
          <w:sz w:val="24"/>
          <w:szCs w:val="24"/>
          <w:lang w:val="ru-RU"/>
        </w:rPr>
        <w:t xml:space="preserve">к. </w:t>
      </w:r>
      <w:r w:rsidRPr="001A01CF">
        <w:rPr>
          <w:rFonts w:ascii="Times New Roman" w:hAnsi="Times New Roman" w:cs="Times New Roman"/>
          <w:sz w:val="24"/>
          <w:szCs w:val="24"/>
        </w:rPr>
        <w:t xml:space="preserve">– </w:t>
      </w:r>
      <w:r w:rsidRPr="001A01CF">
        <w:rPr>
          <w:rFonts w:ascii="Times New Roman" w:hAnsi="Times New Roman" w:cs="Times New Roman"/>
          <w:sz w:val="24"/>
          <w:szCs w:val="24"/>
          <w:lang w:val="ru-RU"/>
        </w:rPr>
        <w:t xml:space="preserve">К.: </w:t>
      </w:r>
      <w:r w:rsidRPr="001A01CF">
        <w:rPr>
          <w:rFonts w:ascii="Times New Roman" w:hAnsi="Times New Roman" w:cs="Times New Roman"/>
          <w:sz w:val="24"/>
          <w:szCs w:val="24"/>
        </w:rPr>
        <w:t>Уро</w:t>
      </w:r>
      <w:r w:rsidRPr="001A01CF">
        <w:rPr>
          <w:rFonts w:ascii="Times New Roman" w:hAnsi="Times New Roman" w:cs="Times New Roman"/>
          <w:sz w:val="24"/>
          <w:szCs w:val="24"/>
        </w:rPr>
        <w:softHyphen/>
        <w:t xml:space="preserve">жай, 1995. – 253 </w:t>
      </w:r>
      <w:r w:rsidRPr="001A01CF">
        <w:rPr>
          <w:rFonts w:ascii="Times New Roman" w:hAnsi="Times New Roman" w:cs="Times New Roman"/>
          <w:sz w:val="24"/>
          <w:szCs w:val="24"/>
          <w:lang w:val="ru-RU"/>
        </w:rPr>
        <w:t>с.</w:t>
      </w:r>
    </w:p>
    <w:p w14:paraId="35EAFDC4" w14:textId="77777777" w:rsidR="001A01CF" w:rsidRPr="001A01CF" w:rsidRDefault="001A01CF" w:rsidP="001A01CF">
      <w:pPr>
        <w:numPr>
          <w:ilvl w:val="0"/>
          <w:numId w:val="47"/>
        </w:numPr>
        <w:rPr>
          <w:rFonts w:ascii="Times New Roman" w:hAnsi="Times New Roman" w:cs="Times New Roman"/>
          <w:sz w:val="24"/>
          <w:szCs w:val="24"/>
        </w:rPr>
      </w:pPr>
      <w:r w:rsidRPr="001A01CF">
        <w:rPr>
          <w:rFonts w:ascii="Times New Roman" w:hAnsi="Times New Roman" w:cs="Times New Roman"/>
          <w:sz w:val="24"/>
          <w:szCs w:val="24"/>
        </w:rPr>
        <w:t xml:space="preserve">Програма нормативної навчальної дисципліни </w:t>
      </w:r>
      <w:proofErr w:type="spellStart"/>
      <w:r w:rsidRPr="001A01CF">
        <w:rPr>
          <w:rFonts w:ascii="Times New Roman" w:hAnsi="Times New Roman" w:cs="Times New Roman"/>
          <w:sz w:val="24"/>
          <w:szCs w:val="24"/>
        </w:rPr>
        <w:t>„Агроекологія</w:t>
      </w:r>
      <w:proofErr w:type="spellEnd"/>
      <w:r w:rsidRPr="001A01CF">
        <w:rPr>
          <w:rFonts w:ascii="Times New Roman" w:hAnsi="Times New Roman" w:cs="Times New Roman"/>
          <w:sz w:val="24"/>
          <w:szCs w:val="24"/>
        </w:rPr>
        <w:t xml:space="preserve">” / Укладач: Н. М. </w:t>
      </w:r>
      <w:proofErr w:type="spellStart"/>
      <w:r w:rsidRPr="001A01CF">
        <w:rPr>
          <w:rFonts w:ascii="Times New Roman" w:hAnsi="Times New Roman" w:cs="Times New Roman"/>
          <w:sz w:val="24"/>
          <w:szCs w:val="24"/>
        </w:rPr>
        <w:t>Туровцева</w:t>
      </w:r>
      <w:proofErr w:type="spellEnd"/>
      <w:r w:rsidRPr="001A01CF">
        <w:rPr>
          <w:rFonts w:ascii="Times New Roman" w:hAnsi="Times New Roman" w:cs="Times New Roman"/>
          <w:sz w:val="24"/>
          <w:szCs w:val="24"/>
        </w:rPr>
        <w:t xml:space="preserve">. – Мелітополь, 2014. </w:t>
      </w:r>
    </w:p>
    <w:p w14:paraId="131620B2" w14:textId="77777777" w:rsidR="001A01CF" w:rsidRPr="001A01CF" w:rsidRDefault="001A01CF" w:rsidP="001A01CF">
      <w:pPr>
        <w:numPr>
          <w:ilvl w:val="0"/>
          <w:numId w:val="47"/>
        </w:numPr>
        <w:rPr>
          <w:rFonts w:ascii="Times New Roman" w:hAnsi="Times New Roman" w:cs="Times New Roman"/>
          <w:sz w:val="24"/>
          <w:szCs w:val="24"/>
        </w:rPr>
      </w:pPr>
      <w:r w:rsidRPr="001A01CF">
        <w:rPr>
          <w:rFonts w:ascii="Times New Roman" w:hAnsi="Times New Roman" w:cs="Times New Roman"/>
          <w:sz w:val="24"/>
          <w:szCs w:val="24"/>
        </w:rPr>
        <w:t xml:space="preserve">Методичні рекомендації до самостійної роботи з курсу </w:t>
      </w:r>
      <w:proofErr w:type="spellStart"/>
      <w:r w:rsidRPr="001A01CF">
        <w:rPr>
          <w:rFonts w:ascii="Times New Roman" w:hAnsi="Times New Roman" w:cs="Times New Roman"/>
          <w:sz w:val="24"/>
          <w:szCs w:val="24"/>
        </w:rPr>
        <w:t>„Агроекологія</w:t>
      </w:r>
      <w:proofErr w:type="spellEnd"/>
      <w:r w:rsidRPr="001A01CF">
        <w:rPr>
          <w:rFonts w:ascii="Times New Roman" w:hAnsi="Times New Roman" w:cs="Times New Roman"/>
          <w:sz w:val="24"/>
          <w:szCs w:val="24"/>
        </w:rPr>
        <w:t xml:space="preserve">” для студентів </w:t>
      </w:r>
      <w:proofErr w:type="spellStart"/>
      <w:r w:rsidRPr="001A01CF">
        <w:rPr>
          <w:rFonts w:ascii="Times New Roman" w:hAnsi="Times New Roman" w:cs="Times New Roman"/>
          <w:sz w:val="24"/>
          <w:szCs w:val="24"/>
        </w:rPr>
        <w:t>хіміко-біологічного</w:t>
      </w:r>
      <w:proofErr w:type="spellEnd"/>
      <w:r w:rsidRPr="001A01CF">
        <w:rPr>
          <w:rFonts w:ascii="Times New Roman" w:hAnsi="Times New Roman" w:cs="Times New Roman"/>
          <w:sz w:val="24"/>
          <w:szCs w:val="24"/>
        </w:rPr>
        <w:t xml:space="preserve"> факультету /Укладач: Н. М. </w:t>
      </w:r>
      <w:proofErr w:type="spellStart"/>
      <w:r w:rsidRPr="001A01CF">
        <w:rPr>
          <w:rFonts w:ascii="Times New Roman" w:hAnsi="Times New Roman" w:cs="Times New Roman"/>
          <w:sz w:val="24"/>
          <w:szCs w:val="24"/>
        </w:rPr>
        <w:t>Туровцева</w:t>
      </w:r>
      <w:proofErr w:type="spellEnd"/>
      <w:r w:rsidRPr="001A01CF">
        <w:rPr>
          <w:rFonts w:ascii="Times New Roman" w:hAnsi="Times New Roman" w:cs="Times New Roman"/>
          <w:sz w:val="24"/>
          <w:szCs w:val="24"/>
        </w:rPr>
        <w:t>. – Мелітополь, 2014.</w:t>
      </w:r>
    </w:p>
    <w:p w14:paraId="52F113FF" w14:textId="77777777" w:rsidR="001A01CF" w:rsidRPr="001A01CF" w:rsidRDefault="001A01CF" w:rsidP="001A01CF">
      <w:pPr>
        <w:numPr>
          <w:ilvl w:val="0"/>
          <w:numId w:val="47"/>
        </w:numPr>
        <w:rPr>
          <w:rFonts w:ascii="Times New Roman" w:hAnsi="Times New Roman" w:cs="Times New Roman"/>
          <w:sz w:val="24"/>
          <w:szCs w:val="24"/>
        </w:rPr>
      </w:pPr>
      <w:r w:rsidRPr="001A01CF">
        <w:rPr>
          <w:rFonts w:ascii="Times New Roman" w:hAnsi="Times New Roman" w:cs="Times New Roman"/>
          <w:sz w:val="24"/>
          <w:szCs w:val="24"/>
        </w:rPr>
        <w:t xml:space="preserve">Методичні рекомендації до лекцій з курсу </w:t>
      </w:r>
      <w:proofErr w:type="spellStart"/>
      <w:r w:rsidRPr="001A01CF">
        <w:rPr>
          <w:rFonts w:ascii="Times New Roman" w:hAnsi="Times New Roman" w:cs="Times New Roman"/>
          <w:sz w:val="24"/>
          <w:szCs w:val="24"/>
        </w:rPr>
        <w:t>„Агроекологія</w:t>
      </w:r>
      <w:proofErr w:type="spellEnd"/>
      <w:r w:rsidRPr="001A01CF">
        <w:rPr>
          <w:rFonts w:ascii="Times New Roman" w:hAnsi="Times New Roman" w:cs="Times New Roman"/>
          <w:sz w:val="24"/>
          <w:szCs w:val="24"/>
        </w:rPr>
        <w:t xml:space="preserve">” для студентів </w:t>
      </w:r>
      <w:proofErr w:type="spellStart"/>
      <w:r w:rsidRPr="001A01CF">
        <w:rPr>
          <w:rFonts w:ascii="Times New Roman" w:hAnsi="Times New Roman" w:cs="Times New Roman"/>
          <w:sz w:val="24"/>
          <w:szCs w:val="24"/>
        </w:rPr>
        <w:t>хіміко-біологічного</w:t>
      </w:r>
      <w:proofErr w:type="spellEnd"/>
      <w:r w:rsidRPr="001A01CF">
        <w:rPr>
          <w:rFonts w:ascii="Times New Roman" w:hAnsi="Times New Roman" w:cs="Times New Roman"/>
          <w:sz w:val="24"/>
          <w:szCs w:val="24"/>
        </w:rPr>
        <w:t xml:space="preserve"> факультету /Укладач: Н. М. </w:t>
      </w:r>
      <w:proofErr w:type="spellStart"/>
      <w:r w:rsidRPr="001A01CF">
        <w:rPr>
          <w:rFonts w:ascii="Times New Roman" w:hAnsi="Times New Roman" w:cs="Times New Roman"/>
          <w:sz w:val="24"/>
          <w:szCs w:val="24"/>
        </w:rPr>
        <w:t>Туровцева</w:t>
      </w:r>
      <w:proofErr w:type="spellEnd"/>
      <w:r w:rsidRPr="001A01CF">
        <w:rPr>
          <w:rFonts w:ascii="Times New Roman" w:hAnsi="Times New Roman" w:cs="Times New Roman"/>
          <w:sz w:val="24"/>
          <w:szCs w:val="24"/>
        </w:rPr>
        <w:t xml:space="preserve">. – Мелітополь, 2015.   </w:t>
      </w:r>
    </w:p>
    <w:p w14:paraId="0598F47C" w14:textId="77777777" w:rsidR="001A01CF" w:rsidRPr="001A01CF" w:rsidRDefault="001A01CF" w:rsidP="001A01CF">
      <w:pPr>
        <w:rPr>
          <w:rFonts w:ascii="Times New Roman" w:hAnsi="Times New Roman" w:cs="Times New Roman"/>
          <w:sz w:val="24"/>
          <w:szCs w:val="24"/>
        </w:rPr>
      </w:pPr>
    </w:p>
    <w:p w14:paraId="57E7DA2A" w14:textId="77777777" w:rsidR="001A01CF" w:rsidRPr="001A01CF" w:rsidRDefault="001A01CF" w:rsidP="001A01CF">
      <w:pPr>
        <w:numPr>
          <w:ilvl w:val="0"/>
          <w:numId w:val="46"/>
        </w:numPr>
        <w:rPr>
          <w:rFonts w:ascii="Times New Roman" w:hAnsi="Times New Roman" w:cs="Times New Roman"/>
          <w:sz w:val="24"/>
          <w:szCs w:val="24"/>
        </w:rPr>
      </w:pPr>
      <w:r w:rsidRPr="001A01CF">
        <w:rPr>
          <w:rFonts w:ascii="Times New Roman" w:hAnsi="Times New Roman" w:cs="Times New Roman"/>
          <w:b/>
          <w:sz w:val="24"/>
          <w:szCs w:val="24"/>
        </w:rPr>
        <w:t xml:space="preserve"> Інформаційні ресурси в Інтернеті</w:t>
      </w:r>
    </w:p>
    <w:p w14:paraId="74A96209" w14:textId="77777777" w:rsidR="001A01CF" w:rsidRPr="001A01CF" w:rsidRDefault="004515CA" w:rsidP="001A01CF">
      <w:pPr>
        <w:rPr>
          <w:rFonts w:ascii="Times New Roman" w:hAnsi="Times New Roman" w:cs="Times New Roman"/>
          <w:sz w:val="24"/>
          <w:szCs w:val="24"/>
        </w:rPr>
      </w:pPr>
      <w:hyperlink w:history="1">
        <w:r w:rsidR="001A01CF" w:rsidRPr="001A01CF">
          <w:rPr>
            <w:rStyle w:val="a5"/>
            <w:rFonts w:ascii="Times New Roman" w:hAnsi="Times New Roman" w:cs="Times New Roman"/>
            <w:sz w:val="24"/>
            <w:szCs w:val="24"/>
          </w:rPr>
          <w:t xml:space="preserve">http://journalagroeco.org. </w:t>
        </w:r>
        <w:proofErr w:type="spellStart"/>
        <w:r w:rsidR="001A01CF" w:rsidRPr="001A01CF">
          <w:rPr>
            <w:rStyle w:val="a5"/>
            <w:rFonts w:ascii="Times New Roman" w:hAnsi="Times New Roman" w:cs="Times New Roman"/>
            <w:sz w:val="24"/>
            <w:szCs w:val="24"/>
          </w:rPr>
          <w:t>ua</w:t>
        </w:r>
        <w:proofErr w:type="spellEnd"/>
        <w:r w:rsidR="001A01CF" w:rsidRPr="001A01CF">
          <w:rPr>
            <w:rStyle w:val="a5"/>
            <w:rFonts w:ascii="Times New Roman" w:hAnsi="Times New Roman" w:cs="Times New Roman"/>
            <w:sz w:val="24"/>
            <w:szCs w:val="24"/>
          </w:rPr>
          <w:t>/</w:t>
        </w:r>
        <w:proofErr w:type="spellStart"/>
        <w:r w:rsidR="001A01CF" w:rsidRPr="001A01CF">
          <w:rPr>
            <w:rStyle w:val="a5"/>
            <w:rFonts w:ascii="Times New Roman" w:hAnsi="Times New Roman" w:cs="Times New Roman"/>
            <w:sz w:val="24"/>
            <w:szCs w:val="24"/>
          </w:rPr>
          <w:t>index.php</w:t>
        </w:r>
        <w:proofErr w:type="spellEnd"/>
        <w:r w:rsidR="001A01CF" w:rsidRPr="001A01CF">
          <w:rPr>
            <w:rStyle w:val="a5"/>
            <w:rFonts w:ascii="Times New Roman" w:hAnsi="Times New Roman" w:cs="Times New Roman"/>
            <w:sz w:val="24"/>
            <w:szCs w:val="24"/>
          </w:rPr>
          <w:t>/</w:t>
        </w:r>
        <w:proofErr w:type="spellStart"/>
        <w:r w:rsidR="001A01CF" w:rsidRPr="001A01CF">
          <w:rPr>
            <w:rStyle w:val="a5"/>
            <w:rFonts w:ascii="Times New Roman" w:hAnsi="Times New Roman" w:cs="Times New Roman"/>
            <w:sz w:val="24"/>
            <w:szCs w:val="24"/>
          </w:rPr>
          <w:t>ua</w:t>
        </w:r>
        <w:proofErr w:type="spellEnd"/>
        <w:r w:rsidR="001A01CF" w:rsidRPr="001A01CF">
          <w:rPr>
            <w:rStyle w:val="a5"/>
            <w:rFonts w:ascii="Times New Roman" w:hAnsi="Times New Roman" w:cs="Times New Roman"/>
            <w:sz w:val="24"/>
            <w:szCs w:val="24"/>
          </w:rPr>
          <w:t>/</w:t>
        </w:r>
      </w:hyperlink>
    </w:p>
    <w:p w14:paraId="2122D8E0" w14:textId="77777777" w:rsidR="001A01CF" w:rsidRPr="001A01CF" w:rsidRDefault="00486A9F" w:rsidP="001A01CF">
      <w:pPr>
        <w:rPr>
          <w:rFonts w:ascii="Times New Roman" w:hAnsi="Times New Roman" w:cs="Times New Roman"/>
          <w:sz w:val="24"/>
          <w:szCs w:val="24"/>
        </w:rPr>
      </w:pPr>
      <w:hyperlink r:id="rId8" w:history="1">
        <w:r w:rsidR="001A01CF" w:rsidRPr="001A01CF">
          <w:rPr>
            <w:rStyle w:val="a5"/>
            <w:rFonts w:ascii="Times New Roman" w:hAnsi="Times New Roman" w:cs="Times New Roman"/>
            <w:sz w:val="24"/>
            <w:szCs w:val="24"/>
          </w:rPr>
          <w:t>http://naas.gov.ua/content/literatura/1024/</w:t>
        </w:r>
      </w:hyperlink>
    </w:p>
    <w:p w14:paraId="50E6C88A" w14:textId="77777777" w:rsidR="001A01CF" w:rsidRPr="001A01CF" w:rsidRDefault="001A01CF" w:rsidP="001A01CF">
      <w:pPr>
        <w:rPr>
          <w:rFonts w:ascii="Times New Roman" w:hAnsi="Times New Roman" w:cs="Times New Roman"/>
          <w:sz w:val="24"/>
          <w:szCs w:val="24"/>
        </w:rPr>
      </w:pPr>
      <w:r w:rsidRPr="001A01CF">
        <w:rPr>
          <w:rFonts w:ascii="Times New Roman" w:hAnsi="Times New Roman" w:cs="Times New Roman"/>
          <w:sz w:val="24"/>
          <w:szCs w:val="24"/>
        </w:rPr>
        <w:t>http://www.iogu.gov.ua/ahroekolohichnyj-zhurnal/</w:t>
      </w:r>
    </w:p>
    <w:p w14:paraId="40A834B1" w14:textId="77777777" w:rsidR="001A01CF" w:rsidRPr="001A01CF" w:rsidRDefault="001A01CF" w:rsidP="001A01CF">
      <w:pPr>
        <w:rPr>
          <w:rFonts w:ascii="Times New Roman" w:hAnsi="Times New Roman" w:cs="Times New Roman"/>
          <w:sz w:val="24"/>
          <w:szCs w:val="24"/>
        </w:rPr>
      </w:pPr>
    </w:p>
    <w:p w14:paraId="0FFA4CFC" w14:textId="77777777" w:rsidR="001A01CF" w:rsidRPr="001A01CF" w:rsidRDefault="001A01CF" w:rsidP="001A01CF">
      <w:pPr>
        <w:rPr>
          <w:rFonts w:ascii="Times New Roman" w:hAnsi="Times New Roman" w:cs="Times New Roman"/>
          <w:sz w:val="24"/>
          <w:szCs w:val="24"/>
        </w:rPr>
      </w:pPr>
    </w:p>
    <w:p w14:paraId="10681B7E" w14:textId="77777777" w:rsidR="001A01CF" w:rsidRPr="001A01CF" w:rsidRDefault="001A01CF" w:rsidP="001A01CF">
      <w:pPr>
        <w:rPr>
          <w:rFonts w:ascii="Times New Roman" w:hAnsi="Times New Roman" w:cs="Times New Roman"/>
          <w:sz w:val="24"/>
          <w:szCs w:val="24"/>
        </w:rPr>
      </w:pPr>
    </w:p>
    <w:p w14:paraId="04F3703E" w14:textId="77777777" w:rsidR="001A01CF" w:rsidRPr="001A01CF" w:rsidRDefault="001A01CF" w:rsidP="001A01CF">
      <w:pPr>
        <w:rPr>
          <w:rFonts w:ascii="Times New Roman" w:hAnsi="Times New Roman" w:cs="Times New Roman"/>
          <w:b/>
          <w:bCs/>
          <w:sz w:val="24"/>
          <w:szCs w:val="24"/>
        </w:rPr>
      </w:pPr>
    </w:p>
    <w:p w14:paraId="0A25A83C" w14:textId="77777777" w:rsidR="001A01CF" w:rsidRPr="001A01CF" w:rsidRDefault="001A01CF" w:rsidP="001A01CF">
      <w:pPr>
        <w:rPr>
          <w:rFonts w:ascii="Times New Roman" w:hAnsi="Times New Roman" w:cs="Times New Roman"/>
          <w:sz w:val="24"/>
          <w:szCs w:val="24"/>
        </w:rPr>
      </w:pPr>
    </w:p>
    <w:p w14:paraId="61B3B1A1" w14:textId="77777777" w:rsidR="006F76E7" w:rsidRPr="001A01CF" w:rsidRDefault="006F76E7">
      <w:pPr>
        <w:rPr>
          <w:rFonts w:ascii="Times New Roman" w:hAnsi="Times New Roman" w:cs="Times New Roman"/>
          <w:sz w:val="24"/>
          <w:szCs w:val="24"/>
        </w:rPr>
      </w:pPr>
    </w:p>
    <w:sectPr w:rsidR="006F76E7" w:rsidRPr="001A01CF" w:rsidSect="001A01CF">
      <w:pgSz w:w="16840" w:h="11907" w:orient="landscape"/>
      <w:pgMar w:top="567" w:right="1134" w:bottom="1134" w:left="1134" w:header="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Наталья" w:date="2020-10-15T14:47:00Z" w:initials="Н">
    <w:p w14:paraId="10C80549" w14:textId="77777777" w:rsidR="00712DFE" w:rsidRDefault="00712DFE">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805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7645EF"/>
    <w:multiLevelType w:val="hybridMultilevel"/>
    <w:tmpl w:val="67D60A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B95FE6"/>
    <w:multiLevelType w:val="hybridMultilevel"/>
    <w:tmpl w:val="9C329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44213"/>
    <w:multiLevelType w:val="hybridMultilevel"/>
    <w:tmpl w:val="3BEEA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1C051407"/>
    <w:multiLevelType w:val="hybridMultilevel"/>
    <w:tmpl w:val="0B2C0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2E3E82"/>
    <w:multiLevelType w:val="hybridMultilevel"/>
    <w:tmpl w:val="83DC0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3">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6">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A7D65"/>
    <w:multiLevelType w:val="hybridMultilevel"/>
    <w:tmpl w:val="9D6E0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0">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067C6D"/>
    <w:multiLevelType w:val="hybridMultilevel"/>
    <w:tmpl w:val="1A4A0F68"/>
    <w:lvl w:ilvl="0" w:tplc="5634741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6">
    <w:nsid w:val="56BD4688"/>
    <w:multiLevelType w:val="hybridMultilevel"/>
    <w:tmpl w:val="296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61FF6"/>
    <w:multiLevelType w:val="hybridMultilevel"/>
    <w:tmpl w:val="AADE9682"/>
    <w:lvl w:ilvl="0" w:tplc="0409000F">
      <w:start w:val="1"/>
      <w:numFmt w:val="decimal"/>
      <w:lvlText w:val="%1."/>
      <w:lvlJc w:val="left"/>
      <w:pPr>
        <w:ind w:left="360"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8">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9">
    <w:nsid w:val="57965F21"/>
    <w:multiLevelType w:val="hybridMultilevel"/>
    <w:tmpl w:val="66A68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705848"/>
    <w:multiLevelType w:val="singleLevel"/>
    <w:tmpl w:val="00000002"/>
    <w:lvl w:ilvl="0">
      <w:start w:val="1"/>
      <w:numFmt w:val="decimal"/>
      <w:lvlText w:val="%1."/>
      <w:lvlJc w:val="left"/>
      <w:pPr>
        <w:tabs>
          <w:tab w:val="num" w:pos="720"/>
        </w:tabs>
        <w:ind w:left="720" w:hanging="360"/>
      </w:pPr>
    </w:lvl>
  </w:abstractNum>
  <w:abstractNum w:abstractNumId="31">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3">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9">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8709C8"/>
    <w:multiLevelType w:val="hybridMultilevel"/>
    <w:tmpl w:val="0A50F76A"/>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1">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3">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4">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8"/>
  </w:num>
  <w:num w:numId="3">
    <w:abstractNumId w:val="9"/>
  </w:num>
  <w:num w:numId="4">
    <w:abstractNumId w:val="12"/>
  </w:num>
  <w:num w:numId="5">
    <w:abstractNumId w:val="4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13"/>
  </w:num>
  <w:num w:numId="10">
    <w:abstractNumId w:val="15"/>
  </w:num>
  <w:num w:numId="11">
    <w:abstractNumId w:val="43"/>
  </w:num>
  <w:num w:numId="12">
    <w:abstractNumId w:val="38"/>
  </w:num>
  <w:num w:numId="13">
    <w:abstractNumId w:val="32"/>
  </w:num>
  <w:num w:numId="14">
    <w:abstractNumId w:val="35"/>
  </w:num>
  <w:num w:numId="15">
    <w:abstractNumId w:val="21"/>
  </w:num>
  <w:num w:numId="16">
    <w:abstractNumId w:val="20"/>
  </w:num>
  <w:num w:numId="17">
    <w:abstractNumId w:val="41"/>
  </w:num>
  <w:num w:numId="18">
    <w:abstractNumId w:val="4"/>
  </w:num>
  <w:num w:numId="19">
    <w:abstractNumId w:val="31"/>
  </w:num>
  <w:num w:numId="20">
    <w:abstractNumId w:val="45"/>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2"/>
  </w:num>
  <w:num w:numId="24">
    <w:abstractNumId w:val="4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7"/>
  </w:num>
  <w:num w:numId="31">
    <w:abstractNumId w:val="0"/>
  </w:num>
  <w:num w:numId="32">
    <w:abstractNumId w:val="1"/>
  </w:num>
  <w:num w:numId="33">
    <w:abstractNumId w:val="3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
  </w:num>
  <w:num w:numId="40">
    <w:abstractNumId w:val="6"/>
  </w:num>
  <w:num w:numId="41">
    <w:abstractNumId w:val="27"/>
  </w:num>
  <w:num w:numId="42">
    <w:abstractNumId w:val="5"/>
  </w:num>
  <w:num w:numId="43">
    <w:abstractNumId w:val="29"/>
  </w:num>
  <w:num w:numId="44">
    <w:abstractNumId w:val="10"/>
  </w:num>
  <w:num w:numId="45">
    <w:abstractNumId w:val="11"/>
  </w:num>
  <w:num w:numId="46">
    <w:abstractNumId w:val="23"/>
  </w:num>
  <w:num w:numId="47">
    <w:abstractNumId w:val="40"/>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талья">
    <w15:presenceInfo w15:providerId="None" w15:userId="Наталь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70"/>
    <w:rsid w:val="001A01CF"/>
    <w:rsid w:val="002A24DB"/>
    <w:rsid w:val="00372DF7"/>
    <w:rsid w:val="004515CA"/>
    <w:rsid w:val="00486A9F"/>
    <w:rsid w:val="00514952"/>
    <w:rsid w:val="006F76E7"/>
    <w:rsid w:val="00712DFE"/>
    <w:rsid w:val="00CF3F70"/>
    <w:rsid w:val="00E52D8B"/>
    <w:rsid w:val="00ED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qFormat/>
    <w:rsid w:val="001A01C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1A01C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A01CF"/>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nhideWhenUsed/>
    <w:qFormat/>
    <w:rsid w:val="001A01CF"/>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1CF"/>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semiHidden/>
    <w:rsid w:val="001A01CF"/>
    <w:rPr>
      <w:rFonts w:asciiTheme="majorHAnsi" w:eastAsiaTheme="majorEastAsia" w:hAnsiTheme="majorHAnsi" w:cstheme="majorBidi"/>
      <w:color w:val="2E74B5" w:themeColor="accent1" w:themeShade="BF"/>
      <w:sz w:val="26"/>
      <w:szCs w:val="26"/>
      <w:lang w:val="uk-UA"/>
    </w:rPr>
  </w:style>
  <w:style w:type="character" w:customStyle="1" w:styleId="30">
    <w:name w:val="Заголовок 3 Знак"/>
    <w:basedOn w:val="a0"/>
    <w:link w:val="3"/>
    <w:rsid w:val="001A01CF"/>
    <w:rPr>
      <w:rFonts w:ascii="Arial" w:eastAsia="Times New Roman" w:hAnsi="Arial" w:cs="Arial"/>
      <w:b/>
      <w:bCs/>
      <w:sz w:val="26"/>
      <w:szCs w:val="26"/>
      <w:lang w:val="uk-UA"/>
    </w:rPr>
  </w:style>
  <w:style w:type="character" w:customStyle="1" w:styleId="50">
    <w:name w:val="Заголовок 5 Знак"/>
    <w:basedOn w:val="a0"/>
    <w:link w:val="5"/>
    <w:rsid w:val="001A01CF"/>
    <w:rPr>
      <w:rFonts w:ascii="Calibri" w:eastAsia="Times New Roman" w:hAnsi="Calibri" w:cs="Times New Roman"/>
      <w:b/>
      <w:bCs/>
      <w:i/>
      <w:iCs/>
      <w:sz w:val="26"/>
      <w:szCs w:val="26"/>
      <w:lang w:val="uk-UA"/>
    </w:rPr>
  </w:style>
  <w:style w:type="paragraph" w:customStyle="1" w:styleId="11">
    <w:name w:val="Обычный1"/>
    <w:rsid w:val="001A01CF"/>
    <w:pPr>
      <w:spacing w:after="0" w:line="276" w:lineRule="auto"/>
    </w:pPr>
    <w:rPr>
      <w:rFonts w:ascii="Arial" w:eastAsia="Times New Roman" w:hAnsi="Arial" w:cs="Arial"/>
      <w:lang w:val="ru-RU" w:eastAsia="ru-RU"/>
    </w:rPr>
  </w:style>
  <w:style w:type="paragraph" w:customStyle="1" w:styleId="Body1">
    <w:name w:val="Body 1"/>
    <w:rsid w:val="001A01CF"/>
    <w:pPr>
      <w:spacing w:after="0" w:line="240" w:lineRule="auto"/>
      <w:outlineLvl w:val="0"/>
    </w:pPr>
    <w:rPr>
      <w:rFonts w:ascii="Times New Roman" w:eastAsia="Times New Roman" w:hAnsi="Times New Roman" w:cs="Times New Roman"/>
      <w:color w:val="000000"/>
      <w:sz w:val="24"/>
      <w:szCs w:val="20"/>
      <w:u w:color="000000"/>
      <w:lang w:val="cs-CZ"/>
    </w:rPr>
  </w:style>
  <w:style w:type="paragraph" w:styleId="a3">
    <w:name w:val="Normal (Web)"/>
    <w:aliases w:val="Обычный (Интернет)"/>
    <w:basedOn w:val="a"/>
    <w:rsid w:val="001A01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92">
    <w:name w:val="Font Style192"/>
    <w:rsid w:val="001A01CF"/>
    <w:rPr>
      <w:rFonts w:ascii="Times New Roman" w:hAnsi="Times New Roman" w:cs="Times New Roman" w:hint="default"/>
      <w:sz w:val="18"/>
      <w:szCs w:val="18"/>
    </w:rPr>
  </w:style>
  <w:style w:type="character" w:customStyle="1" w:styleId="FontStyle190">
    <w:name w:val="Font Style190"/>
    <w:rsid w:val="001A01CF"/>
    <w:rPr>
      <w:rFonts w:ascii="Times New Roman" w:hAnsi="Times New Roman" w:cs="Times New Roman" w:hint="default"/>
      <w:b/>
      <w:bCs/>
      <w:i/>
      <w:iCs/>
      <w:sz w:val="18"/>
      <w:szCs w:val="18"/>
    </w:rPr>
  </w:style>
  <w:style w:type="table" w:styleId="a4">
    <w:name w:val="Table Grid"/>
    <w:basedOn w:val="a1"/>
    <w:rsid w:val="001A01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1A01CF"/>
    <w:rPr>
      <w:color w:val="0000FF"/>
      <w:u w:val="single"/>
    </w:rPr>
  </w:style>
  <w:style w:type="character" w:styleId="HTML">
    <w:name w:val="HTML Cite"/>
    <w:rsid w:val="001A01CF"/>
    <w:rPr>
      <w:i/>
      <w:iCs/>
    </w:rPr>
  </w:style>
  <w:style w:type="paragraph" w:customStyle="1" w:styleId="12">
    <w:name w:val="Абзац списка1"/>
    <w:basedOn w:val="a"/>
    <w:rsid w:val="001A01CF"/>
    <w:pPr>
      <w:spacing w:after="200" w:line="276" w:lineRule="auto"/>
      <w:ind w:left="720"/>
      <w:contextualSpacing/>
    </w:pPr>
    <w:rPr>
      <w:rFonts w:ascii="Calibri" w:eastAsia="Times New Roman" w:hAnsi="Calibri" w:cs="Times New Roman"/>
      <w:lang w:val="ru-RU"/>
    </w:rPr>
  </w:style>
  <w:style w:type="character" w:customStyle="1" w:styleId="a6">
    <w:name w:val="Неразрешенное упоминание"/>
    <w:uiPriority w:val="99"/>
    <w:semiHidden/>
    <w:unhideWhenUsed/>
    <w:rsid w:val="001A01CF"/>
    <w:rPr>
      <w:color w:val="605E5C"/>
      <w:shd w:val="clear" w:color="auto" w:fill="E1DFDD"/>
    </w:rPr>
  </w:style>
  <w:style w:type="character" w:styleId="a7">
    <w:name w:val="FollowedHyperlink"/>
    <w:rsid w:val="001A01CF"/>
    <w:rPr>
      <w:color w:val="954F72"/>
      <w:u w:val="single"/>
    </w:rPr>
  </w:style>
  <w:style w:type="character" w:styleId="a8">
    <w:name w:val="Emphasis"/>
    <w:uiPriority w:val="20"/>
    <w:qFormat/>
    <w:rsid w:val="001A01CF"/>
    <w:rPr>
      <w:i/>
      <w:iCs/>
    </w:rPr>
  </w:style>
  <w:style w:type="paragraph" w:styleId="a9">
    <w:name w:val="Body Text"/>
    <w:basedOn w:val="a"/>
    <w:link w:val="aa"/>
    <w:unhideWhenUsed/>
    <w:rsid w:val="001A01CF"/>
    <w:pPr>
      <w:spacing w:before="240" w:after="0" w:line="36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1A01CF"/>
    <w:rPr>
      <w:rFonts w:ascii="Times New Roman" w:eastAsia="Times New Roman" w:hAnsi="Times New Roman" w:cs="Times New Roman"/>
      <w:sz w:val="28"/>
      <w:szCs w:val="24"/>
      <w:lang w:val="uk-UA" w:eastAsia="ru-RU"/>
    </w:rPr>
  </w:style>
  <w:style w:type="paragraph" w:styleId="ab">
    <w:name w:val="Body Text Indent"/>
    <w:basedOn w:val="a"/>
    <w:link w:val="ac"/>
    <w:rsid w:val="001A01CF"/>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c">
    <w:name w:val="Основной текст с отступом Знак"/>
    <w:basedOn w:val="a0"/>
    <w:link w:val="ab"/>
    <w:rsid w:val="001A01CF"/>
    <w:rPr>
      <w:rFonts w:ascii="Times New Roman" w:eastAsia="Times New Roman" w:hAnsi="Times New Roman" w:cs="Times New Roman"/>
      <w:sz w:val="28"/>
      <w:szCs w:val="24"/>
      <w:lang w:val="ru-RU" w:eastAsia="ar-SA"/>
    </w:rPr>
  </w:style>
  <w:style w:type="paragraph" w:styleId="21">
    <w:name w:val="Body Text 2"/>
    <w:basedOn w:val="a"/>
    <w:link w:val="22"/>
    <w:semiHidden/>
    <w:unhideWhenUsed/>
    <w:rsid w:val="001A01CF"/>
    <w:pPr>
      <w:spacing w:after="120" w:line="480" w:lineRule="auto"/>
    </w:pPr>
    <w:rPr>
      <w:rFonts w:ascii="Calibri" w:eastAsia="Times New Roman" w:hAnsi="Calibri" w:cs="Calibri"/>
      <w:sz w:val="20"/>
      <w:szCs w:val="20"/>
    </w:rPr>
  </w:style>
  <w:style w:type="character" w:customStyle="1" w:styleId="22">
    <w:name w:val="Основной текст 2 Знак"/>
    <w:basedOn w:val="a0"/>
    <w:link w:val="21"/>
    <w:semiHidden/>
    <w:rsid w:val="001A01CF"/>
    <w:rPr>
      <w:rFonts w:ascii="Calibri" w:eastAsia="Times New Roman" w:hAnsi="Calibri" w:cs="Calibri"/>
      <w:sz w:val="20"/>
      <w:szCs w:val="20"/>
      <w:lang w:val="uk-UA"/>
    </w:rPr>
  </w:style>
  <w:style w:type="paragraph" w:styleId="ad">
    <w:name w:val="List Paragraph"/>
    <w:basedOn w:val="a"/>
    <w:uiPriority w:val="34"/>
    <w:qFormat/>
    <w:rsid w:val="001A01CF"/>
    <w:pPr>
      <w:spacing w:after="0" w:line="240" w:lineRule="auto"/>
      <w:ind w:left="720"/>
      <w:contextualSpacing/>
    </w:pPr>
    <w:rPr>
      <w:rFonts w:ascii="Calibri" w:eastAsia="Times New Roman" w:hAnsi="Calibri" w:cs="Calibri"/>
      <w:sz w:val="20"/>
      <w:szCs w:val="20"/>
    </w:rPr>
  </w:style>
  <w:style w:type="paragraph" w:customStyle="1" w:styleId="13">
    <w:name w:val="Стиль1"/>
    <w:basedOn w:val="a"/>
    <w:rsid w:val="001A01CF"/>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e">
    <w:name w:val="Загловок"/>
    <w:basedOn w:val="1"/>
    <w:rsid w:val="001A01CF"/>
    <w:pPr>
      <w:keepNext/>
      <w:spacing w:before="240" w:beforeAutospacing="0" w:after="60" w:afterAutospacing="0"/>
    </w:pPr>
    <w:rPr>
      <w:rFonts w:cs="Arial"/>
      <w:caps/>
      <w:kern w:val="32"/>
      <w:sz w:val="28"/>
      <w:szCs w:val="28"/>
    </w:rPr>
  </w:style>
  <w:style w:type="paragraph" w:customStyle="1" w:styleId="23">
    <w:name w:val="Основной стиль с отступом 2"/>
    <w:basedOn w:val="24"/>
    <w:rsid w:val="001A01CF"/>
    <w:pPr>
      <w:widowControl w:val="0"/>
      <w:spacing w:after="0" w:line="360" w:lineRule="auto"/>
      <w:ind w:left="0" w:firstLine="567"/>
      <w:jc w:val="both"/>
    </w:pPr>
    <w:rPr>
      <w:rFonts w:ascii="Times New Roman" w:hAnsi="Times New Roman" w:cs="Times New Roman"/>
      <w:sz w:val="24"/>
      <w:lang w:val="ru-RU" w:eastAsia="ru-RU"/>
    </w:rPr>
  </w:style>
  <w:style w:type="paragraph" w:styleId="24">
    <w:name w:val="Body Text Indent 2"/>
    <w:basedOn w:val="a"/>
    <w:link w:val="25"/>
    <w:semiHidden/>
    <w:unhideWhenUsed/>
    <w:rsid w:val="001A01CF"/>
    <w:pPr>
      <w:spacing w:after="120" w:line="480" w:lineRule="auto"/>
      <w:ind w:left="283"/>
    </w:pPr>
    <w:rPr>
      <w:rFonts w:ascii="Calibri" w:eastAsia="Times New Roman" w:hAnsi="Calibri" w:cs="Calibri"/>
      <w:sz w:val="20"/>
      <w:szCs w:val="20"/>
    </w:rPr>
  </w:style>
  <w:style w:type="character" w:customStyle="1" w:styleId="25">
    <w:name w:val="Основной текст с отступом 2 Знак"/>
    <w:basedOn w:val="a0"/>
    <w:link w:val="24"/>
    <w:semiHidden/>
    <w:rsid w:val="001A01CF"/>
    <w:rPr>
      <w:rFonts w:ascii="Calibri" w:eastAsia="Times New Roman" w:hAnsi="Calibri" w:cs="Calibri"/>
      <w:sz w:val="20"/>
      <w:szCs w:val="20"/>
      <w:lang w:val="uk-UA"/>
    </w:rPr>
  </w:style>
  <w:style w:type="character" w:customStyle="1" w:styleId="ft4">
    <w:name w:val="ft4"/>
    <w:basedOn w:val="a0"/>
    <w:rsid w:val="001A01CF"/>
  </w:style>
  <w:style w:type="character" w:styleId="af">
    <w:name w:val="annotation reference"/>
    <w:basedOn w:val="a0"/>
    <w:uiPriority w:val="99"/>
    <w:semiHidden/>
    <w:unhideWhenUsed/>
    <w:rsid w:val="00712DFE"/>
    <w:rPr>
      <w:sz w:val="16"/>
      <w:szCs w:val="16"/>
    </w:rPr>
  </w:style>
  <w:style w:type="paragraph" w:styleId="af0">
    <w:name w:val="annotation text"/>
    <w:basedOn w:val="a"/>
    <w:link w:val="af1"/>
    <w:uiPriority w:val="99"/>
    <w:semiHidden/>
    <w:unhideWhenUsed/>
    <w:rsid w:val="00712DFE"/>
    <w:pPr>
      <w:spacing w:line="240" w:lineRule="auto"/>
    </w:pPr>
    <w:rPr>
      <w:sz w:val="20"/>
      <w:szCs w:val="20"/>
    </w:rPr>
  </w:style>
  <w:style w:type="character" w:customStyle="1" w:styleId="af1">
    <w:name w:val="Текст примечания Знак"/>
    <w:basedOn w:val="a0"/>
    <w:link w:val="af0"/>
    <w:uiPriority w:val="99"/>
    <w:semiHidden/>
    <w:rsid w:val="00712DFE"/>
    <w:rPr>
      <w:sz w:val="20"/>
      <w:szCs w:val="20"/>
      <w:lang w:val="uk-UA"/>
    </w:rPr>
  </w:style>
  <w:style w:type="paragraph" w:styleId="af2">
    <w:name w:val="annotation subject"/>
    <w:basedOn w:val="af0"/>
    <w:next w:val="af0"/>
    <w:link w:val="af3"/>
    <w:uiPriority w:val="99"/>
    <w:semiHidden/>
    <w:unhideWhenUsed/>
    <w:rsid w:val="00712DFE"/>
    <w:rPr>
      <w:b/>
      <w:bCs/>
    </w:rPr>
  </w:style>
  <w:style w:type="character" w:customStyle="1" w:styleId="af3">
    <w:name w:val="Тема примечания Знак"/>
    <w:basedOn w:val="af1"/>
    <w:link w:val="af2"/>
    <w:uiPriority w:val="99"/>
    <w:semiHidden/>
    <w:rsid w:val="00712DFE"/>
    <w:rPr>
      <w:b/>
      <w:bCs/>
      <w:sz w:val="20"/>
      <w:szCs w:val="20"/>
      <w:lang w:val="uk-UA"/>
    </w:rPr>
  </w:style>
  <w:style w:type="paragraph" w:styleId="af4">
    <w:name w:val="Balloon Text"/>
    <w:basedOn w:val="a"/>
    <w:link w:val="af5"/>
    <w:uiPriority w:val="99"/>
    <w:semiHidden/>
    <w:unhideWhenUsed/>
    <w:rsid w:val="00712DF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12DFE"/>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qFormat/>
    <w:rsid w:val="001A01C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1A01C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A01CF"/>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nhideWhenUsed/>
    <w:qFormat/>
    <w:rsid w:val="001A01CF"/>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1CF"/>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semiHidden/>
    <w:rsid w:val="001A01CF"/>
    <w:rPr>
      <w:rFonts w:asciiTheme="majorHAnsi" w:eastAsiaTheme="majorEastAsia" w:hAnsiTheme="majorHAnsi" w:cstheme="majorBidi"/>
      <w:color w:val="2E74B5" w:themeColor="accent1" w:themeShade="BF"/>
      <w:sz w:val="26"/>
      <w:szCs w:val="26"/>
      <w:lang w:val="uk-UA"/>
    </w:rPr>
  </w:style>
  <w:style w:type="character" w:customStyle="1" w:styleId="30">
    <w:name w:val="Заголовок 3 Знак"/>
    <w:basedOn w:val="a0"/>
    <w:link w:val="3"/>
    <w:rsid w:val="001A01CF"/>
    <w:rPr>
      <w:rFonts w:ascii="Arial" w:eastAsia="Times New Roman" w:hAnsi="Arial" w:cs="Arial"/>
      <w:b/>
      <w:bCs/>
      <w:sz w:val="26"/>
      <w:szCs w:val="26"/>
      <w:lang w:val="uk-UA"/>
    </w:rPr>
  </w:style>
  <w:style w:type="character" w:customStyle="1" w:styleId="50">
    <w:name w:val="Заголовок 5 Знак"/>
    <w:basedOn w:val="a0"/>
    <w:link w:val="5"/>
    <w:rsid w:val="001A01CF"/>
    <w:rPr>
      <w:rFonts w:ascii="Calibri" w:eastAsia="Times New Roman" w:hAnsi="Calibri" w:cs="Times New Roman"/>
      <w:b/>
      <w:bCs/>
      <w:i/>
      <w:iCs/>
      <w:sz w:val="26"/>
      <w:szCs w:val="26"/>
      <w:lang w:val="uk-UA"/>
    </w:rPr>
  </w:style>
  <w:style w:type="paragraph" w:customStyle="1" w:styleId="11">
    <w:name w:val="Обычный1"/>
    <w:rsid w:val="001A01CF"/>
    <w:pPr>
      <w:spacing w:after="0" w:line="276" w:lineRule="auto"/>
    </w:pPr>
    <w:rPr>
      <w:rFonts w:ascii="Arial" w:eastAsia="Times New Roman" w:hAnsi="Arial" w:cs="Arial"/>
      <w:lang w:val="ru-RU" w:eastAsia="ru-RU"/>
    </w:rPr>
  </w:style>
  <w:style w:type="paragraph" w:customStyle="1" w:styleId="Body1">
    <w:name w:val="Body 1"/>
    <w:rsid w:val="001A01CF"/>
    <w:pPr>
      <w:spacing w:after="0" w:line="240" w:lineRule="auto"/>
      <w:outlineLvl w:val="0"/>
    </w:pPr>
    <w:rPr>
      <w:rFonts w:ascii="Times New Roman" w:eastAsia="Times New Roman" w:hAnsi="Times New Roman" w:cs="Times New Roman"/>
      <w:color w:val="000000"/>
      <w:sz w:val="24"/>
      <w:szCs w:val="20"/>
      <w:u w:color="000000"/>
      <w:lang w:val="cs-CZ"/>
    </w:rPr>
  </w:style>
  <w:style w:type="paragraph" w:styleId="a3">
    <w:name w:val="Normal (Web)"/>
    <w:aliases w:val="Обычный (Интернет)"/>
    <w:basedOn w:val="a"/>
    <w:rsid w:val="001A01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92">
    <w:name w:val="Font Style192"/>
    <w:rsid w:val="001A01CF"/>
    <w:rPr>
      <w:rFonts w:ascii="Times New Roman" w:hAnsi="Times New Roman" w:cs="Times New Roman" w:hint="default"/>
      <w:sz w:val="18"/>
      <w:szCs w:val="18"/>
    </w:rPr>
  </w:style>
  <w:style w:type="character" w:customStyle="1" w:styleId="FontStyle190">
    <w:name w:val="Font Style190"/>
    <w:rsid w:val="001A01CF"/>
    <w:rPr>
      <w:rFonts w:ascii="Times New Roman" w:hAnsi="Times New Roman" w:cs="Times New Roman" w:hint="default"/>
      <w:b/>
      <w:bCs/>
      <w:i/>
      <w:iCs/>
      <w:sz w:val="18"/>
      <w:szCs w:val="18"/>
    </w:rPr>
  </w:style>
  <w:style w:type="table" w:styleId="a4">
    <w:name w:val="Table Grid"/>
    <w:basedOn w:val="a1"/>
    <w:rsid w:val="001A01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1A01CF"/>
    <w:rPr>
      <w:color w:val="0000FF"/>
      <w:u w:val="single"/>
    </w:rPr>
  </w:style>
  <w:style w:type="character" w:styleId="HTML">
    <w:name w:val="HTML Cite"/>
    <w:rsid w:val="001A01CF"/>
    <w:rPr>
      <w:i/>
      <w:iCs/>
    </w:rPr>
  </w:style>
  <w:style w:type="paragraph" w:customStyle="1" w:styleId="12">
    <w:name w:val="Абзац списка1"/>
    <w:basedOn w:val="a"/>
    <w:rsid w:val="001A01CF"/>
    <w:pPr>
      <w:spacing w:after="200" w:line="276" w:lineRule="auto"/>
      <w:ind w:left="720"/>
      <w:contextualSpacing/>
    </w:pPr>
    <w:rPr>
      <w:rFonts w:ascii="Calibri" w:eastAsia="Times New Roman" w:hAnsi="Calibri" w:cs="Times New Roman"/>
      <w:lang w:val="ru-RU"/>
    </w:rPr>
  </w:style>
  <w:style w:type="character" w:customStyle="1" w:styleId="a6">
    <w:name w:val="Неразрешенное упоминание"/>
    <w:uiPriority w:val="99"/>
    <w:semiHidden/>
    <w:unhideWhenUsed/>
    <w:rsid w:val="001A01CF"/>
    <w:rPr>
      <w:color w:val="605E5C"/>
      <w:shd w:val="clear" w:color="auto" w:fill="E1DFDD"/>
    </w:rPr>
  </w:style>
  <w:style w:type="character" w:styleId="a7">
    <w:name w:val="FollowedHyperlink"/>
    <w:rsid w:val="001A01CF"/>
    <w:rPr>
      <w:color w:val="954F72"/>
      <w:u w:val="single"/>
    </w:rPr>
  </w:style>
  <w:style w:type="character" w:styleId="a8">
    <w:name w:val="Emphasis"/>
    <w:uiPriority w:val="20"/>
    <w:qFormat/>
    <w:rsid w:val="001A01CF"/>
    <w:rPr>
      <w:i/>
      <w:iCs/>
    </w:rPr>
  </w:style>
  <w:style w:type="paragraph" w:styleId="a9">
    <w:name w:val="Body Text"/>
    <w:basedOn w:val="a"/>
    <w:link w:val="aa"/>
    <w:unhideWhenUsed/>
    <w:rsid w:val="001A01CF"/>
    <w:pPr>
      <w:spacing w:before="240" w:after="0" w:line="36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1A01CF"/>
    <w:rPr>
      <w:rFonts w:ascii="Times New Roman" w:eastAsia="Times New Roman" w:hAnsi="Times New Roman" w:cs="Times New Roman"/>
      <w:sz w:val="28"/>
      <w:szCs w:val="24"/>
      <w:lang w:val="uk-UA" w:eastAsia="ru-RU"/>
    </w:rPr>
  </w:style>
  <w:style w:type="paragraph" w:styleId="ab">
    <w:name w:val="Body Text Indent"/>
    <w:basedOn w:val="a"/>
    <w:link w:val="ac"/>
    <w:rsid w:val="001A01CF"/>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c">
    <w:name w:val="Основной текст с отступом Знак"/>
    <w:basedOn w:val="a0"/>
    <w:link w:val="ab"/>
    <w:rsid w:val="001A01CF"/>
    <w:rPr>
      <w:rFonts w:ascii="Times New Roman" w:eastAsia="Times New Roman" w:hAnsi="Times New Roman" w:cs="Times New Roman"/>
      <w:sz w:val="28"/>
      <w:szCs w:val="24"/>
      <w:lang w:val="ru-RU" w:eastAsia="ar-SA"/>
    </w:rPr>
  </w:style>
  <w:style w:type="paragraph" w:styleId="21">
    <w:name w:val="Body Text 2"/>
    <w:basedOn w:val="a"/>
    <w:link w:val="22"/>
    <w:semiHidden/>
    <w:unhideWhenUsed/>
    <w:rsid w:val="001A01CF"/>
    <w:pPr>
      <w:spacing w:after="120" w:line="480" w:lineRule="auto"/>
    </w:pPr>
    <w:rPr>
      <w:rFonts w:ascii="Calibri" w:eastAsia="Times New Roman" w:hAnsi="Calibri" w:cs="Calibri"/>
      <w:sz w:val="20"/>
      <w:szCs w:val="20"/>
    </w:rPr>
  </w:style>
  <w:style w:type="character" w:customStyle="1" w:styleId="22">
    <w:name w:val="Основной текст 2 Знак"/>
    <w:basedOn w:val="a0"/>
    <w:link w:val="21"/>
    <w:semiHidden/>
    <w:rsid w:val="001A01CF"/>
    <w:rPr>
      <w:rFonts w:ascii="Calibri" w:eastAsia="Times New Roman" w:hAnsi="Calibri" w:cs="Calibri"/>
      <w:sz w:val="20"/>
      <w:szCs w:val="20"/>
      <w:lang w:val="uk-UA"/>
    </w:rPr>
  </w:style>
  <w:style w:type="paragraph" w:styleId="ad">
    <w:name w:val="List Paragraph"/>
    <w:basedOn w:val="a"/>
    <w:uiPriority w:val="34"/>
    <w:qFormat/>
    <w:rsid w:val="001A01CF"/>
    <w:pPr>
      <w:spacing w:after="0" w:line="240" w:lineRule="auto"/>
      <w:ind w:left="720"/>
      <w:contextualSpacing/>
    </w:pPr>
    <w:rPr>
      <w:rFonts w:ascii="Calibri" w:eastAsia="Times New Roman" w:hAnsi="Calibri" w:cs="Calibri"/>
      <w:sz w:val="20"/>
      <w:szCs w:val="20"/>
    </w:rPr>
  </w:style>
  <w:style w:type="paragraph" w:customStyle="1" w:styleId="13">
    <w:name w:val="Стиль1"/>
    <w:basedOn w:val="a"/>
    <w:rsid w:val="001A01CF"/>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e">
    <w:name w:val="Загловок"/>
    <w:basedOn w:val="1"/>
    <w:rsid w:val="001A01CF"/>
    <w:pPr>
      <w:keepNext/>
      <w:spacing w:before="240" w:beforeAutospacing="0" w:after="60" w:afterAutospacing="0"/>
    </w:pPr>
    <w:rPr>
      <w:rFonts w:cs="Arial"/>
      <w:caps/>
      <w:kern w:val="32"/>
      <w:sz w:val="28"/>
      <w:szCs w:val="28"/>
    </w:rPr>
  </w:style>
  <w:style w:type="paragraph" w:customStyle="1" w:styleId="23">
    <w:name w:val="Основной стиль с отступом 2"/>
    <w:basedOn w:val="24"/>
    <w:rsid w:val="001A01CF"/>
    <w:pPr>
      <w:widowControl w:val="0"/>
      <w:spacing w:after="0" w:line="360" w:lineRule="auto"/>
      <w:ind w:left="0" w:firstLine="567"/>
      <w:jc w:val="both"/>
    </w:pPr>
    <w:rPr>
      <w:rFonts w:ascii="Times New Roman" w:hAnsi="Times New Roman" w:cs="Times New Roman"/>
      <w:sz w:val="24"/>
      <w:lang w:val="ru-RU" w:eastAsia="ru-RU"/>
    </w:rPr>
  </w:style>
  <w:style w:type="paragraph" w:styleId="24">
    <w:name w:val="Body Text Indent 2"/>
    <w:basedOn w:val="a"/>
    <w:link w:val="25"/>
    <w:semiHidden/>
    <w:unhideWhenUsed/>
    <w:rsid w:val="001A01CF"/>
    <w:pPr>
      <w:spacing w:after="120" w:line="480" w:lineRule="auto"/>
      <w:ind w:left="283"/>
    </w:pPr>
    <w:rPr>
      <w:rFonts w:ascii="Calibri" w:eastAsia="Times New Roman" w:hAnsi="Calibri" w:cs="Calibri"/>
      <w:sz w:val="20"/>
      <w:szCs w:val="20"/>
    </w:rPr>
  </w:style>
  <w:style w:type="character" w:customStyle="1" w:styleId="25">
    <w:name w:val="Основной текст с отступом 2 Знак"/>
    <w:basedOn w:val="a0"/>
    <w:link w:val="24"/>
    <w:semiHidden/>
    <w:rsid w:val="001A01CF"/>
    <w:rPr>
      <w:rFonts w:ascii="Calibri" w:eastAsia="Times New Roman" w:hAnsi="Calibri" w:cs="Calibri"/>
      <w:sz w:val="20"/>
      <w:szCs w:val="20"/>
      <w:lang w:val="uk-UA"/>
    </w:rPr>
  </w:style>
  <w:style w:type="character" w:customStyle="1" w:styleId="ft4">
    <w:name w:val="ft4"/>
    <w:basedOn w:val="a0"/>
    <w:rsid w:val="001A01CF"/>
  </w:style>
  <w:style w:type="character" w:styleId="af">
    <w:name w:val="annotation reference"/>
    <w:basedOn w:val="a0"/>
    <w:uiPriority w:val="99"/>
    <w:semiHidden/>
    <w:unhideWhenUsed/>
    <w:rsid w:val="00712DFE"/>
    <w:rPr>
      <w:sz w:val="16"/>
      <w:szCs w:val="16"/>
    </w:rPr>
  </w:style>
  <w:style w:type="paragraph" w:styleId="af0">
    <w:name w:val="annotation text"/>
    <w:basedOn w:val="a"/>
    <w:link w:val="af1"/>
    <w:uiPriority w:val="99"/>
    <w:semiHidden/>
    <w:unhideWhenUsed/>
    <w:rsid w:val="00712DFE"/>
    <w:pPr>
      <w:spacing w:line="240" w:lineRule="auto"/>
    </w:pPr>
    <w:rPr>
      <w:sz w:val="20"/>
      <w:szCs w:val="20"/>
    </w:rPr>
  </w:style>
  <w:style w:type="character" w:customStyle="1" w:styleId="af1">
    <w:name w:val="Текст примечания Знак"/>
    <w:basedOn w:val="a0"/>
    <w:link w:val="af0"/>
    <w:uiPriority w:val="99"/>
    <w:semiHidden/>
    <w:rsid w:val="00712DFE"/>
    <w:rPr>
      <w:sz w:val="20"/>
      <w:szCs w:val="20"/>
      <w:lang w:val="uk-UA"/>
    </w:rPr>
  </w:style>
  <w:style w:type="paragraph" w:styleId="af2">
    <w:name w:val="annotation subject"/>
    <w:basedOn w:val="af0"/>
    <w:next w:val="af0"/>
    <w:link w:val="af3"/>
    <w:uiPriority w:val="99"/>
    <w:semiHidden/>
    <w:unhideWhenUsed/>
    <w:rsid w:val="00712DFE"/>
    <w:rPr>
      <w:b/>
      <w:bCs/>
    </w:rPr>
  </w:style>
  <w:style w:type="character" w:customStyle="1" w:styleId="af3">
    <w:name w:val="Тема примечания Знак"/>
    <w:basedOn w:val="af1"/>
    <w:link w:val="af2"/>
    <w:uiPriority w:val="99"/>
    <w:semiHidden/>
    <w:rsid w:val="00712DFE"/>
    <w:rPr>
      <w:b/>
      <w:bCs/>
      <w:sz w:val="20"/>
      <w:szCs w:val="20"/>
      <w:lang w:val="uk-UA"/>
    </w:rPr>
  </w:style>
  <w:style w:type="paragraph" w:styleId="af4">
    <w:name w:val="Balloon Text"/>
    <w:basedOn w:val="a"/>
    <w:link w:val="af5"/>
    <w:uiPriority w:val="99"/>
    <w:semiHidden/>
    <w:unhideWhenUsed/>
    <w:rsid w:val="00712DF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12DF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as.gov.ua/content/literatura/1024/" TargetMode="External"/><Relationship Id="rId3" Type="http://schemas.microsoft.com/office/2007/relationships/stylesWithEffects" Target="stylesWithEffect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turovceva@ukr.net"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32</Pages>
  <Words>19381</Words>
  <Characters>11048</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botanika</cp:lastModifiedBy>
  <cp:revision>8</cp:revision>
  <dcterms:created xsi:type="dcterms:W3CDTF">2020-10-09T03:39:00Z</dcterms:created>
  <dcterms:modified xsi:type="dcterms:W3CDTF">2020-11-10T09:34:00Z</dcterms:modified>
</cp:coreProperties>
</file>