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2B2A8A">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2B2A8A">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2B2A8A">
      <w:pPr>
        <w:jc w:val="center"/>
        <w:rPr>
          <w:rFonts w:ascii="Times New Roman" w:hAnsi="Times New Roman" w:cs="Times New Roman"/>
          <w:b/>
          <w:caps/>
          <w:sz w:val="24"/>
          <w:szCs w:val="24"/>
        </w:rPr>
      </w:pPr>
    </w:p>
    <w:p w:rsidR="00D05164" w:rsidRPr="003F5F43" w:rsidRDefault="004A37E1" w:rsidP="002B2A8A">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2B2A8A">
      <w:pPr>
        <w:jc w:val="center"/>
        <w:rPr>
          <w:rFonts w:ascii="Times New Roman" w:hAnsi="Times New Roman" w:cs="Times New Roman"/>
          <w:b/>
          <w:caps/>
          <w:sz w:val="24"/>
          <w:szCs w:val="24"/>
          <w:highlight w:val="magenta"/>
        </w:rPr>
      </w:pPr>
    </w:p>
    <w:p w:rsidR="00D05164" w:rsidRPr="009A196F" w:rsidRDefault="00D05164" w:rsidP="002B2A8A">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2B2A8A">
      <w:pPr>
        <w:jc w:val="center"/>
        <w:rPr>
          <w:rFonts w:ascii="Times New Roman" w:hAnsi="Times New Roman" w:cs="Times New Roman"/>
          <w:b/>
          <w:caps/>
          <w:color w:val="000000"/>
          <w:sz w:val="24"/>
          <w:szCs w:val="24"/>
        </w:rPr>
      </w:pPr>
    </w:p>
    <w:tbl>
      <w:tblPr>
        <w:tblW w:w="14601" w:type="dxa"/>
        <w:tblInd w:w="120" w:type="dxa"/>
        <w:tblLayout w:type="fixed"/>
        <w:tblCellMar>
          <w:top w:w="15" w:type="dxa"/>
          <w:left w:w="15" w:type="dxa"/>
          <w:bottom w:w="15" w:type="dxa"/>
          <w:right w:w="15" w:type="dxa"/>
        </w:tblCellMar>
        <w:tblLook w:val="0000"/>
      </w:tblPr>
      <w:tblGrid>
        <w:gridCol w:w="3240"/>
        <w:gridCol w:w="11361"/>
      </w:tblGrid>
      <w:tr w:rsidR="00D05164" w:rsidRPr="003D6582" w:rsidTr="002B2A8A">
        <w:trPr>
          <w:trHeight w:val="279"/>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2B2A8A">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2B2A8A">
            <w:pPr>
              <w:rPr>
                <w:rFonts w:ascii="Times New Roman" w:hAnsi="Times New Roman" w:cs="Times New Roman"/>
                <w:color w:val="000000"/>
                <w:sz w:val="24"/>
                <w:szCs w:val="24"/>
              </w:rPr>
            </w:pPr>
            <w:r w:rsidRPr="005E44FD">
              <w:rPr>
                <w:i/>
                <w:color w:val="000000"/>
              </w:rPr>
              <w:t>Нормативний/вибірковий</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FC0317" w:rsidP="002B2A8A">
            <w:pPr>
              <w:tabs>
                <w:tab w:val="left" w:pos="9623"/>
              </w:tabs>
              <w:jc w:val="both"/>
              <w:rPr>
                <w:rFonts w:ascii="Times New Roman" w:hAnsi="Times New Roman" w:cs="Times New Roman"/>
                <w:sz w:val="24"/>
                <w:szCs w:val="24"/>
              </w:rPr>
            </w:pPr>
            <w:r w:rsidRPr="00FC0317">
              <w:rPr>
                <w:rFonts w:ascii="Times New Roman" w:hAnsi="Times New Roman" w:cs="Times New Roman"/>
                <w:sz w:val="24"/>
                <w:szCs w:val="24"/>
              </w:rPr>
              <w:t>Біотехнологія в садово-парковому господарстві</w:t>
            </w:r>
          </w:p>
          <w:p w:rsidR="00405857" w:rsidRPr="003D6582" w:rsidRDefault="00FC0317" w:rsidP="002B2A8A">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вибіркова</w:t>
            </w:r>
          </w:p>
        </w:tc>
      </w:tr>
      <w:tr w:rsidR="00405857" w:rsidRPr="003D6582" w:rsidTr="002B2A8A">
        <w:trPr>
          <w:trHeight w:val="279"/>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2B2A8A">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2B2A8A">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2B2A8A">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2B2A8A">
            <w:pPr>
              <w:tabs>
                <w:tab w:val="left" w:pos="9623"/>
              </w:tabs>
              <w:jc w:val="both"/>
              <w:rPr>
                <w:rFonts w:ascii="Times New Roman" w:hAnsi="Times New Roman" w:cs="Times New Roman"/>
                <w:sz w:val="24"/>
                <w:szCs w:val="24"/>
              </w:rPr>
            </w:pPr>
          </w:p>
          <w:p w:rsidR="00405857" w:rsidRDefault="00405857" w:rsidP="002B2A8A">
            <w:pPr>
              <w:tabs>
                <w:tab w:val="left" w:pos="9623"/>
              </w:tabs>
              <w:jc w:val="both"/>
              <w:rPr>
                <w:rFonts w:ascii="Times New Roman" w:hAnsi="Times New Roman" w:cs="Times New Roman"/>
                <w:sz w:val="24"/>
                <w:szCs w:val="24"/>
              </w:rPr>
            </w:pPr>
          </w:p>
          <w:p w:rsidR="003A7D89" w:rsidRPr="003D6582" w:rsidRDefault="00FC0317" w:rsidP="002B2A8A">
            <w:pPr>
              <w:tabs>
                <w:tab w:val="left" w:pos="9623"/>
              </w:tabs>
              <w:jc w:val="both"/>
              <w:rPr>
                <w:rFonts w:ascii="Times New Roman" w:hAnsi="Times New Roman" w:cs="Times New Roman"/>
                <w:sz w:val="24"/>
                <w:szCs w:val="24"/>
              </w:rPr>
            </w:pPr>
            <w:r w:rsidRPr="00FC0317">
              <w:rPr>
                <w:rFonts w:ascii="Times New Roman" w:hAnsi="Times New Roman" w:cs="Times New Roman"/>
                <w:sz w:val="24"/>
                <w:szCs w:val="24"/>
              </w:rPr>
              <w:t>Садово-паркове господарство. Лісівництво.</w:t>
            </w:r>
          </w:p>
        </w:tc>
      </w:tr>
      <w:tr w:rsidR="00405857" w:rsidRPr="003D6582" w:rsidTr="002B2A8A">
        <w:trPr>
          <w:trHeight w:val="279"/>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2B2A8A">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2B2A8A">
            <w:pPr>
              <w:tabs>
                <w:tab w:val="left" w:pos="9623"/>
              </w:tabs>
              <w:jc w:val="both"/>
              <w:rPr>
                <w:rFonts w:ascii="Times New Roman" w:hAnsi="Times New Roman" w:cs="Times New Roman"/>
                <w:sz w:val="24"/>
                <w:szCs w:val="24"/>
              </w:rPr>
            </w:pPr>
            <w:r w:rsidRPr="005E44FD">
              <w:rPr>
                <w:i/>
              </w:rPr>
              <w:t>2020-2021/</w:t>
            </w:r>
            <w:bookmarkStart w:id="0" w:name="_GoBack"/>
            <w:bookmarkEnd w:id="0"/>
            <w:r w:rsidR="007A56FC" w:rsidRPr="003A7D89">
              <w:rPr>
                <w:i/>
              </w:rPr>
              <w:t xml:space="preserve"> </w:t>
            </w:r>
            <w:r w:rsidR="00672990" w:rsidRPr="003A7D89">
              <w:rPr>
                <w:i/>
                <w:lang w:val="en-US"/>
              </w:rPr>
              <w:t>VI</w:t>
            </w:r>
            <w:r w:rsidR="00FC0317">
              <w:rPr>
                <w:i/>
              </w:rPr>
              <w:t>І</w:t>
            </w:r>
            <w:r w:rsidR="00672990" w:rsidRPr="003A7D89">
              <w:rPr>
                <w:i/>
                <w:lang w:val="en-US"/>
              </w:rPr>
              <w:t>I</w:t>
            </w:r>
            <w:r w:rsidRPr="003A7D89">
              <w:rPr>
                <w:i/>
              </w:rPr>
              <w:t xml:space="preserve"> семестр /</w:t>
            </w:r>
            <w:r w:rsidR="00672990" w:rsidRPr="003A7D89">
              <w:rPr>
                <w:i/>
              </w:rPr>
              <w:t>4</w:t>
            </w:r>
            <w:r w:rsidRPr="003A7D89">
              <w:rPr>
                <w:i/>
              </w:rPr>
              <w:t xml:space="preserve"> курс</w:t>
            </w:r>
          </w:p>
        </w:tc>
      </w:tr>
      <w:tr w:rsidR="00D05164" w:rsidRPr="003D6582" w:rsidTr="002B2A8A">
        <w:trPr>
          <w:trHeight w:val="465"/>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2B2A8A">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2B2A8A">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2B2A8A">
        <w:trPr>
          <w:trHeight w:val="640"/>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2B2A8A">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2B2A8A">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2B2A8A">
        <w:trPr>
          <w:trHeight w:val="380"/>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2B2A8A">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2B2A8A">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2B2A8A">
        <w:trPr>
          <w:trHeight w:val="257"/>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2B2A8A">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2B2A8A">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2B2A8A">
        <w:trPr>
          <w:trHeight w:val="180"/>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2B2A8A" w:rsidRDefault="00D05164" w:rsidP="002B2A8A">
            <w:pPr>
              <w:ind w:right="-141"/>
              <w:rPr>
                <w:rFonts w:ascii="Times New Roman Полужирный" w:hAnsi="Times New Roman Полужирный" w:cs="Times New Roman"/>
                <w:color w:val="000000"/>
                <w:spacing w:val="-4"/>
                <w:sz w:val="24"/>
                <w:szCs w:val="24"/>
              </w:rPr>
            </w:pPr>
            <w:r w:rsidRPr="002B2A8A">
              <w:rPr>
                <w:rFonts w:ascii="Times New Roman Полужирный" w:hAnsi="Times New Roman Полужирный" w:cs="Times New Roman"/>
                <w:b/>
                <w:color w:val="000000"/>
                <w:spacing w:val="-4"/>
                <w:sz w:val="24"/>
                <w:szCs w:val="24"/>
              </w:rPr>
              <w:t xml:space="preserve">Сторінка курсу в </w:t>
            </w:r>
            <w:r w:rsidR="00531215" w:rsidRPr="002B2A8A">
              <w:rPr>
                <w:rFonts w:ascii="Times New Roman Полужирный" w:hAnsi="Times New Roman Полужирный" w:cs="Times New Roman"/>
                <w:b/>
                <w:color w:val="000000"/>
                <w:spacing w:val="-4"/>
                <w:sz w:val="24"/>
                <w:szCs w:val="24"/>
              </w:rPr>
              <w:t>ЦОДТ МДПУ ім. Б.Хмельницького</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FC0317" w:rsidP="002B2A8A">
            <w:pPr>
              <w:ind w:left="290"/>
              <w:jc w:val="both"/>
              <w:rPr>
                <w:rFonts w:ascii="Times New Roman" w:hAnsi="Times New Roman" w:cs="Times New Roman"/>
                <w:color w:val="000000"/>
                <w:sz w:val="24"/>
                <w:szCs w:val="24"/>
              </w:rPr>
            </w:pPr>
            <w:r w:rsidRPr="00FC0317">
              <w:rPr>
                <w:rFonts w:ascii="Times New Roman" w:hAnsi="Times New Roman" w:cs="Times New Roman"/>
                <w:sz w:val="24"/>
                <w:szCs w:val="24"/>
              </w:rPr>
              <w:t>http://www.dfn.mdpu.org.ua/course/view.php?id=4387</w:t>
            </w:r>
          </w:p>
        </w:tc>
      </w:tr>
      <w:tr w:rsidR="00D05164" w:rsidRPr="003D6582" w:rsidTr="002B2A8A">
        <w:trPr>
          <w:trHeight w:val="740"/>
        </w:trPr>
        <w:tc>
          <w:tcPr>
            <w:tcW w:w="32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2B2A8A">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361"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2B2A8A">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2B2A8A">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2B2A8A">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2B2A8A">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E87439" w:rsidRDefault="00E87439" w:rsidP="002B2A8A">
      <w:pPr>
        <w:ind w:left="360"/>
        <w:contextualSpacing/>
        <w:jc w:val="center"/>
        <w:rPr>
          <w:rFonts w:ascii="Times New Roman" w:hAnsi="Times New Roman" w:cs="Times New Roman"/>
          <w:b/>
          <w:caps/>
          <w:color w:val="000000"/>
          <w:sz w:val="24"/>
          <w:szCs w:val="24"/>
        </w:rPr>
      </w:pPr>
    </w:p>
    <w:p w:rsidR="00E87439" w:rsidRDefault="00E87439" w:rsidP="002B2A8A">
      <w:pPr>
        <w:ind w:left="360"/>
        <w:contextualSpacing/>
        <w:jc w:val="center"/>
        <w:rPr>
          <w:rFonts w:ascii="Times New Roman" w:hAnsi="Times New Roman" w:cs="Times New Roman"/>
          <w:b/>
          <w:caps/>
          <w:color w:val="000000"/>
          <w:sz w:val="24"/>
          <w:szCs w:val="24"/>
        </w:rPr>
      </w:pPr>
    </w:p>
    <w:p w:rsidR="00D05164" w:rsidRPr="003F5F43" w:rsidRDefault="00477F82" w:rsidP="002B2A8A">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sidR="001750D2">
        <w:rPr>
          <w:rFonts w:ascii="Times New Roman" w:hAnsi="Times New Roman" w:cs="Times New Roman"/>
          <w:b/>
          <w:caps/>
          <w:color w:val="000000"/>
          <w:sz w:val="24"/>
          <w:szCs w:val="24"/>
        </w:rPr>
        <w:t>Анотація</w:t>
      </w:r>
    </w:p>
    <w:p w:rsidR="00477F82" w:rsidRPr="003F5F43" w:rsidRDefault="00477F82" w:rsidP="002B2A8A">
      <w:pPr>
        <w:ind w:left="360"/>
        <w:contextualSpacing/>
        <w:jc w:val="center"/>
        <w:rPr>
          <w:rFonts w:ascii="Times New Roman" w:hAnsi="Times New Roman" w:cs="Times New Roman"/>
          <w:caps/>
          <w:color w:val="000000"/>
          <w:sz w:val="24"/>
          <w:szCs w:val="24"/>
        </w:rPr>
      </w:pPr>
    </w:p>
    <w:p w:rsidR="00F05837" w:rsidRDefault="005A0115" w:rsidP="002B2A8A">
      <w:pPr>
        <w:ind w:firstLine="540"/>
        <w:jc w:val="both"/>
        <w:rPr>
          <w:rFonts w:ascii="Times New Roman" w:hAnsi="Times New Roman" w:cs="Times New Roman"/>
          <w:sz w:val="24"/>
          <w:szCs w:val="24"/>
        </w:rPr>
      </w:pPr>
      <w:r w:rsidRPr="00E87439">
        <w:rPr>
          <w:rFonts w:ascii="Times New Roman" w:hAnsi="Times New Roman" w:cs="Times New Roman"/>
          <w:sz w:val="24"/>
          <w:szCs w:val="24"/>
        </w:rPr>
        <w:t>Навчальний курс</w:t>
      </w:r>
      <w:r w:rsidR="00CF3BD3" w:rsidRPr="00E87439">
        <w:rPr>
          <w:rFonts w:ascii="Times New Roman" w:hAnsi="Times New Roman" w:cs="Times New Roman"/>
          <w:sz w:val="24"/>
          <w:szCs w:val="24"/>
        </w:rPr>
        <w:t xml:space="preserve"> </w:t>
      </w:r>
      <w:r w:rsidR="00B66D78" w:rsidRPr="00E87439">
        <w:rPr>
          <w:rFonts w:ascii="Times New Roman" w:hAnsi="Times New Roman" w:cs="Times New Roman"/>
          <w:sz w:val="24"/>
          <w:szCs w:val="24"/>
        </w:rPr>
        <w:t>«</w:t>
      </w:r>
      <w:r w:rsidR="00C31828" w:rsidRPr="00E87439">
        <w:rPr>
          <w:rFonts w:ascii="Times New Roman" w:hAnsi="Times New Roman" w:cs="Times New Roman"/>
          <w:sz w:val="24"/>
          <w:szCs w:val="24"/>
        </w:rPr>
        <w:t>Біотехнологія в садово-парковому господарстві</w:t>
      </w:r>
      <w:r w:rsidR="00B66D78" w:rsidRPr="00E87439">
        <w:rPr>
          <w:rFonts w:ascii="Times New Roman" w:hAnsi="Times New Roman" w:cs="Times New Roman"/>
          <w:sz w:val="24"/>
          <w:szCs w:val="24"/>
        </w:rPr>
        <w:t>»</w:t>
      </w:r>
      <w:r w:rsidR="008A136E" w:rsidRPr="00E87439">
        <w:rPr>
          <w:rFonts w:ascii="Times New Roman" w:hAnsi="Times New Roman" w:cs="Times New Roman"/>
          <w:sz w:val="24"/>
          <w:szCs w:val="24"/>
        </w:rPr>
        <w:t xml:space="preserve"> є невід’ємним складником</w:t>
      </w:r>
      <w:r w:rsidR="003A3FBF" w:rsidRPr="00E87439">
        <w:rPr>
          <w:rFonts w:ascii="Times New Roman" w:hAnsi="Times New Roman" w:cs="Times New Roman"/>
          <w:sz w:val="24"/>
          <w:szCs w:val="24"/>
        </w:rPr>
        <w:t xml:space="preserve"> системи підготовки </w:t>
      </w:r>
      <w:r w:rsidR="00C31828" w:rsidRPr="00E87439">
        <w:rPr>
          <w:rFonts w:ascii="Times New Roman" w:hAnsi="Times New Roman" w:cs="Times New Roman"/>
          <w:sz w:val="24"/>
          <w:szCs w:val="24"/>
        </w:rPr>
        <w:t>спеціалістів садово-паркового господарства</w:t>
      </w:r>
      <w:r w:rsidR="003A7D89"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за </w:t>
      </w:r>
      <w:r w:rsidR="003A7D89" w:rsidRPr="00E87439">
        <w:rPr>
          <w:rFonts w:ascii="Times New Roman" w:hAnsi="Times New Roman" w:cs="Times New Roman"/>
          <w:sz w:val="24"/>
          <w:szCs w:val="24"/>
        </w:rPr>
        <w:t>першим ступенем вищої освіти «</w:t>
      </w:r>
      <w:r w:rsidR="008A136E" w:rsidRPr="00E87439">
        <w:rPr>
          <w:rFonts w:ascii="Times New Roman" w:hAnsi="Times New Roman" w:cs="Times New Roman"/>
          <w:sz w:val="24"/>
          <w:szCs w:val="24"/>
        </w:rPr>
        <w:t>бакалавр</w:t>
      </w:r>
      <w:r w:rsidR="003A7D89" w:rsidRPr="00E87439">
        <w:rPr>
          <w:rFonts w:ascii="Times New Roman" w:hAnsi="Times New Roman" w:cs="Times New Roman"/>
          <w:sz w:val="24"/>
          <w:szCs w:val="24"/>
        </w:rPr>
        <w:t>»</w:t>
      </w:r>
      <w:r w:rsidR="00E925BA" w:rsidRPr="00E87439">
        <w:rPr>
          <w:rFonts w:ascii="Times New Roman" w:hAnsi="Times New Roman" w:cs="Times New Roman"/>
          <w:sz w:val="24"/>
          <w:szCs w:val="24"/>
        </w:rPr>
        <w:t xml:space="preserve">. </w:t>
      </w:r>
      <w:r w:rsidR="008A136E" w:rsidRPr="00E87439">
        <w:rPr>
          <w:rFonts w:ascii="Times New Roman" w:hAnsi="Times New Roman" w:cs="Times New Roman"/>
          <w:sz w:val="24"/>
          <w:szCs w:val="24"/>
        </w:rPr>
        <w:t xml:space="preserve">Навчальна програма дисципліни передбачає </w:t>
      </w:r>
      <w:r w:rsidR="003A7D89" w:rsidRPr="00E87439">
        <w:rPr>
          <w:rFonts w:ascii="Times New Roman" w:hAnsi="Times New Roman" w:cs="Times New Roman"/>
          <w:sz w:val="24"/>
          <w:szCs w:val="24"/>
        </w:rPr>
        <w:t>формування і</w:t>
      </w:r>
      <w:r w:rsidR="008A136E" w:rsidRPr="00E87439">
        <w:rPr>
          <w:rFonts w:ascii="Times New Roman" w:hAnsi="Times New Roman" w:cs="Times New Roman"/>
          <w:sz w:val="24"/>
          <w:szCs w:val="24"/>
        </w:rPr>
        <w:t xml:space="preserve"> </w:t>
      </w:r>
      <w:r w:rsidR="00E925BA" w:rsidRPr="00E87439">
        <w:rPr>
          <w:rFonts w:ascii="Times New Roman" w:hAnsi="Times New Roman" w:cs="Times New Roman"/>
          <w:sz w:val="24"/>
          <w:szCs w:val="24"/>
        </w:rPr>
        <w:t xml:space="preserve">розвиток </w:t>
      </w:r>
      <w:r w:rsidR="003A7D89" w:rsidRPr="00E87439">
        <w:rPr>
          <w:rFonts w:ascii="Times New Roman" w:hAnsi="Times New Roman" w:cs="Times New Roman"/>
          <w:sz w:val="24"/>
          <w:szCs w:val="24"/>
        </w:rPr>
        <w:t xml:space="preserve">понять про сучасні біотехнологічні процеси у </w:t>
      </w:r>
      <w:r w:rsidR="00E87439" w:rsidRPr="00E87439">
        <w:rPr>
          <w:rFonts w:ascii="Times New Roman" w:hAnsi="Times New Roman" w:cs="Times New Roman"/>
          <w:sz w:val="24"/>
          <w:szCs w:val="24"/>
        </w:rPr>
        <w:t xml:space="preserve">садово-парковому господарстві, </w:t>
      </w:r>
      <w:r w:rsidR="003A7D89" w:rsidRPr="00E87439">
        <w:rPr>
          <w:rFonts w:ascii="Times New Roman" w:hAnsi="Times New Roman" w:cs="Times New Roman"/>
          <w:sz w:val="24"/>
          <w:szCs w:val="24"/>
        </w:rPr>
        <w:t xml:space="preserve">рослинництві, </w:t>
      </w:r>
      <w:r w:rsidR="005B6A92" w:rsidRPr="00E87439">
        <w:rPr>
          <w:rFonts w:ascii="Times New Roman" w:hAnsi="Times New Roman" w:cs="Times New Roman"/>
          <w:sz w:val="24"/>
          <w:szCs w:val="24"/>
        </w:rPr>
        <w:t>сфері збереження навколишнього середовища</w:t>
      </w:r>
      <w:r w:rsidR="00E925BA" w:rsidRPr="00E87439">
        <w:rPr>
          <w:rFonts w:ascii="Times New Roman" w:hAnsi="Times New Roman" w:cs="Times New Roman"/>
          <w:sz w:val="24"/>
          <w:szCs w:val="24"/>
        </w:rPr>
        <w:t>.</w:t>
      </w:r>
    </w:p>
    <w:p w:rsidR="00D51592" w:rsidRPr="00B852D0" w:rsidRDefault="00D51592" w:rsidP="002B2A8A">
      <w:pPr>
        <w:ind w:firstLine="540"/>
        <w:jc w:val="both"/>
        <w:rPr>
          <w:rFonts w:ascii="Times New Roman" w:hAnsi="Times New Roman" w:cs="Times New Roman"/>
          <w:sz w:val="24"/>
          <w:szCs w:val="24"/>
        </w:rPr>
      </w:pPr>
    </w:p>
    <w:p w:rsidR="00D05164" w:rsidRPr="003F5F43" w:rsidRDefault="00477F82" w:rsidP="002B2A8A">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2B2A8A">
      <w:pPr>
        <w:ind w:firstLine="540"/>
        <w:contextualSpacing/>
        <w:jc w:val="center"/>
        <w:rPr>
          <w:rFonts w:ascii="Times New Roman" w:hAnsi="Times New Roman" w:cs="Times New Roman"/>
          <w:caps/>
          <w:color w:val="000000"/>
          <w:sz w:val="24"/>
          <w:szCs w:val="24"/>
        </w:rPr>
      </w:pPr>
    </w:p>
    <w:p w:rsidR="00B852D0" w:rsidRPr="00B852D0" w:rsidRDefault="00B852D0" w:rsidP="002B2A8A">
      <w:pPr>
        <w:pStyle w:val="aa"/>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C31828" w:rsidRPr="00C31828">
        <w:rPr>
          <w:sz w:val="24"/>
          <w:lang w:val="uk-UA"/>
        </w:rPr>
        <w:t>Біотехнологія в садово-парковому господарстві</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ормування комплексн</w:t>
      </w:r>
      <w:r w:rsidR="00C31828">
        <w:rPr>
          <w:sz w:val="24"/>
          <w:lang w:val="uk-UA"/>
        </w:rPr>
        <w:t>их</w:t>
      </w:r>
      <w:r w:rsidR="00786ACD" w:rsidRPr="00786ACD">
        <w:rPr>
          <w:sz w:val="24"/>
          <w:lang w:val="uk-UA"/>
        </w:rPr>
        <w:t xml:space="preserve"> </w:t>
      </w:r>
      <w:r w:rsidR="00C31828" w:rsidRPr="00C31828">
        <w:rPr>
          <w:sz w:val="24"/>
          <w:lang w:val="uk-UA"/>
        </w:rPr>
        <w:t>знань студентів з методик культивування окремих клітин, тканин, органів рослин; технологій рекомбінованих ДНК; культивування клітинних клонів з метою одержання біологічно-активних речовин.</w:t>
      </w:r>
    </w:p>
    <w:p w:rsidR="00B852D0" w:rsidRPr="00E87439" w:rsidRDefault="00B852D0" w:rsidP="002B2A8A">
      <w:pPr>
        <w:pStyle w:val="aa"/>
        <w:spacing w:after="0"/>
        <w:ind w:left="0" w:firstLine="540"/>
        <w:jc w:val="both"/>
        <w:rPr>
          <w:sz w:val="24"/>
          <w:lang w:val="uk-UA"/>
        </w:rPr>
      </w:pPr>
      <w:r w:rsidRPr="00E87439">
        <w:rPr>
          <w:sz w:val="24"/>
          <w:lang w:val="uk-UA"/>
        </w:rPr>
        <w:t xml:space="preserve">Завданнями курсу є </w:t>
      </w:r>
      <w:r w:rsidR="00E925FD" w:rsidRPr="00E87439">
        <w:rPr>
          <w:sz w:val="24"/>
          <w:lang w:val="uk-UA"/>
        </w:rPr>
        <w:t xml:space="preserve">засвоєння необхідних для майбутнього спеціаліста обсягу й рівня знань, щодо </w:t>
      </w:r>
      <w:r w:rsidR="003A7D89" w:rsidRPr="00E87439">
        <w:rPr>
          <w:sz w:val="24"/>
          <w:lang w:val="uk-UA"/>
        </w:rPr>
        <w:t xml:space="preserve">основних проблем й закономірностей технологічних процесів у </w:t>
      </w:r>
      <w:r w:rsidR="00E87439" w:rsidRPr="002B2A8A">
        <w:rPr>
          <w:sz w:val="24"/>
          <w:lang w:val="uk-UA"/>
        </w:rPr>
        <w:t xml:space="preserve">садово-парковому </w:t>
      </w:r>
      <w:r w:rsidR="00E87439" w:rsidRPr="00E87439">
        <w:rPr>
          <w:sz w:val="24"/>
          <w:lang w:val="uk-UA"/>
        </w:rPr>
        <w:t>господарстві, рослинництві, сфері збереження навколишнього середовища</w:t>
      </w:r>
      <w:r w:rsidRPr="00E87439">
        <w:rPr>
          <w:sz w:val="24"/>
          <w:lang w:val="uk-UA"/>
        </w:rPr>
        <w:t xml:space="preserve">. </w:t>
      </w:r>
    </w:p>
    <w:p w:rsidR="005538BE" w:rsidRPr="003F5F43" w:rsidRDefault="005538BE" w:rsidP="002B2A8A">
      <w:pPr>
        <w:shd w:val="clear" w:color="auto" w:fill="FFFFFF"/>
        <w:ind w:left="360"/>
        <w:jc w:val="center"/>
        <w:rPr>
          <w:rFonts w:ascii="Times New Roman" w:hAnsi="Times New Roman" w:cs="Times New Roman"/>
          <w:b/>
          <w:color w:val="000000"/>
          <w:sz w:val="24"/>
          <w:szCs w:val="24"/>
        </w:rPr>
      </w:pPr>
    </w:p>
    <w:p w:rsidR="00477F82" w:rsidRPr="003F5F43" w:rsidRDefault="00405857" w:rsidP="002B2A8A">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2B2A8A">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B67697" w:rsidRPr="00BC792C" w:rsidRDefault="00B67697" w:rsidP="002B2A8A">
      <w:pPr>
        <w:pStyle w:val="aa"/>
        <w:spacing w:after="0"/>
        <w:ind w:left="0" w:firstLine="540"/>
        <w:jc w:val="both"/>
        <w:rPr>
          <w:sz w:val="24"/>
          <w:lang w:val="uk-UA" w:eastAsia="ru-RU"/>
        </w:rPr>
      </w:pPr>
      <w:r w:rsidRPr="00BC792C">
        <w:rPr>
          <w:sz w:val="24"/>
          <w:lang w:val="uk-UA" w:eastAsia="ru-RU"/>
        </w:rPr>
        <w:t xml:space="preserve">Здатність розв’язувати складні спеціалізовані задачі та практичні проблеми професійної діяльності у галузі вирощування </w:t>
      </w:r>
      <w:r w:rsidRPr="00B67697">
        <w:rPr>
          <w:sz w:val="24"/>
          <w:lang w:val="uk-UA"/>
        </w:rPr>
        <w:t>декоративних</w:t>
      </w:r>
      <w:r w:rsidRPr="00BC792C">
        <w:rPr>
          <w:sz w:val="24"/>
          <w:lang w:val="uk-UA" w:eastAsia="ru-RU"/>
        </w:rPr>
        <w:t xml:space="preserve"> рослин, проектування, створення та експлуатації об’єктів садово-паркового господарства або у процесі навчання, що передбачає застосування теорій і методів рослинництва, ландшафтної архітектури, садово-паркового будівництва та екології і характеризується комплексністю та невизначеністю умов</w:t>
      </w:r>
    </w:p>
    <w:p w:rsidR="004B67D8" w:rsidRPr="004B67D8" w:rsidRDefault="004B67D8" w:rsidP="002B2A8A">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B67697" w:rsidP="002B2A8A">
      <w:pPr>
        <w:numPr>
          <w:ilvl w:val="0"/>
          <w:numId w:val="3"/>
        </w:numPr>
        <w:autoSpaceDE w:val="0"/>
        <w:autoSpaceDN w:val="0"/>
        <w:adjustRightInd w:val="0"/>
        <w:ind w:left="360"/>
        <w:jc w:val="both"/>
        <w:rPr>
          <w:rFonts w:ascii="Times New Roman" w:hAnsi="Times New Roman" w:cs="Times New Roman"/>
          <w:sz w:val="24"/>
          <w:szCs w:val="24"/>
          <w:lang w:eastAsia="ru-RU"/>
        </w:rPr>
      </w:pPr>
      <w:r w:rsidRPr="00B67697">
        <w:rPr>
          <w:rFonts w:ascii="Times New Roman" w:hAnsi="Times New Roman" w:cs="Times New Roman"/>
          <w:sz w:val="24"/>
          <w:szCs w:val="24"/>
          <w:lang w:eastAsia="ru-RU"/>
        </w:rPr>
        <w:t>Здатність до пошуку, оброблення та аналізу інформації  з різних джерел та до проведення наукових досліджень на відповідному рівні;</w:t>
      </w:r>
    </w:p>
    <w:p w:rsidR="00E925FD" w:rsidRDefault="00B67697" w:rsidP="002B2A8A">
      <w:pPr>
        <w:numPr>
          <w:ilvl w:val="0"/>
          <w:numId w:val="3"/>
        </w:numPr>
        <w:autoSpaceDE w:val="0"/>
        <w:autoSpaceDN w:val="0"/>
        <w:adjustRightInd w:val="0"/>
        <w:ind w:left="360"/>
        <w:jc w:val="both"/>
        <w:rPr>
          <w:rFonts w:ascii="Times New Roman" w:hAnsi="Times New Roman" w:cs="Times New Roman"/>
          <w:sz w:val="24"/>
          <w:szCs w:val="24"/>
          <w:lang w:eastAsia="ru-RU"/>
        </w:rPr>
      </w:pPr>
      <w:r w:rsidRPr="00B67697">
        <w:rPr>
          <w:rFonts w:ascii="Times New Roman" w:hAnsi="Times New Roman" w:cs="Times New Roman"/>
          <w:sz w:val="24"/>
          <w:szCs w:val="24"/>
          <w:lang w:eastAsia="ru-RU"/>
        </w:rPr>
        <w:t>Навички здійснення безпечної діяльності</w:t>
      </w:r>
      <w:r w:rsidR="00786ACD">
        <w:rPr>
          <w:rFonts w:ascii="Times New Roman" w:hAnsi="Times New Roman" w:cs="Times New Roman"/>
          <w:sz w:val="24"/>
          <w:szCs w:val="24"/>
          <w:lang w:eastAsia="ru-RU"/>
        </w:rPr>
        <w:t>.</w:t>
      </w:r>
    </w:p>
    <w:p w:rsidR="004B67D8" w:rsidRPr="004B67D8" w:rsidRDefault="004B67D8" w:rsidP="002B2A8A">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B67697" w:rsidP="002B2A8A">
      <w:pPr>
        <w:numPr>
          <w:ilvl w:val="0"/>
          <w:numId w:val="3"/>
        </w:numPr>
        <w:autoSpaceDE w:val="0"/>
        <w:autoSpaceDN w:val="0"/>
        <w:adjustRightInd w:val="0"/>
        <w:ind w:left="360"/>
        <w:jc w:val="both"/>
        <w:rPr>
          <w:rFonts w:ascii="Times New Roman" w:hAnsi="Times New Roman" w:cs="Times New Roman"/>
          <w:sz w:val="24"/>
          <w:szCs w:val="24"/>
        </w:rPr>
      </w:pPr>
      <w:r w:rsidRPr="00B67697">
        <w:rPr>
          <w:rFonts w:ascii="Times New Roman" w:hAnsi="Times New Roman" w:cs="Times New Roman"/>
          <w:sz w:val="24"/>
          <w:szCs w:val="24"/>
        </w:rPr>
        <w:t>Навички оцінювання, інтерпретації та синтезу теоретичної інформації та практичних виробничих і дослідних даних у галузі садово-паркового господарства</w:t>
      </w:r>
      <w:r w:rsidR="00E925FD">
        <w:rPr>
          <w:rFonts w:ascii="Times New Roman" w:hAnsi="Times New Roman" w:cs="Times New Roman"/>
          <w:sz w:val="24"/>
          <w:szCs w:val="24"/>
        </w:rPr>
        <w:t>;</w:t>
      </w:r>
    </w:p>
    <w:p w:rsidR="00A55D6A" w:rsidRPr="00E925FD" w:rsidRDefault="00B67697" w:rsidP="002B2A8A">
      <w:pPr>
        <w:numPr>
          <w:ilvl w:val="0"/>
          <w:numId w:val="3"/>
        </w:numPr>
        <w:autoSpaceDE w:val="0"/>
        <w:autoSpaceDN w:val="0"/>
        <w:adjustRightInd w:val="0"/>
        <w:ind w:left="360"/>
        <w:jc w:val="both"/>
        <w:rPr>
          <w:rFonts w:ascii="Times New Roman" w:hAnsi="Times New Roman" w:cs="Times New Roman"/>
          <w:sz w:val="24"/>
          <w:szCs w:val="24"/>
        </w:rPr>
      </w:pPr>
      <w:r w:rsidRPr="00B67697">
        <w:rPr>
          <w:rFonts w:ascii="Times New Roman" w:hAnsi="Times New Roman" w:cs="Times New Roman"/>
          <w:sz w:val="24"/>
          <w:szCs w:val="24"/>
        </w:rPr>
        <w:t xml:space="preserve">Здатність до навчання. Здатність шляхом самостійного навчання освоювати нові </w:t>
      </w:r>
      <w:proofErr w:type="spellStart"/>
      <w:r w:rsidRPr="00B67697">
        <w:rPr>
          <w:rFonts w:ascii="Times New Roman" w:hAnsi="Times New Roman" w:cs="Times New Roman"/>
          <w:sz w:val="24"/>
          <w:szCs w:val="24"/>
        </w:rPr>
        <w:t>на-прями</w:t>
      </w:r>
      <w:proofErr w:type="spellEnd"/>
      <w:r w:rsidRPr="00B67697">
        <w:rPr>
          <w:rFonts w:ascii="Times New Roman" w:hAnsi="Times New Roman" w:cs="Times New Roman"/>
          <w:sz w:val="24"/>
          <w:szCs w:val="24"/>
        </w:rPr>
        <w:t>, використовуючи здобуті знання у галузі садово-паркового господарства</w:t>
      </w:r>
      <w:r w:rsidR="00786ACD">
        <w:rPr>
          <w:rFonts w:ascii="Times New Roman" w:hAnsi="Times New Roman" w:cs="Times New Roman"/>
          <w:sz w:val="24"/>
          <w:szCs w:val="24"/>
          <w:lang w:eastAsia="ru-RU"/>
        </w:rPr>
        <w:t>.</w:t>
      </w:r>
    </w:p>
    <w:p w:rsidR="00F66BB8" w:rsidRDefault="00F66BB8" w:rsidP="002B2A8A">
      <w:pPr>
        <w:shd w:val="clear" w:color="auto" w:fill="FFFFFF"/>
        <w:ind w:left="360"/>
        <w:jc w:val="center"/>
        <w:rPr>
          <w:rFonts w:ascii="Times New Roman" w:hAnsi="Times New Roman" w:cs="Times New Roman"/>
          <w:b/>
          <w:color w:val="000000"/>
          <w:sz w:val="24"/>
          <w:szCs w:val="24"/>
        </w:rPr>
      </w:pPr>
    </w:p>
    <w:p w:rsidR="00D05164" w:rsidRPr="003F5F43" w:rsidRDefault="00405857" w:rsidP="002B2A8A">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2B2A8A">
      <w:pPr>
        <w:shd w:val="clear" w:color="auto" w:fill="FFFFFF"/>
        <w:ind w:left="360"/>
        <w:jc w:val="center"/>
        <w:rPr>
          <w:rFonts w:ascii="Times New Roman" w:hAnsi="Times New Roman" w:cs="Times New Roman"/>
          <w:b/>
          <w:caps/>
          <w:color w:val="000000"/>
          <w:sz w:val="24"/>
          <w:szCs w:val="24"/>
        </w:rPr>
      </w:pPr>
    </w:p>
    <w:p w:rsidR="00477F82" w:rsidRPr="003F5F43" w:rsidRDefault="00F71416" w:rsidP="002B2A8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B67697" w:rsidP="002B2A8A">
      <w:pPr>
        <w:numPr>
          <w:ilvl w:val="0"/>
          <w:numId w:val="3"/>
        </w:numPr>
        <w:autoSpaceDE w:val="0"/>
        <w:autoSpaceDN w:val="0"/>
        <w:adjustRightInd w:val="0"/>
        <w:ind w:left="360"/>
        <w:jc w:val="both"/>
        <w:rPr>
          <w:rFonts w:ascii="Times New Roman" w:hAnsi="Times New Roman" w:cs="Times New Roman"/>
          <w:sz w:val="24"/>
          <w:szCs w:val="24"/>
          <w:lang w:eastAsia="ru-RU"/>
        </w:rPr>
      </w:pPr>
      <w:r w:rsidRPr="00B67697">
        <w:rPr>
          <w:rFonts w:ascii="Times New Roman" w:hAnsi="Times New Roman" w:cs="Times New Roman"/>
          <w:sz w:val="24"/>
          <w:szCs w:val="24"/>
          <w:lang w:eastAsia="ru-RU"/>
        </w:rPr>
        <w:t>Здатність демонструвати знання і розуміння основ фізики, хімії, ботаніки, селекції, генетики, фізіології рослин та екології в обсязі, необхідному для освоєння загально</w:t>
      </w:r>
      <w:r>
        <w:rPr>
          <w:rFonts w:ascii="Times New Roman" w:hAnsi="Times New Roman" w:cs="Times New Roman"/>
          <w:sz w:val="24"/>
          <w:szCs w:val="24"/>
          <w:lang w:eastAsia="ru-RU"/>
        </w:rPr>
        <w:t xml:space="preserve"> </w:t>
      </w:r>
      <w:r w:rsidRPr="00B67697">
        <w:rPr>
          <w:rFonts w:ascii="Times New Roman" w:hAnsi="Times New Roman" w:cs="Times New Roman"/>
          <w:sz w:val="24"/>
          <w:szCs w:val="24"/>
          <w:lang w:eastAsia="ru-RU"/>
        </w:rPr>
        <w:t>- та спеціалізовано-професійних дисциплін</w:t>
      </w:r>
      <w:r>
        <w:rPr>
          <w:rFonts w:ascii="Times New Roman" w:hAnsi="Times New Roman" w:cs="Times New Roman"/>
          <w:sz w:val="24"/>
          <w:szCs w:val="24"/>
          <w:lang w:eastAsia="ru-RU"/>
        </w:rPr>
        <w:t>;</w:t>
      </w:r>
    </w:p>
    <w:p w:rsidR="00FE5C8E" w:rsidRPr="00B67697" w:rsidRDefault="00B67697" w:rsidP="002B2A8A">
      <w:pPr>
        <w:numPr>
          <w:ilvl w:val="0"/>
          <w:numId w:val="3"/>
        </w:numPr>
        <w:autoSpaceDE w:val="0"/>
        <w:autoSpaceDN w:val="0"/>
        <w:adjustRightInd w:val="0"/>
        <w:ind w:left="360"/>
        <w:jc w:val="both"/>
        <w:rPr>
          <w:rFonts w:ascii="Times New Roman" w:hAnsi="Times New Roman" w:cs="Times New Roman"/>
          <w:sz w:val="24"/>
          <w:szCs w:val="24"/>
          <w:lang w:eastAsia="ru-RU"/>
        </w:rPr>
      </w:pPr>
      <w:r w:rsidRPr="00B67697">
        <w:rPr>
          <w:rFonts w:ascii="Times New Roman" w:hAnsi="Times New Roman" w:cs="Times New Roman"/>
          <w:sz w:val="24"/>
          <w:szCs w:val="24"/>
          <w:lang w:eastAsia="ru-RU"/>
        </w:rPr>
        <w:t>Проектування та організація заходів із технології вирощування садивного матеріалу декоративних трав’яних та квіткових рослин відкритого і закритого ґрунту та формування об’єктів садово-паркового господарства відповідно до сучасних наукових вимог</w:t>
      </w:r>
      <w:r>
        <w:rPr>
          <w:rFonts w:ascii="Times New Roman" w:hAnsi="Times New Roman" w:cs="Times New Roman"/>
          <w:sz w:val="24"/>
          <w:szCs w:val="24"/>
          <w:lang w:eastAsia="ru-RU"/>
        </w:rPr>
        <w:t>.</w:t>
      </w:r>
    </w:p>
    <w:p w:rsidR="00477F82" w:rsidRPr="00A004FE" w:rsidRDefault="00405857" w:rsidP="002B2A8A">
      <w:pPr>
        <w:ind w:left="360" w:hanging="360"/>
        <w:jc w:val="center"/>
        <w:rPr>
          <w:rFonts w:ascii="Times New Roman" w:hAnsi="Times New Roman" w:cs="Times New Roman"/>
          <w:caps/>
          <w:color w:val="000000"/>
          <w:sz w:val="24"/>
          <w:szCs w:val="24"/>
          <w:highlight w:val="magenta"/>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2B2A8A">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2B2A8A">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2B2A8A">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2B2A8A">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2B2A8A">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5C5DAB" w:rsidP="002B2A8A">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786ACD" w:rsidP="002B2A8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5C5DAB">
              <w:rPr>
                <w:rFonts w:ascii="Times New Roman" w:hAnsi="Times New Roman" w:cs="Times New Roman"/>
                <w:color w:val="000000"/>
                <w:sz w:val="24"/>
                <w:szCs w:val="24"/>
              </w:rPr>
              <w:t>4</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5C5DAB" w:rsidP="002B2A8A">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bl>
    <w:p w:rsidR="00D05164" w:rsidRPr="00A004FE" w:rsidRDefault="00D05164" w:rsidP="002B2A8A">
      <w:pPr>
        <w:ind w:left="360" w:hanging="360"/>
        <w:rPr>
          <w:rFonts w:ascii="Times New Roman" w:hAnsi="Times New Roman" w:cs="Times New Roman"/>
          <w:color w:val="000000"/>
          <w:sz w:val="24"/>
          <w:szCs w:val="24"/>
        </w:rPr>
      </w:pPr>
    </w:p>
    <w:p w:rsidR="003D6582" w:rsidRDefault="003D6582" w:rsidP="002B2A8A">
      <w:pPr>
        <w:rPr>
          <w:rFonts w:ascii="Times New Roman" w:hAnsi="Times New Roman" w:cs="Times New Roman"/>
          <w:color w:val="FF0000"/>
          <w:sz w:val="24"/>
          <w:szCs w:val="24"/>
        </w:rPr>
      </w:pPr>
    </w:p>
    <w:p w:rsidR="00D05164" w:rsidRPr="003F5F43" w:rsidRDefault="00F05837" w:rsidP="002B2A8A">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2B2A8A">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2B2A8A">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2B2A8A">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2B2A8A">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2B2A8A">
      <w:pPr>
        <w:jc w:val="center"/>
        <w:rPr>
          <w:rFonts w:ascii="Times New Roman" w:hAnsi="Times New Roman" w:cs="Times New Roman"/>
          <w:b/>
          <w:caps/>
          <w:color w:val="000000"/>
          <w:sz w:val="24"/>
          <w:szCs w:val="24"/>
        </w:rPr>
      </w:pPr>
    </w:p>
    <w:p w:rsidR="00F05837" w:rsidRDefault="00F05837" w:rsidP="002B2A8A">
      <w:pPr>
        <w:jc w:val="center"/>
        <w:rPr>
          <w:rFonts w:ascii="Times New Roman" w:hAnsi="Times New Roman" w:cs="Times New Roman"/>
          <w:b/>
          <w:caps/>
          <w:color w:val="000000"/>
          <w:sz w:val="24"/>
          <w:szCs w:val="24"/>
        </w:rPr>
      </w:pPr>
    </w:p>
    <w:p w:rsidR="00F05837" w:rsidRPr="00F05837" w:rsidRDefault="00F05837" w:rsidP="002B2A8A">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2B2A8A">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2B2A8A">
      <w:pPr>
        <w:ind w:left="180"/>
        <w:jc w:val="center"/>
        <w:rPr>
          <w:rFonts w:ascii="Times New Roman" w:hAnsi="Times New Roman" w:cs="Times New Roman"/>
          <w:caps/>
          <w:color w:val="000000"/>
          <w:sz w:val="24"/>
          <w:szCs w:val="24"/>
        </w:rPr>
      </w:pPr>
    </w:p>
    <w:tbl>
      <w:tblPr>
        <w:tblW w:w="147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51"/>
        <w:gridCol w:w="3969"/>
        <w:gridCol w:w="3260"/>
        <w:gridCol w:w="1418"/>
        <w:gridCol w:w="1275"/>
        <w:gridCol w:w="1134"/>
        <w:gridCol w:w="2868"/>
      </w:tblGrid>
      <w:tr w:rsidR="00A8357F" w:rsidRPr="003F5F43" w:rsidTr="002B2A8A">
        <w:trPr>
          <w:trHeight w:val="559"/>
        </w:trPr>
        <w:tc>
          <w:tcPr>
            <w:tcW w:w="851" w:type="dxa"/>
            <w:shd w:val="clear" w:color="auto" w:fill="C6D9F1"/>
            <w:tcMar>
              <w:top w:w="100" w:type="dxa"/>
              <w:left w:w="100" w:type="dxa"/>
              <w:bottom w:w="100" w:type="dxa"/>
              <w:right w:w="100" w:type="dxa"/>
            </w:tcMar>
          </w:tcPr>
          <w:p w:rsidR="00A8357F" w:rsidRPr="003F5F43" w:rsidRDefault="00F276E6" w:rsidP="002B2A8A">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2B2A8A">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969" w:type="dxa"/>
            <w:shd w:val="clear" w:color="auto" w:fill="C6D9F1"/>
          </w:tcPr>
          <w:p w:rsidR="00A8357F" w:rsidRPr="003F5F43" w:rsidRDefault="00A8357F" w:rsidP="002B2A8A">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60" w:type="dxa"/>
            <w:shd w:val="clear" w:color="auto" w:fill="C6D9F1"/>
          </w:tcPr>
          <w:p w:rsidR="00A8357F" w:rsidRPr="003F5F43" w:rsidRDefault="00A8357F" w:rsidP="002B2A8A">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8" w:type="dxa"/>
            <w:shd w:val="clear" w:color="auto" w:fill="C6D9F1"/>
          </w:tcPr>
          <w:p w:rsidR="00A8357F" w:rsidRPr="003F5F43" w:rsidRDefault="00A8357F" w:rsidP="002B2A8A">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75" w:type="dxa"/>
            <w:shd w:val="clear" w:color="auto" w:fill="C6D9F1"/>
          </w:tcPr>
          <w:p w:rsidR="00A8357F" w:rsidRPr="003F5F43" w:rsidRDefault="00A8357F" w:rsidP="002B2A8A">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134" w:type="dxa"/>
            <w:shd w:val="clear" w:color="auto" w:fill="C6D9F1"/>
          </w:tcPr>
          <w:p w:rsidR="00A8357F" w:rsidRPr="003F5F43" w:rsidRDefault="00A8357F" w:rsidP="002B2A8A">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868" w:type="dxa"/>
            <w:shd w:val="clear" w:color="auto" w:fill="C6D9F1"/>
          </w:tcPr>
          <w:p w:rsidR="00A8357F" w:rsidRPr="003F5F43" w:rsidRDefault="00A8357F" w:rsidP="002B2A8A">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2B2A8A">
        <w:trPr>
          <w:trHeight w:val="343"/>
        </w:trPr>
        <w:tc>
          <w:tcPr>
            <w:tcW w:w="14775" w:type="dxa"/>
            <w:gridSpan w:val="7"/>
            <w:shd w:val="clear" w:color="auto" w:fill="00CCFF"/>
            <w:tcMar>
              <w:top w:w="100" w:type="dxa"/>
              <w:left w:w="100" w:type="dxa"/>
              <w:bottom w:w="100" w:type="dxa"/>
              <w:right w:w="100" w:type="dxa"/>
            </w:tcMar>
          </w:tcPr>
          <w:p w:rsidR="007A3655" w:rsidRPr="006C29AE" w:rsidRDefault="007A3655" w:rsidP="002B2A8A">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5C5DAB" w:rsidP="002B2A8A">
            <w:pPr>
              <w:jc w:val="center"/>
              <w:rPr>
                <w:rFonts w:ascii="Times New Roman" w:hAnsi="Times New Roman" w:cs="Times New Roman"/>
                <w:b/>
                <w:caps/>
                <w:sz w:val="24"/>
                <w:szCs w:val="24"/>
                <w:shd w:val="clear" w:color="auto" w:fill="C6D9F1"/>
              </w:rPr>
            </w:pPr>
            <w:r w:rsidRPr="005C5DAB">
              <w:rPr>
                <w:rFonts w:ascii="Times New Roman" w:hAnsi="Times New Roman" w:cs="Times New Roman"/>
                <w:b/>
                <w:bCs/>
                <w:sz w:val="28"/>
                <w:szCs w:val="24"/>
                <w:lang w:eastAsia="ru-RU"/>
              </w:rPr>
              <w:t>Біотехнологія рослин як наука.</w:t>
            </w:r>
            <w:r>
              <w:rPr>
                <w:rFonts w:ascii="Times New Roman" w:hAnsi="Times New Roman" w:cs="Times New Roman"/>
                <w:b/>
                <w:bCs/>
                <w:sz w:val="28"/>
                <w:szCs w:val="24"/>
                <w:lang w:eastAsia="ru-RU"/>
              </w:rPr>
              <w:t xml:space="preserve"> </w:t>
            </w:r>
            <w:r w:rsidRPr="005C5DAB">
              <w:rPr>
                <w:rFonts w:ascii="Times New Roman" w:hAnsi="Times New Roman" w:cs="Times New Roman"/>
                <w:b/>
                <w:bCs/>
                <w:sz w:val="28"/>
                <w:szCs w:val="24"/>
                <w:lang w:eastAsia="ru-RU"/>
              </w:rPr>
              <w:t>Клітинні технології у рослинництві.</w:t>
            </w:r>
          </w:p>
        </w:tc>
      </w:tr>
      <w:tr w:rsidR="008A4B7E" w:rsidRPr="003F5F43" w:rsidTr="002B2A8A">
        <w:trPr>
          <w:trHeight w:val="608"/>
        </w:trPr>
        <w:tc>
          <w:tcPr>
            <w:tcW w:w="851" w:type="dxa"/>
            <w:tcMar>
              <w:top w:w="100" w:type="dxa"/>
              <w:left w:w="100" w:type="dxa"/>
              <w:bottom w:w="100" w:type="dxa"/>
              <w:right w:w="100" w:type="dxa"/>
            </w:tcMar>
            <w:vAlign w:val="center"/>
          </w:tcPr>
          <w:p w:rsidR="008A4B7E" w:rsidRPr="003F5F43" w:rsidRDefault="009B0DF3"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9" w:type="dxa"/>
            <w:vAlign w:val="center"/>
          </w:tcPr>
          <w:p w:rsidR="008A4B7E" w:rsidRPr="006C29AE" w:rsidRDefault="005C5DAB" w:rsidP="002B2A8A">
            <w:pPr>
              <w:pStyle w:val="10"/>
              <w:spacing w:line="240" w:lineRule="auto"/>
              <w:jc w:val="both"/>
              <w:rPr>
                <w:rFonts w:ascii="Times New Roman" w:hAnsi="Times New Roman" w:cs="Times New Roman"/>
                <w:sz w:val="24"/>
                <w:szCs w:val="24"/>
                <w:lang w:val="uk-UA"/>
              </w:rPr>
            </w:pPr>
            <w:r w:rsidRPr="005C5DAB">
              <w:rPr>
                <w:rFonts w:ascii="Times New Roman" w:hAnsi="Times New Roman" w:cs="Times New Roman"/>
                <w:sz w:val="24"/>
                <w:szCs w:val="24"/>
                <w:lang w:val="uk-UA"/>
              </w:rPr>
              <w:t>Тема 1. Історія розвитку біотехнології. Об’єкти і методи біотехнології.</w:t>
            </w:r>
          </w:p>
        </w:tc>
        <w:tc>
          <w:tcPr>
            <w:tcW w:w="3260" w:type="dxa"/>
            <w:vAlign w:val="center"/>
          </w:tcPr>
          <w:p w:rsidR="006C29AE"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2 год.</w:t>
            </w:r>
          </w:p>
          <w:p w:rsidR="009B0DF3"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Лабораторне заняття – 4 год.</w:t>
            </w:r>
          </w:p>
          <w:p w:rsidR="009B0DF3"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10 год.</w:t>
            </w:r>
          </w:p>
        </w:tc>
        <w:tc>
          <w:tcPr>
            <w:tcW w:w="1418" w:type="dxa"/>
            <w:vAlign w:val="center"/>
          </w:tcPr>
          <w:p w:rsidR="008A4B7E" w:rsidRPr="003F5F43"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5" w:type="dxa"/>
            <w:vAlign w:val="center"/>
          </w:tcPr>
          <w:p w:rsidR="008A4B7E" w:rsidRPr="003F5F43" w:rsidRDefault="008A4B7E"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8A4B7E" w:rsidRPr="003F5F43" w:rsidRDefault="008A4B7E" w:rsidP="002B2A8A">
            <w:pPr>
              <w:pStyle w:val="10"/>
              <w:spacing w:line="240" w:lineRule="auto"/>
              <w:jc w:val="center"/>
              <w:rPr>
                <w:rFonts w:ascii="Times New Roman" w:hAnsi="Times New Roman" w:cs="Times New Roman"/>
                <w:sz w:val="24"/>
                <w:szCs w:val="24"/>
                <w:lang w:val="uk-UA"/>
              </w:rPr>
            </w:pPr>
          </w:p>
        </w:tc>
        <w:tc>
          <w:tcPr>
            <w:tcW w:w="2868" w:type="dxa"/>
            <w:vAlign w:val="center"/>
          </w:tcPr>
          <w:p w:rsidR="007A3655" w:rsidRPr="003F5F43" w:rsidRDefault="008021C6" w:rsidP="002B2A8A">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515B25">
              <w:rPr>
                <w:rFonts w:ascii="Times New Roman" w:hAnsi="Times New Roman" w:cs="Times New Roman"/>
                <w:sz w:val="24"/>
                <w:szCs w:val="24"/>
                <w:lang w:val="uk-UA"/>
              </w:rPr>
              <w:t>другого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527196" w:rsidRPr="003F5F43" w:rsidTr="002B2A8A">
        <w:trPr>
          <w:trHeight w:val="505"/>
        </w:trPr>
        <w:tc>
          <w:tcPr>
            <w:tcW w:w="14775" w:type="dxa"/>
            <w:gridSpan w:val="7"/>
            <w:shd w:val="clear" w:color="auto" w:fill="00CCFF"/>
            <w:tcMar>
              <w:top w:w="100" w:type="dxa"/>
              <w:left w:w="100" w:type="dxa"/>
              <w:bottom w:w="100" w:type="dxa"/>
              <w:right w:w="100" w:type="dxa"/>
            </w:tcMar>
            <w:vAlign w:val="center"/>
          </w:tcPr>
          <w:p w:rsidR="006C29AE" w:rsidRPr="005A3A73" w:rsidRDefault="006C29AE" w:rsidP="002B2A8A">
            <w:pPr>
              <w:jc w:val="center"/>
              <w:rPr>
                <w:rFonts w:ascii="Times New Roman" w:hAnsi="Times New Roman" w:cs="Times New Roman"/>
                <w:b/>
                <w:bCs/>
                <w:sz w:val="28"/>
                <w:szCs w:val="24"/>
                <w:lang w:eastAsia="ru-RU"/>
              </w:rPr>
            </w:pPr>
            <w:r w:rsidRPr="005A3A73">
              <w:rPr>
                <w:rFonts w:ascii="Times New Roman" w:hAnsi="Times New Roman" w:cs="Times New Roman"/>
                <w:b/>
                <w:bCs/>
                <w:sz w:val="28"/>
                <w:szCs w:val="24"/>
                <w:lang w:eastAsia="ru-RU"/>
              </w:rPr>
              <w:t>БЛОК 2.</w:t>
            </w:r>
          </w:p>
          <w:p w:rsidR="00527196" w:rsidRPr="005A3A73" w:rsidRDefault="005C5DAB" w:rsidP="002B2A8A">
            <w:pPr>
              <w:jc w:val="center"/>
              <w:rPr>
                <w:rFonts w:ascii="Times New Roman" w:hAnsi="Times New Roman" w:cs="Times New Roman"/>
                <w:b/>
                <w:bCs/>
                <w:sz w:val="28"/>
                <w:szCs w:val="24"/>
                <w:lang w:eastAsia="ru-RU"/>
              </w:rPr>
            </w:pPr>
            <w:r w:rsidRPr="005A3A73">
              <w:rPr>
                <w:rFonts w:ascii="Times New Roman" w:hAnsi="Times New Roman" w:cs="Times New Roman"/>
                <w:b/>
                <w:bCs/>
                <w:sz w:val="28"/>
                <w:szCs w:val="24"/>
                <w:lang w:eastAsia="ru-RU"/>
              </w:rPr>
              <w:t>Клітинна та тканинна інженерія рослин.</w:t>
            </w:r>
          </w:p>
        </w:tc>
      </w:tr>
      <w:tr w:rsidR="005B2F14" w:rsidRPr="003F5F43" w:rsidTr="002B2A8A">
        <w:trPr>
          <w:trHeight w:val="684"/>
        </w:trPr>
        <w:tc>
          <w:tcPr>
            <w:tcW w:w="851" w:type="dxa"/>
            <w:tcMar>
              <w:top w:w="100" w:type="dxa"/>
              <w:left w:w="100" w:type="dxa"/>
              <w:bottom w:w="100" w:type="dxa"/>
              <w:right w:w="100" w:type="dxa"/>
            </w:tcMar>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Pr>
          <w:p w:rsidR="005B2F14" w:rsidRPr="005C5DAB" w:rsidRDefault="005B2F14" w:rsidP="002B2A8A">
            <w:pPr>
              <w:pStyle w:val="10"/>
              <w:spacing w:line="240" w:lineRule="auto"/>
              <w:jc w:val="both"/>
              <w:rPr>
                <w:rFonts w:ascii="Times New Roman" w:hAnsi="Times New Roman" w:cs="Times New Roman"/>
                <w:sz w:val="24"/>
                <w:szCs w:val="24"/>
                <w:lang w:val="uk-UA"/>
              </w:rPr>
            </w:pPr>
            <w:r w:rsidRPr="005C5DAB">
              <w:rPr>
                <w:rFonts w:ascii="Times New Roman" w:hAnsi="Times New Roman" w:cs="Times New Roman"/>
                <w:sz w:val="24"/>
                <w:szCs w:val="24"/>
                <w:lang w:val="uk-UA"/>
              </w:rPr>
              <w:t xml:space="preserve">Тема 2. Культура </w:t>
            </w:r>
            <w:proofErr w:type="spellStart"/>
            <w:r w:rsidRPr="005C5DAB">
              <w:rPr>
                <w:rFonts w:ascii="Times New Roman" w:hAnsi="Times New Roman" w:cs="Times New Roman"/>
                <w:sz w:val="24"/>
                <w:szCs w:val="24"/>
                <w:lang w:val="uk-UA"/>
              </w:rPr>
              <w:t>калусної</w:t>
            </w:r>
            <w:proofErr w:type="spellEnd"/>
            <w:r w:rsidRPr="005C5DAB">
              <w:rPr>
                <w:rFonts w:ascii="Times New Roman" w:hAnsi="Times New Roman" w:cs="Times New Roman"/>
                <w:sz w:val="24"/>
                <w:szCs w:val="24"/>
                <w:lang w:val="uk-UA"/>
              </w:rPr>
              <w:t xml:space="preserve"> тканини.</w:t>
            </w:r>
          </w:p>
        </w:tc>
        <w:tc>
          <w:tcPr>
            <w:tcW w:w="3260" w:type="dxa"/>
            <w:vAlign w:val="center"/>
          </w:tcPr>
          <w:p w:rsidR="005B2F14" w:rsidRPr="005A3A73" w:rsidRDefault="005B2F14" w:rsidP="002B2A8A">
            <w:pPr>
              <w:pStyle w:val="10"/>
              <w:spacing w:line="240" w:lineRule="auto"/>
              <w:jc w:val="both"/>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4 год.</w:t>
            </w:r>
          </w:p>
        </w:tc>
        <w:tc>
          <w:tcPr>
            <w:tcW w:w="1418" w:type="dxa"/>
            <w:vAlign w:val="center"/>
          </w:tcPr>
          <w:p w:rsidR="005B2F14" w:rsidRDefault="005B2F14" w:rsidP="002B2A8A">
            <w:pPr>
              <w:jc w:val="center"/>
            </w:pPr>
            <w:r w:rsidRPr="000B122E">
              <w:rPr>
                <w:rFonts w:ascii="Times New Roman" w:hAnsi="Times New Roman" w:cs="Times New Roman"/>
                <w:sz w:val="24"/>
                <w:szCs w:val="24"/>
              </w:rPr>
              <w:t>1-5</w:t>
            </w:r>
          </w:p>
        </w:tc>
        <w:tc>
          <w:tcPr>
            <w:tcW w:w="1275"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2868" w:type="dxa"/>
          </w:tcPr>
          <w:p w:rsidR="005B2F14" w:rsidRDefault="005B2F14" w:rsidP="002B2A8A">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5B2F14" w:rsidRPr="006C29AE" w:rsidTr="002B2A8A">
        <w:trPr>
          <w:trHeight w:val="684"/>
        </w:trPr>
        <w:tc>
          <w:tcPr>
            <w:tcW w:w="851" w:type="dxa"/>
            <w:tcMar>
              <w:top w:w="100" w:type="dxa"/>
              <w:left w:w="100" w:type="dxa"/>
              <w:bottom w:w="100" w:type="dxa"/>
              <w:right w:w="100" w:type="dxa"/>
            </w:tcMar>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9" w:type="dxa"/>
          </w:tcPr>
          <w:p w:rsidR="005B2F14" w:rsidRPr="005C5DAB" w:rsidRDefault="005B2F14" w:rsidP="002B2A8A">
            <w:pPr>
              <w:pStyle w:val="10"/>
              <w:spacing w:line="240" w:lineRule="auto"/>
              <w:rPr>
                <w:rFonts w:ascii="Times New Roman" w:hAnsi="Times New Roman" w:cs="Times New Roman"/>
                <w:sz w:val="24"/>
                <w:szCs w:val="24"/>
                <w:lang w:val="uk-UA"/>
              </w:rPr>
            </w:pPr>
            <w:r w:rsidRPr="005C5DAB">
              <w:rPr>
                <w:rFonts w:ascii="Times New Roman" w:hAnsi="Times New Roman" w:cs="Times New Roman"/>
                <w:sz w:val="24"/>
                <w:szCs w:val="24"/>
                <w:lang w:val="uk-UA"/>
              </w:rPr>
              <w:t>Тема 3. Культура ізольованих клітин.</w:t>
            </w:r>
          </w:p>
        </w:tc>
        <w:tc>
          <w:tcPr>
            <w:tcW w:w="3260" w:type="dxa"/>
            <w:vAlign w:val="center"/>
          </w:tcPr>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4 год.</w:t>
            </w:r>
          </w:p>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Лабораторне заняття – 6 год.</w:t>
            </w:r>
          </w:p>
          <w:p w:rsidR="005B2F14" w:rsidRPr="005A3A73" w:rsidRDefault="005B2F14" w:rsidP="002B2A8A">
            <w:pPr>
              <w:pStyle w:val="10"/>
              <w:spacing w:line="240" w:lineRule="auto"/>
              <w:jc w:val="both"/>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10 год.</w:t>
            </w:r>
          </w:p>
        </w:tc>
        <w:tc>
          <w:tcPr>
            <w:tcW w:w="1418" w:type="dxa"/>
            <w:vAlign w:val="center"/>
          </w:tcPr>
          <w:p w:rsidR="005B2F14" w:rsidRDefault="005B2F14" w:rsidP="002B2A8A">
            <w:pPr>
              <w:jc w:val="center"/>
            </w:pPr>
            <w:r w:rsidRPr="000B122E">
              <w:rPr>
                <w:rFonts w:ascii="Times New Roman" w:hAnsi="Times New Roman" w:cs="Times New Roman"/>
                <w:sz w:val="24"/>
                <w:szCs w:val="24"/>
              </w:rPr>
              <w:t>1-5</w:t>
            </w:r>
          </w:p>
        </w:tc>
        <w:tc>
          <w:tcPr>
            <w:tcW w:w="1275"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2868" w:type="dxa"/>
          </w:tcPr>
          <w:p w:rsidR="005B2F14" w:rsidRDefault="005B2F14" w:rsidP="002B2A8A">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5B2F14" w:rsidRPr="006C29AE" w:rsidTr="002B2A8A">
        <w:trPr>
          <w:trHeight w:val="684"/>
        </w:trPr>
        <w:tc>
          <w:tcPr>
            <w:tcW w:w="851" w:type="dxa"/>
            <w:tcMar>
              <w:top w:w="100" w:type="dxa"/>
              <w:left w:w="100" w:type="dxa"/>
              <w:bottom w:w="100" w:type="dxa"/>
              <w:right w:w="100" w:type="dxa"/>
            </w:tcMar>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9" w:type="dxa"/>
          </w:tcPr>
          <w:p w:rsidR="005B2F14" w:rsidRPr="005C5DAB" w:rsidRDefault="005B2F14" w:rsidP="002B2A8A">
            <w:pPr>
              <w:pStyle w:val="10"/>
              <w:spacing w:line="240" w:lineRule="auto"/>
              <w:jc w:val="both"/>
              <w:rPr>
                <w:rFonts w:ascii="Times New Roman" w:hAnsi="Times New Roman" w:cs="Times New Roman"/>
                <w:sz w:val="24"/>
                <w:szCs w:val="24"/>
                <w:lang w:val="uk-UA"/>
              </w:rPr>
            </w:pPr>
            <w:r w:rsidRPr="005C5DAB">
              <w:rPr>
                <w:rFonts w:ascii="Times New Roman" w:hAnsi="Times New Roman" w:cs="Times New Roman"/>
                <w:sz w:val="24"/>
                <w:szCs w:val="24"/>
                <w:lang w:val="uk-UA"/>
              </w:rPr>
              <w:t>Тема 4. Культура ізольованих протопластів.</w:t>
            </w:r>
          </w:p>
        </w:tc>
        <w:tc>
          <w:tcPr>
            <w:tcW w:w="3260" w:type="dxa"/>
            <w:vAlign w:val="center"/>
          </w:tcPr>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2 год.</w:t>
            </w:r>
          </w:p>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Лабораторне заняття – 2 год.</w:t>
            </w:r>
          </w:p>
          <w:p w:rsidR="005B2F14" w:rsidRPr="005A3A73" w:rsidRDefault="005B2F14" w:rsidP="002B2A8A">
            <w:pPr>
              <w:pStyle w:val="10"/>
              <w:spacing w:line="240" w:lineRule="auto"/>
              <w:jc w:val="both"/>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6 год.</w:t>
            </w:r>
          </w:p>
        </w:tc>
        <w:tc>
          <w:tcPr>
            <w:tcW w:w="1418" w:type="dxa"/>
            <w:vAlign w:val="center"/>
          </w:tcPr>
          <w:p w:rsidR="005B2F14" w:rsidRDefault="005B2F14" w:rsidP="002B2A8A">
            <w:pPr>
              <w:jc w:val="center"/>
            </w:pPr>
            <w:r w:rsidRPr="000B122E">
              <w:rPr>
                <w:rFonts w:ascii="Times New Roman" w:hAnsi="Times New Roman" w:cs="Times New Roman"/>
                <w:sz w:val="24"/>
                <w:szCs w:val="24"/>
              </w:rPr>
              <w:t>1-5</w:t>
            </w:r>
          </w:p>
        </w:tc>
        <w:tc>
          <w:tcPr>
            <w:tcW w:w="1275"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2868" w:type="dxa"/>
          </w:tcPr>
          <w:p w:rsidR="005B2F14" w:rsidRDefault="005B2F14" w:rsidP="002B2A8A">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5B2F14" w:rsidRPr="006C29AE" w:rsidTr="002B2A8A">
        <w:trPr>
          <w:trHeight w:val="684"/>
        </w:trPr>
        <w:tc>
          <w:tcPr>
            <w:tcW w:w="851" w:type="dxa"/>
            <w:tcMar>
              <w:top w:w="100" w:type="dxa"/>
              <w:left w:w="100" w:type="dxa"/>
              <w:bottom w:w="100" w:type="dxa"/>
              <w:right w:w="100" w:type="dxa"/>
            </w:tcMar>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Pr>
          <w:p w:rsidR="005B2F14" w:rsidRPr="005C5DAB" w:rsidRDefault="005B2F14" w:rsidP="002B2A8A">
            <w:pPr>
              <w:pStyle w:val="10"/>
              <w:spacing w:line="240" w:lineRule="auto"/>
              <w:jc w:val="both"/>
              <w:rPr>
                <w:rFonts w:ascii="Times New Roman" w:hAnsi="Times New Roman" w:cs="Times New Roman"/>
                <w:sz w:val="24"/>
                <w:szCs w:val="24"/>
                <w:lang w:val="uk-UA"/>
              </w:rPr>
            </w:pPr>
            <w:r w:rsidRPr="005C5DAB">
              <w:rPr>
                <w:rFonts w:ascii="Times New Roman" w:hAnsi="Times New Roman" w:cs="Times New Roman"/>
                <w:sz w:val="24"/>
                <w:szCs w:val="24"/>
                <w:lang w:val="uk-UA"/>
              </w:rPr>
              <w:t xml:space="preserve">Тема 5. </w:t>
            </w:r>
            <w:proofErr w:type="spellStart"/>
            <w:r w:rsidRPr="005C5DAB">
              <w:rPr>
                <w:rFonts w:ascii="Times New Roman" w:hAnsi="Times New Roman" w:cs="Times New Roman"/>
                <w:sz w:val="24"/>
                <w:szCs w:val="24"/>
                <w:lang w:val="uk-UA"/>
              </w:rPr>
              <w:t>Клональне</w:t>
            </w:r>
            <w:proofErr w:type="spellEnd"/>
            <w:r w:rsidRPr="005C5DAB">
              <w:rPr>
                <w:rFonts w:ascii="Times New Roman" w:hAnsi="Times New Roman" w:cs="Times New Roman"/>
                <w:sz w:val="24"/>
                <w:szCs w:val="24"/>
                <w:lang w:val="uk-UA"/>
              </w:rPr>
              <w:t xml:space="preserve"> </w:t>
            </w:r>
            <w:proofErr w:type="spellStart"/>
            <w:r w:rsidRPr="005C5DAB">
              <w:rPr>
                <w:rFonts w:ascii="Times New Roman" w:hAnsi="Times New Roman" w:cs="Times New Roman"/>
                <w:sz w:val="24"/>
                <w:szCs w:val="24"/>
                <w:lang w:val="uk-UA"/>
              </w:rPr>
              <w:t>мікророзмноження</w:t>
            </w:r>
            <w:proofErr w:type="spellEnd"/>
            <w:r w:rsidRPr="005C5DAB">
              <w:rPr>
                <w:rFonts w:ascii="Times New Roman" w:hAnsi="Times New Roman" w:cs="Times New Roman"/>
                <w:sz w:val="24"/>
                <w:szCs w:val="24"/>
                <w:lang w:val="uk-UA"/>
              </w:rPr>
              <w:t xml:space="preserve"> рослин. Одержання безвірусного садивного матеріалу.</w:t>
            </w:r>
          </w:p>
        </w:tc>
        <w:tc>
          <w:tcPr>
            <w:tcW w:w="3260" w:type="dxa"/>
            <w:vAlign w:val="center"/>
          </w:tcPr>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2 год.</w:t>
            </w:r>
          </w:p>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Лабораторне заняття – 2 год.</w:t>
            </w:r>
          </w:p>
          <w:p w:rsidR="005B2F14" w:rsidRPr="005A3A73" w:rsidRDefault="005B2F14" w:rsidP="002B2A8A">
            <w:pPr>
              <w:pStyle w:val="10"/>
              <w:spacing w:line="240" w:lineRule="auto"/>
              <w:jc w:val="both"/>
              <w:rPr>
                <w:rFonts w:ascii="Times New Roman" w:hAnsi="Times New Roman" w:cs="Times New Roman"/>
                <w:sz w:val="24"/>
                <w:szCs w:val="24"/>
                <w:lang w:val="uk-UA"/>
              </w:rPr>
            </w:pPr>
          </w:p>
        </w:tc>
        <w:tc>
          <w:tcPr>
            <w:tcW w:w="1418" w:type="dxa"/>
            <w:vAlign w:val="center"/>
          </w:tcPr>
          <w:p w:rsidR="005B2F14" w:rsidRDefault="005B2F14" w:rsidP="002B2A8A">
            <w:pPr>
              <w:jc w:val="center"/>
            </w:pPr>
            <w:r w:rsidRPr="000B122E">
              <w:rPr>
                <w:rFonts w:ascii="Times New Roman" w:hAnsi="Times New Roman" w:cs="Times New Roman"/>
                <w:sz w:val="24"/>
                <w:szCs w:val="24"/>
              </w:rPr>
              <w:t>1-5</w:t>
            </w:r>
          </w:p>
        </w:tc>
        <w:tc>
          <w:tcPr>
            <w:tcW w:w="1275"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6C29AE" w:rsidRDefault="005B2F14" w:rsidP="002B2A8A">
            <w:pPr>
              <w:pStyle w:val="10"/>
              <w:spacing w:line="240" w:lineRule="auto"/>
              <w:jc w:val="center"/>
              <w:rPr>
                <w:rFonts w:ascii="Times New Roman" w:hAnsi="Times New Roman" w:cs="Times New Roman"/>
                <w:sz w:val="24"/>
                <w:szCs w:val="24"/>
                <w:lang w:val="uk-UA"/>
              </w:rPr>
            </w:pPr>
          </w:p>
        </w:tc>
        <w:tc>
          <w:tcPr>
            <w:tcW w:w="2868" w:type="dxa"/>
          </w:tcPr>
          <w:p w:rsidR="005B2F14" w:rsidRDefault="005B2F14" w:rsidP="002B2A8A">
            <w:r w:rsidRPr="00C433DA">
              <w:rPr>
                <w:rFonts w:ascii="Times New Roman" w:hAnsi="Times New Roman" w:cs="Times New Roman"/>
                <w:sz w:val="24"/>
                <w:szCs w:val="24"/>
              </w:rPr>
              <w:t>впродовж другого навчального семестру (перший періодичний контроль)</w:t>
            </w:r>
          </w:p>
        </w:tc>
      </w:tr>
      <w:tr w:rsidR="005C5DAB" w:rsidRPr="003F5F43" w:rsidTr="002B2A8A">
        <w:trPr>
          <w:trHeight w:val="684"/>
        </w:trPr>
        <w:tc>
          <w:tcPr>
            <w:tcW w:w="14775" w:type="dxa"/>
            <w:gridSpan w:val="7"/>
            <w:shd w:val="clear" w:color="auto" w:fill="00B0F0"/>
            <w:tcMar>
              <w:top w:w="100" w:type="dxa"/>
              <w:left w:w="100" w:type="dxa"/>
              <w:bottom w:w="100" w:type="dxa"/>
              <w:right w:w="100" w:type="dxa"/>
            </w:tcMar>
            <w:vAlign w:val="center"/>
          </w:tcPr>
          <w:p w:rsidR="005C5DAB" w:rsidRPr="005A3A73" w:rsidRDefault="005C5DAB" w:rsidP="002B2A8A">
            <w:pPr>
              <w:jc w:val="center"/>
              <w:rPr>
                <w:rFonts w:ascii="Times New Roman" w:hAnsi="Times New Roman" w:cs="Times New Roman"/>
                <w:b/>
                <w:bCs/>
                <w:sz w:val="28"/>
                <w:szCs w:val="24"/>
                <w:lang w:eastAsia="ru-RU"/>
              </w:rPr>
            </w:pPr>
            <w:r w:rsidRPr="005A3A73">
              <w:rPr>
                <w:rFonts w:ascii="Times New Roman" w:hAnsi="Times New Roman" w:cs="Times New Roman"/>
                <w:b/>
                <w:bCs/>
                <w:sz w:val="28"/>
                <w:szCs w:val="24"/>
                <w:lang w:eastAsia="ru-RU"/>
              </w:rPr>
              <w:t>БЛОК 3.</w:t>
            </w:r>
          </w:p>
          <w:p w:rsidR="005C5DAB" w:rsidRPr="005A3A73" w:rsidRDefault="00A03AC1" w:rsidP="002B2A8A">
            <w:pPr>
              <w:jc w:val="center"/>
              <w:rPr>
                <w:rFonts w:ascii="Times New Roman" w:hAnsi="Times New Roman" w:cs="Times New Roman"/>
                <w:sz w:val="24"/>
                <w:szCs w:val="24"/>
              </w:rPr>
            </w:pPr>
            <w:r w:rsidRPr="005A3A73">
              <w:rPr>
                <w:rFonts w:ascii="Times New Roman" w:hAnsi="Times New Roman" w:cs="Times New Roman"/>
                <w:b/>
                <w:bCs/>
                <w:sz w:val="28"/>
                <w:szCs w:val="24"/>
                <w:lang w:eastAsia="ru-RU"/>
              </w:rPr>
              <w:t>Генетична інженерія рослин.</w:t>
            </w:r>
          </w:p>
        </w:tc>
      </w:tr>
      <w:tr w:rsidR="005B2F14" w:rsidRPr="003F5F43" w:rsidTr="002B2A8A">
        <w:trPr>
          <w:trHeight w:val="684"/>
        </w:trPr>
        <w:tc>
          <w:tcPr>
            <w:tcW w:w="851" w:type="dxa"/>
            <w:tcMar>
              <w:top w:w="100" w:type="dxa"/>
              <w:left w:w="100" w:type="dxa"/>
              <w:bottom w:w="100" w:type="dxa"/>
              <w:right w:w="100" w:type="dxa"/>
            </w:tcMar>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9" w:type="dxa"/>
          </w:tcPr>
          <w:p w:rsidR="005B2F14" w:rsidRPr="00A03AC1" w:rsidRDefault="005B2F14" w:rsidP="002B2A8A">
            <w:pPr>
              <w:pStyle w:val="10"/>
              <w:spacing w:line="240" w:lineRule="auto"/>
              <w:jc w:val="both"/>
              <w:rPr>
                <w:rFonts w:ascii="Times New Roman" w:hAnsi="Times New Roman" w:cs="Times New Roman"/>
                <w:sz w:val="24"/>
                <w:szCs w:val="24"/>
                <w:lang w:val="uk-UA"/>
              </w:rPr>
            </w:pPr>
            <w:r w:rsidRPr="00A03AC1">
              <w:rPr>
                <w:rFonts w:ascii="Times New Roman" w:hAnsi="Times New Roman" w:cs="Times New Roman"/>
                <w:sz w:val="24"/>
                <w:szCs w:val="24"/>
                <w:lang w:val="uk-UA"/>
              </w:rPr>
              <w:t>Тема 6. Молекулярні основи генетичної інженерії.</w:t>
            </w:r>
          </w:p>
        </w:tc>
        <w:tc>
          <w:tcPr>
            <w:tcW w:w="3260" w:type="dxa"/>
            <w:vAlign w:val="center"/>
          </w:tcPr>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4 год.</w:t>
            </w:r>
          </w:p>
        </w:tc>
        <w:tc>
          <w:tcPr>
            <w:tcW w:w="1418" w:type="dxa"/>
            <w:vAlign w:val="center"/>
          </w:tcPr>
          <w:p w:rsidR="005B2F14" w:rsidRDefault="005B2F14" w:rsidP="002B2A8A">
            <w:pPr>
              <w:jc w:val="center"/>
            </w:pPr>
            <w:r w:rsidRPr="00012325">
              <w:rPr>
                <w:rFonts w:ascii="Times New Roman" w:hAnsi="Times New Roman" w:cs="Times New Roman"/>
                <w:sz w:val="24"/>
                <w:szCs w:val="24"/>
              </w:rPr>
              <w:t>1-5</w:t>
            </w:r>
          </w:p>
        </w:tc>
        <w:tc>
          <w:tcPr>
            <w:tcW w:w="1275"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2868" w:type="dxa"/>
            <w:vAlign w:val="center"/>
          </w:tcPr>
          <w:p w:rsidR="005B2F14" w:rsidRPr="003F5F43" w:rsidRDefault="005B2F14" w:rsidP="002B2A8A">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5B2F14" w:rsidRPr="003F5F43" w:rsidTr="002B2A8A">
        <w:trPr>
          <w:trHeight w:val="684"/>
        </w:trPr>
        <w:tc>
          <w:tcPr>
            <w:tcW w:w="851" w:type="dxa"/>
            <w:tcMar>
              <w:top w:w="100" w:type="dxa"/>
              <w:left w:w="100" w:type="dxa"/>
              <w:bottom w:w="100" w:type="dxa"/>
              <w:right w:w="100" w:type="dxa"/>
            </w:tcMar>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9" w:type="dxa"/>
          </w:tcPr>
          <w:p w:rsidR="005B2F14" w:rsidRPr="00A03AC1" w:rsidRDefault="005B2F14" w:rsidP="002B2A8A">
            <w:pPr>
              <w:pStyle w:val="10"/>
              <w:spacing w:line="240" w:lineRule="auto"/>
              <w:jc w:val="both"/>
              <w:rPr>
                <w:rFonts w:ascii="Times New Roman" w:hAnsi="Times New Roman" w:cs="Times New Roman"/>
                <w:sz w:val="24"/>
                <w:szCs w:val="24"/>
                <w:lang w:val="uk-UA"/>
              </w:rPr>
            </w:pPr>
            <w:r w:rsidRPr="00A03AC1">
              <w:rPr>
                <w:rFonts w:ascii="Times New Roman" w:hAnsi="Times New Roman" w:cs="Times New Roman"/>
                <w:sz w:val="24"/>
                <w:szCs w:val="24"/>
                <w:lang w:val="uk-UA"/>
              </w:rPr>
              <w:t xml:space="preserve">Тема 7. Генетична інженерія. </w:t>
            </w:r>
          </w:p>
        </w:tc>
        <w:tc>
          <w:tcPr>
            <w:tcW w:w="3260" w:type="dxa"/>
            <w:vAlign w:val="center"/>
          </w:tcPr>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6 год.</w:t>
            </w:r>
          </w:p>
          <w:p w:rsidR="005B2F14" w:rsidRPr="005A3A73" w:rsidRDefault="005B2F14"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6 год.</w:t>
            </w:r>
          </w:p>
        </w:tc>
        <w:tc>
          <w:tcPr>
            <w:tcW w:w="1418" w:type="dxa"/>
            <w:vAlign w:val="center"/>
          </w:tcPr>
          <w:p w:rsidR="005B2F14" w:rsidRDefault="005B2F14" w:rsidP="002B2A8A">
            <w:pPr>
              <w:jc w:val="center"/>
            </w:pPr>
            <w:r w:rsidRPr="00012325">
              <w:rPr>
                <w:rFonts w:ascii="Times New Roman" w:hAnsi="Times New Roman" w:cs="Times New Roman"/>
                <w:sz w:val="24"/>
                <w:szCs w:val="24"/>
              </w:rPr>
              <w:t>1-5</w:t>
            </w:r>
          </w:p>
        </w:tc>
        <w:tc>
          <w:tcPr>
            <w:tcW w:w="1275"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B2F14" w:rsidRPr="003F5F43" w:rsidRDefault="005B2F14" w:rsidP="002B2A8A">
            <w:pPr>
              <w:pStyle w:val="10"/>
              <w:spacing w:line="240" w:lineRule="auto"/>
              <w:jc w:val="center"/>
              <w:rPr>
                <w:rFonts w:ascii="Times New Roman" w:hAnsi="Times New Roman" w:cs="Times New Roman"/>
                <w:sz w:val="24"/>
                <w:szCs w:val="24"/>
                <w:lang w:val="uk-UA"/>
              </w:rPr>
            </w:pPr>
          </w:p>
        </w:tc>
        <w:tc>
          <w:tcPr>
            <w:tcW w:w="2868" w:type="dxa"/>
          </w:tcPr>
          <w:p w:rsidR="005B2F14" w:rsidRDefault="005B2F14" w:rsidP="002B2A8A">
            <w:r w:rsidRPr="00E42C8F">
              <w:rPr>
                <w:rFonts w:ascii="Times New Roman" w:hAnsi="Times New Roman" w:cs="Times New Roman"/>
                <w:sz w:val="24"/>
                <w:szCs w:val="24"/>
              </w:rPr>
              <w:t>впродовж другого навчального семестру (другий періодичний контроль)</w:t>
            </w:r>
          </w:p>
        </w:tc>
      </w:tr>
      <w:tr w:rsidR="00515B25" w:rsidRPr="003F5F43" w:rsidTr="002B2A8A">
        <w:trPr>
          <w:trHeight w:val="684"/>
        </w:trPr>
        <w:tc>
          <w:tcPr>
            <w:tcW w:w="851" w:type="dxa"/>
            <w:tcMar>
              <w:top w:w="100" w:type="dxa"/>
              <w:left w:w="100" w:type="dxa"/>
              <w:bottom w:w="100" w:type="dxa"/>
              <w:right w:w="100" w:type="dxa"/>
            </w:tcMar>
            <w:vAlign w:val="center"/>
          </w:tcPr>
          <w:p w:rsidR="00515B25" w:rsidRPr="003F5F43" w:rsidRDefault="009B0DF3"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3969" w:type="dxa"/>
          </w:tcPr>
          <w:p w:rsidR="00515B25" w:rsidRPr="00A03AC1" w:rsidRDefault="00515B25" w:rsidP="002B2A8A">
            <w:pPr>
              <w:pStyle w:val="10"/>
              <w:spacing w:line="240" w:lineRule="auto"/>
              <w:jc w:val="both"/>
              <w:rPr>
                <w:rFonts w:ascii="Times New Roman" w:hAnsi="Times New Roman" w:cs="Times New Roman"/>
                <w:sz w:val="24"/>
                <w:szCs w:val="24"/>
                <w:lang w:val="uk-UA"/>
              </w:rPr>
            </w:pPr>
            <w:r w:rsidRPr="00A03AC1">
              <w:rPr>
                <w:rFonts w:ascii="Times New Roman" w:hAnsi="Times New Roman" w:cs="Times New Roman"/>
                <w:sz w:val="24"/>
                <w:szCs w:val="24"/>
                <w:lang w:val="uk-UA"/>
              </w:rPr>
              <w:t>Тема 8. Клітинна селекція та методи підвищення стійкості рослин.</w:t>
            </w:r>
          </w:p>
        </w:tc>
        <w:tc>
          <w:tcPr>
            <w:tcW w:w="3260" w:type="dxa"/>
            <w:vAlign w:val="center"/>
          </w:tcPr>
          <w:p w:rsidR="009B0DF3"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Лекція – 10 год.</w:t>
            </w:r>
          </w:p>
          <w:p w:rsidR="009B0DF3"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Лабораторне заняття – 10 год.</w:t>
            </w:r>
          </w:p>
          <w:p w:rsidR="00515B25" w:rsidRPr="005A3A73" w:rsidRDefault="009B0DF3" w:rsidP="002B2A8A">
            <w:pPr>
              <w:pStyle w:val="10"/>
              <w:spacing w:line="240" w:lineRule="auto"/>
              <w:rPr>
                <w:rFonts w:ascii="Times New Roman" w:hAnsi="Times New Roman" w:cs="Times New Roman"/>
                <w:sz w:val="24"/>
                <w:szCs w:val="24"/>
                <w:lang w:val="uk-UA"/>
              </w:rPr>
            </w:pPr>
            <w:r w:rsidRPr="005A3A73">
              <w:rPr>
                <w:rFonts w:ascii="Times New Roman" w:hAnsi="Times New Roman" w:cs="Times New Roman"/>
                <w:sz w:val="24"/>
                <w:szCs w:val="24"/>
                <w:lang w:val="uk-UA"/>
              </w:rPr>
              <w:t>Самостійна робота – 10 год.</w:t>
            </w:r>
          </w:p>
        </w:tc>
        <w:tc>
          <w:tcPr>
            <w:tcW w:w="1418" w:type="dxa"/>
            <w:vAlign w:val="center"/>
          </w:tcPr>
          <w:p w:rsidR="00515B25" w:rsidRDefault="005B2F14" w:rsidP="002B2A8A">
            <w:pPr>
              <w:jc w:val="center"/>
            </w:pPr>
            <w:r>
              <w:rPr>
                <w:rFonts w:ascii="Times New Roman" w:hAnsi="Times New Roman" w:cs="Times New Roman"/>
                <w:sz w:val="24"/>
                <w:szCs w:val="24"/>
              </w:rPr>
              <w:t>1-5</w:t>
            </w:r>
          </w:p>
        </w:tc>
        <w:tc>
          <w:tcPr>
            <w:tcW w:w="1275" w:type="dxa"/>
            <w:vAlign w:val="center"/>
          </w:tcPr>
          <w:p w:rsidR="00515B25" w:rsidRPr="003F5F43" w:rsidRDefault="00515B25"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515B25" w:rsidRPr="003F5F43" w:rsidRDefault="00515B25" w:rsidP="002B2A8A">
            <w:pPr>
              <w:pStyle w:val="10"/>
              <w:spacing w:line="240" w:lineRule="auto"/>
              <w:jc w:val="center"/>
              <w:rPr>
                <w:rFonts w:ascii="Times New Roman" w:hAnsi="Times New Roman" w:cs="Times New Roman"/>
                <w:sz w:val="24"/>
                <w:szCs w:val="24"/>
                <w:lang w:val="uk-UA"/>
              </w:rPr>
            </w:pPr>
          </w:p>
        </w:tc>
        <w:tc>
          <w:tcPr>
            <w:tcW w:w="2868" w:type="dxa"/>
          </w:tcPr>
          <w:p w:rsidR="00515B25" w:rsidRDefault="00515B25" w:rsidP="002B2A8A">
            <w:r w:rsidRPr="00E42C8F">
              <w:rPr>
                <w:rFonts w:ascii="Times New Roman" w:hAnsi="Times New Roman" w:cs="Times New Roman"/>
                <w:sz w:val="24"/>
                <w:szCs w:val="24"/>
              </w:rPr>
              <w:t>впродовж другого навчального семестру (другий періодичний контроль)</w:t>
            </w:r>
          </w:p>
        </w:tc>
      </w:tr>
      <w:tr w:rsidR="00A03AC1" w:rsidRPr="003F5F43" w:rsidTr="002B2A8A">
        <w:trPr>
          <w:trHeight w:val="684"/>
        </w:trPr>
        <w:tc>
          <w:tcPr>
            <w:tcW w:w="14775" w:type="dxa"/>
            <w:gridSpan w:val="7"/>
            <w:shd w:val="clear" w:color="auto" w:fill="00B0F0"/>
            <w:tcMar>
              <w:top w:w="100" w:type="dxa"/>
              <w:left w:w="100" w:type="dxa"/>
              <w:bottom w:w="100" w:type="dxa"/>
              <w:right w:w="100" w:type="dxa"/>
            </w:tcMar>
            <w:vAlign w:val="center"/>
          </w:tcPr>
          <w:p w:rsidR="00A03AC1" w:rsidRPr="006C29AE" w:rsidRDefault="00A03AC1" w:rsidP="002B2A8A">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4</w:t>
            </w:r>
            <w:r w:rsidRPr="006C29AE">
              <w:rPr>
                <w:rFonts w:ascii="Times New Roman" w:hAnsi="Times New Roman" w:cs="Times New Roman"/>
                <w:b/>
                <w:bCs/>
                <w:sz w:val="28"/>
                <w:szCs w:val="24"/>
                <w:lang w:eastAsia="ru-RU"/>
              </w:rPr>
              <w:t>.</w:t>
            </w:r>
          </w:p>
          <w:p w:rsidR="009B0DF3" w:rsidRPr="007A56FC" w:rsidRDefault="00515B25" w:rsidP="002B2A8A">
            <w:pPr>
              <w:pStyle w:val="10"/>
              <w:spacing w:line="240" w:lineRule="auto"/>
              <w:jc w:val="center"/>
              <w:rPr>
                <w:rFonts w:ascii="Times New Roman" w:hAnsi="Times New Roman" w:cs="Times New Roman"/>
                <w:sz w:val="24"/>
                <w:szCs w:val="24"/>
                <w:lang w:val="uk-UA"/>
              </w:rPr>
            </w:pPr>
            <w:r w:rsidRPr="00515B25">
              <w:rPr>
                <w:rFonts w:ascii="Times New Roman" w:hAnsi="Times New Roman" w:cs="Times New Roman"/>
                <w:b/>
                <w:bCs/>
                <w:sz w:val="28"/>
                <w:szCs w:val="24"/>
                <w:lang w:val="uk-UA"/>
              </w:rPr>
              <w:t>Біотехнологія утилізації та використання  органічних відходів.</w:t>
            </w:r>
          </w:p>
        </w:tc>
      </w:tr>
      <w:tr w:rsidR="00A03AC1" w:rsidRPr="003F5F43" w:rsidTr="002B2A8A">
        <w:trPr>
          <w:trHeight w:val="684"/>
        </w:trPr>
        <w:tc>
          <w:tcPr>
            <w:tcW w:w="851" w:type="dxa"/>
            <w:tcMar>
              <w:top w:w="100" w:type="dxa"/>
              <w:left w:w="100" w:type="dxa"/>
              <w:bottom w:w="100" w:type="dxa"/>
              <w:right w:w="100" w:type="dxa"/>
            </w:tcMar>
            <w:vAlign w:val="center"/>
          </w:tcPr>
          <w:p w:rsidR="00A03AC1" w:rsidRDefault="009B0DF3" w:rsidP="002B2A8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9" w:type="dxa"/>
            <w:vAlign w:val="center"/>
          </w:tcPr>
          <w:p w:rsidR="00A03AC1" w:rsidRPr="00A7588C" w:rsidRDefault="00515B25" w:rsidP="002B2A8A">
            <w:pPr>
              <w:pStyle w:val="a3"/>
              <w:snapToGrid w:val="0"/>
              <w:spacing w:before="0" w:beforeAutospacing="0" w:after="0" w:afterAutospacing="0"/>
              <w:rPr>
                <w:bCs/>
                <w:color w:val="333333"/>
                <w:lang w:val="uk-UA"/>
              </w:rPr>
            </w:pPr>
            <w:r w:rsidRPr="00515B25">
              <w:rPr>
                <w:bCs/>
                <w:color w:val="333333"/>
                <w:lang w:val="uk-UA"/>
              </w:rPr>
              <w:t>Тема 9. Біотехнологія утилізації і використання відходів</w:t>
            </w:r>
            <w:r>
              <w:rPr>
                <w:bCs/>
                <w:color w:val="333333"/>
                <w:lang w:val="uk-UA"/>
              </w:rPr>
              <w:t xml:space="preserve"> </w:t>
            </w:r>
            <w:r w:rsidRPr="00515B25">
              <w:rPr>
                <w:bCs/>
                <w:color w:val="333333"/>
                <w:lang w:val="uk-UA"/>
              </w:rPr>
              <w:t>агропромислового комплексу.</w:t>
            </w:r>
          </w:p>
        </w:tc>
        <w:tc>
          <w:tcPr>
            <w:tcW w:w="3260" w:type="dxa"/>
            <w:vAlign w:val="center"/>
          </w:tcPr>
          <w:p w:rsidR="00A03AC1" w:rsidRPr="003F5F43" w:rsidRDefault="009B0DF3" w:rsidP="002B2A8A">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 20 год.</w:t>
            </w:r>
          </w:p>
        </w:tc>
        <w:tc>
          <w:tcPr>
            <w:tcW w:w="1418" w:type="dxa"/>
            <w:vAlign w:val="center"/>
          </w:tcPr>
          <w:p w:rsidR="00A03AC1" w:rsidRDefault="005B2F14" w:rsidP="002B2A8A">
            <w:pPr>
              <w:jc w:val="center"/>
            </w:pPr>
            <w:r>
              <w:rPr>
                <w:rFonts w:ascii="Times New Roman" w:hAnsi="Times New Roman" w:cs="Times New Roman"/>
                <w:sz w:val="24"/>
                <w:szCs w:val="24"/>
              </w:rPr>
              <w:t>1-5</w:t>
            </w:r>
          </w:p>
        </w:tc>
        <w:tc>
          <w:tcPr>
            <w:tcW w:w="1275" w:type="dxa"/>
            <w:vAlign w:val="center"/>
          </w:tcPr>
          <w:p w:rsidR="00A03AC1" w:rsidRPr="003F5F43" w:rsidRDefault="00A03AC1" w:rsidP="002B2A8A">
            <w:pPr>
              <w:pStyle w:val="10"/>
              <w:spacing w:line="240" w:lineRule="auto"/>
              <w:jc w:val="center"/>
              <w:rPr>
                <w:rFonts w:ascii="Times New Roman" w:hAnsi="Times New Roman" w:cs="Times New Roman"/>
                <w:sz w:val="24"/>
                <w:szCs w:val="24"/>
                <w:lang w:val="uk-UA"/>
              </w:rPr>
            </w:pPr>
          </w:p>
        </w:tc>
        <w:tc>
          <w:tcPr>
            <w:tcW w:w="1134" w:type="dxa"/>
            <w:vAlign w:val="center"/>
          </w:tcPr>
          <w:p w:rsidR="00A03AC1" w:rsidRPr="003F5F43" w:rsidRDefault="00A03AC1" w:rsidP="002B2A8A">
            <w:pPr>
              <w:pStyle w:val="10"/>
              <w:spacing w:line="240" w:lineRule="auto"/>
              <w:jc w:val="center"/>
              <w:rPr>
                <w:rFonts w:ascii="Times New Roman" w:hAnsi="Times New Roman" w:cs="Times New Roman"/>
                <w:sz w:val="24"/>
                <w:szCs w:val="24"/>
                <w:lang w:val="uk-UA"/>
              </w:rPr>
            </w:pPr>
          </w:p>
        </w:tc>
        <w:tc>
          <w:tcPr>
            <w:tcW w:w="2868" w:type="dxa"/>
            <w:vAlign w:val="center"/>
          </w:tcPr>
          <w:p w:rsidR="00A03AC1" w:rsidRDefault="00515B25" w:rsidP="002B2A8A">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bl>
    <w:p w:rsidR="003F5F43" w:rsidRPr="002B2A8A" w:rsidRDefault="003F5F43" w:rsidP="002B2A8A">
      <w:pPr>
        <w:jc w:val="center"/>
        <w:rPr>
          <w:rFonts w:ascii="Times New Roman" w:hAnsi="Times New Roman" w:cs="Times New Roman"/>
          <w:b/>
          <w:caps/>
          <w:color w:val="000000"/>
          <w:sz w:val="16"/>
          <w:szCs w:val="16"/>
        </w:rPr>
      </w:pPr>
    </w:p>
    <w:p w:rsidR="00DC79BC" w:rsidRPr="003F5F43" w:rsidRDefault="00F05837" w:rsidP="002B2A8A">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2B2A8A" w:rsidRDefault="00DC79BC" w:rsidP="002B2A8A">
      <w:pPr>
        <w:jc w:val="both"/>
        <w:rPr>
          <w:rFonts w:ascii="Times New Roman" w:hAnsi="Times New Roman" w:cs="Times New Roman"/>
          <w:cap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9538"/>
      </w:tblGrid>
      <w:tr w:rsidR="00DC79BC" w:rsidRPr="005C3381" w:rsidTr="002B2A8A">
        <w:tc>
          <w:tcPr>
            <w:tcW w:w="5070" w:type="dxa"/>
            <w:shd w:val="clear" w:color="auto" w:fill="auto"/>
          </w:tcPr>
          <w:p w:rsidR="00DC79BC" w:rsidRPr="005C3381" w:rsidRDefault="00DC79BC" w:rsidP="002B2A8A">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538" w:type="dxa"/>
            <w:shd w:val="clear" w:color="auto" w:fill="auto"/>
          </w:tcPr>
          <w:p w:rsidR="00DC79BC" w:rsidRPr="005C3381" w:rsidRDefault="00DC79BC" w:rsidP="002B2A8A">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2B2A8A">
        <w:trPr>
          <w:trHeight w:val="1415"/>
        </w:trPr>
        <w:tc>
          <w:tcPr>
            <w:tcW w:w="5070" w:type="dxa"/>
            <w:shd w:val="clear" w:color="auto" w:fill="auto"/>
            <w:vAlign w:val="center"/>
          </w:tcPr>
          <w:p w:rsidR="00DC79BC" w:rsidRPr="005C3381" w:rsidRDefault="009B0DF3" w:rsidP="002B2A8A">
            <w:pPr>
              <w:shd w:val="clear" w:color="auto" w:fill="FFFFFF"/>
              <w:rPr>
                <w:rFonts w:ascii="Times New Roman" w:hAnsi="Times New Roman" w:cs="Times New Roman"/>
                <w:sz w:val="24"/>
                <w:szCs w:val="24"/>
              </w:rPr>
            </w:pPr>
            <w:r w:rsidRPr="005C5DAB">
              <w:rPr>
                <w:rFonts w:ascii="Times New Roman" w:hAnsi="Times New Roman" w:cs="Times New Roman"/>
                <w:sz w:val="24"/>
                <w:szCs w:val="24"/>
              </w:rPr>
              <w:t>Тема 1.</w:t>
            </w:r>
            <w:r>
              <w:t xml:space="preserve"> </w:t>
            </w:r>
            <w:r w:rsidRPr="009B0DF3">
              <w:rPr>
                <w:rFonts w:ascii="Times New Roman" w:hAnsi="Times New Roman" w:cs="Times New Roman"/>
                <w:sz w:val="24"/>
                <w:szCs w:val="24"/>
              </w:rPr>
              <w:t>Предмет та методи сільськогосподарської біотехнології.</w:t>
            </w:r>
          </w:p>
        </w:tc>
        <w:tc>
          <w:tcPr>
            <w:tcW w:w="9538" w:type="dxa"/>
            <w:shd w:val="clear" w:color="auto" w:fill="auto"/>
          </w:tcPr>
          <w:p w:rsidR="009B0DF3" w:rsidRPr="009B0DF3" w:rsidRDefault="009B0DF3" w:rsidP="002B2A8A">
            <w:pPr>
              <w:pStyle w:val="a3"/>
              <w:numPr>
                <w:ilvl w:val="0"/>
                <w:numId w:val="8"/>
              </w:numPr>
              <w:spacing w:before="0" w:beforeAutospacing="0" w:after="0" w:afterAutospacing="0"/>
              <w:rPr>
                <w:lang w:val="uk-UA"/>
              </w:rPr>
            </w:pPr>
            <w:r w:rsidRPr="009B0DF3">
              <w:rPr>
                <w:lang w:val="uk-UA"/>
              </w:rPr>
              <w:t>Біотехнологія як наука, її мета та завдання;</w:t>
            </w:r>
          </w:p>
          <w:p w:rsidR="009B0DF3" w:rsidRPr="009B0DF3" w:rsidRDefault="009B0DF3" w:rsidP="002B2A8A">
            <w:pPr>
              <w:pStyle w:val="a3"/>
              <w:numPr>
                <w:ilvl w:val="0"/>
                <w:numId w:val="8"/>
              </w:numPr>
              <w:spacing w:before="0" w:beforeAutospacing="0" w:after="0" w:afterAutospacing="0"/>
              <w:rPr>
                <w:lang w:val="uk-UA"/>
              </w:rPr>
            </w:pPr>
            <w:r w:rsidRPr="009B0DF3">
              <w:rPr>
                <w:lang w:val="uk-UA"/>
              </w:rPr>
              <w:t>Використання біотехнології в рослинництві та інших галузях народного господарства;</w:t>
            </w:r>
          </w:p>
          <w:p w:rsidR="009B0DF3" w:rsidRPr="009B0DF3" w:rsidRDefault="009B0DF3" w:rsidP="002B2A8A">
            <w:pPr>
              <w:pStyle w:val="a3"/>
              <w:numPr>
                <w:ilvl w:val="0"/>
                <w:numId w:val="8"/>
              </w:numPr>
              <w:spacing w:before="0" w:beforeAutospacing="0" w:after="0" w:afterAutospacing="0"/>
              <w:rPr>
                <w:lang w:val="uk-UA"/>
              </w:rPr>
            </w:pPr>
            <w:r>
              <w:rPr>
                <w:lang w:val="uk-UA"/>
              </w:rPr>
              <w:t>І</w:t>
            </w:r>
            <w:r w:rsidRPr="009B0DF3">
              <w:rPr>
                <w:lang w:val="uk-UA"/>
              </w:rPr>
              <w:t>сторія розвитку біотехнології;</w:t>
            </w:r>
          </w:p>
          <w:p w:rsidR="00DC79BC" w:rsidRPr="00660189" w:rsidRDefault="009B0DF3" w:rsidP="002B2A8A">
            <w:pPr>
              <w:pStyle w:val="a3"/>
              <w:numPr>
                <w:ilvl w:val="0"/>
                <w:numId w:val="8"/>
              </w:numPr>
              <w:spacing w:before="0" w:beforeAutospacing="0" w:after="0" w:afterAutospacing="0"/>
              <w:rPr>
                <w:lang w:val="uk-UA"/>
              </w:rPr>
            </w:pPr>
            <w:r w:rsidRPr="009B0DF3">
              <w:rPr>
                <w:lang w:val="uk-UA"/>
              </w:rPr>
              <w:t xml:space="preserve">Культура </w:t>
            </w:r>
            <w:proofErr w:type="spellStart"/>
            <w:r w:rsidRPr="009B0DF3">
              <w:rPr>
                <w:lang w:val="uk-UA"/>
              </w:rPr>
              <w:t>ін</w:t>
            </w:r>
            <w:proofErr w:type="spellEnd"/>
            <w:r w:rsidRPr="009B0DF3">
              <w:rPr>
                <w:lang w:val="uk-UA"/>
              </w:rPr>
              <w:t xml:space="preserve"> </w:t>
            </w:r>
            <w:proofErr w:type="spellStart"/>
            <w:r w:rsidRPr="009B0DF3">
              <w:rPr>
                <w:lang w:val="uk-UA"/>
              </w:rPr>
              <w:t>вітро</w:t>
            </w:r>
            <w:proofErr w:type="spellEnd"/>
            <w:r w:rsidRPr="009B0DF3">
              <w:rPr>
                <w:lang w:val="uk-UA"/>
              </w:rPr>
              <w:t>, основні терміни та поняття.</w:t>
            </w:r>
          </w:p>
        </w:tc>
      </w:tr>
      <w:tr w:rsidR="00A364DE" w:rsidRPr="005C3381" w:rsidTr="002B2A8A">
        <w:tc>
          <w:tcPr>
            <w:tcW w:w="5070" w:type="dxa"/>
            <w:shd w:val="clear" w:color="auto" w:fill="auto"/>
            <w:vAlign w:val="center"/>
          </w:tcPr>
          <w:p w:rsidR="00A364DE" w:rsidRPr="005C3381" w:rsidRDefault="009B0DF3" w:rsidP="002B2A8A">
            <w:pPr>
              <w:pStyle w:val="a3"/>
              <w:snapToGrid w:val="0"/>
              <w:spacing w:before="0" w:beforeAutospacing="0" w:after="0" w:afterAutospacing="0"/>
              <w:jc w:val="both"/>
              <w:rPr>
                <w:color w:val="333333"/>
                <w:lang w:val="uk-UA"/>
              </w:rPr>
            </w:pPr>
            <w:r w:rsidRPr="005C5DAB">
              <w:rPr>
                <w:lang w:val="uk-UA"/>
              </w:rPr>
              <w:t>Тема 3.</w:t>
            </w:r>
            <w:r>
              <w:rPr>
                <w:lang w:val="uk-UA"/>
              </w:rPr>
              <w:t xml:space="preserve"> </w:t>
            </w:r>
            <w:r w:rsidRPr="009B0DF3">
              <w:rPr>
                <w:lang w:val="uk-UA"/>
              </w:rPr>
              <w:t>Культура ізольованих органів і зародків.</w:t>
            </w:r>
          </w:p>
        </w:tc>
        <w:tc>
          <w:tcPr>
            <w:tcW w:w="9538" w:type="dxa"/>
            <w:shd w:val="clear" w:color="auto" w:fill="auto"/>
          </w:tcPr>
          <w:p w:rsidR="00A364DE"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Культура ізольованих коренів</w:t>
            </w:r>
            <w:r>
              <w:rPr>
                <w:color w:val="000000"/>
                <w:lang w:val="uk-UA"/>
              </w:rPr>
              <w:t>;</w:t>
            </w:r>
          </w:p>
          <w:p w:rsidR="00A36FB9"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Культура ізольованих листків</w:t>
            </w:r>
            <w:r>
              <w:rPr>
                <w:color w:val="000000"/>
                <w:lang w:val="uk-UA"/>
              </w:rPr>
              <w:t>;</w:t>
            </w:r>
          </w:p>
          <w:p w:rsidR="00A36FB9"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Частини квітки</w:t>
            </w:r>
            <w:r>
              <w:rPr>
                <w:color w:val="000000"/>
                <w:lang w:val="uk-UA"/>
              </w:rPr>
              <w:t>;</w:t>
            </w:r>
          </w:p>
          <w:p w:rsidR="00A36FB9"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Культура ізольованих зав’язей</w:t>
            </w:r>
            <w:r>
              <w:rPr>
                <w:color w:val="000000"/>
                <w:lang w:val="uk-UA"/>
              </w:rPr>
              <w:t>;</w:t>
            </w:r>
          </w:p>
          <w:p w:rsidR="00A36FB9"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 xml:space="preserve">Культивування </w:t>
            </w:r>
            <w:proofErr w:type="spellStart"/>
            <w:r w:rsidRPr="00A36FB9">
              <w:rPr>
                <w:color w:val="000000"/>
                <w:lang w:val="uk-UA"/>
              </w:rPr>
              <w:t>in</w:t>
            </w:r>
            <w:proofErr w:type="spellEnd"/>
            <w:r w:rsidRPr="00A36FB9">
              <w:rPr>
                <w:color w:val="000000"/>
                <w:lang w:val="uk-UA"/>
              </w:rPr>
              <w:t xml:space="preserve"> </w:t>
            </w:r>
            <w:proofErr w:type="spellStart"/>
            <w:r w:rsidRPr="00A36FB9">
              <w:rPr>
                <w:color w:val="000000"/>
                <w:lang w:val="uk-UA"/>
              </w:rPr>
              <w:t>vitro</w:t>
            </w:r>
            <w:proofErr w:type="spellEnd"/>
            <w:r w:rsidRPr="00A36FB9">
              <w:rPr>
                <w:color w:val="000000"/>
                <w:lang w:val="uk-UA"/>
              </w:rPr>
              <w:t xml:space="preserve"> пилку і пиляків</w:t>
            </w:r>
            <w:r>
              <w:rPr>
                <w:color w:val="000000"/>
                <w:lang w:val="uk-UA"/>
              </w:rPr>
              <w:t>;</w:t>
            </w:r>
          </w:p>
          <w:p w:rsidR="00A36FB9" w:rsidRPr="00A36FB9" w:rsidRDefault="00A36FB9" w:rsidP="002B2A8A">
            <w:pPr>
              <w:pStyle w:val="a3"/>
              <w:numPr>
                <w:ilvl w:val="0"/>
                <w:numId w:val="43"/>
              </w:numPr>
              <w:spacing w:before="0" w:beforeAutospacing="0" w:after="0" w:afterAutospacing="0"/>
              <w:rPr>
                <w:caps/>
                <w:color w:val="000000"/>
                <w:lang w:val="uk-UA"/>
              </w:rPr>
            </w:pPr>
            <w:r w:rsidRPr="00A36FB9">
              <w:rPr>
                <w:color w:val="000000"/>
                <w:lang w:val="uk-UA"/>
              </w:rPr>
              <w:t>Культур</w:t>
            </w:r>
            <w:r>
              <w:rPr>
                <w:color w:val="000000"/>
                <w:lang w:val="uk-UA"/>
              </w:rPr>
              <w:t>а</w:t>
            </w:r>
            <w:r w:rsidRPr="00A36FB9">
              <w:rPr>
                <w:color w:val="000000"/>
                <w:lang w:val="uk-UA"/>
              </w:rPr>
              <w:t xml:space="preserve"> зародків</w:t>
            </w:r>
            <w:r>
              <w:rPr>
                <w:color w:val="000000"/>
                <w:lang w:val="uk-UA"/>
              </w:rPr>
              <w:t>.</w:t>
            </w:r>
          </w:p>
        </w:tc>
      </w:tr>
      <w:tr w:rsidR="00A364DE" w:rsidRPr="005C3381" w:rsidTr="002B2A8A">
        <w:tc>
          <w:tcPr>
            <w:tcW w:w="5070" w:type="dxa"/>
            <w:shd w:val="clear" w:color="auto" w:fill="auto"/>
            <w:vAlign w:val="center"/>
          </w:tcPr>
          <w:p w:rsidR="00A364DE" w:rsidRPr="005C3381" w:rsidRDefault="00A36FB9" w:rsidP="002B2A8A">
            <w:pPr>
              <w:pStyle w:val="a3"/>
              <w:snapToGrid w:val="0"/>
              <w:spacing w:before="0" w:beforeAutospacing="0" w:after="0" w:afterAutospacing="0"/>
              <w:jc w:val="both"/>
              <w:rPr>
                <w:color w:val="333333"/>
                <w:lang w:val="uk-UA"/>
              </w:rPr>
            </w:pPr>
            <w:r w:rsidRPr="005C5DAB">
              <w:rPr>
                <w:lang w:val="uk-UA"/>
              </w:rPr>
              <w:t>Тема 3.</w:t>
            </w:r>
            <w:r>
              <w:t xml:space="preserve"> </w:t>
            </w:r>
            <w:r w:rsidRPr="00A36FB9">
              <w:rPr>
                <w:lang w:val="uk-UA"/>
              </w:rPr>
              <w:t>Культура клітинних суспензій.</w:t>
            </w:r>
          </w:p>
        </w:tc>
        <w:tc>
          <w:tcPr>
            <w:tcW w:w="9538" w:type="dxa"/>
            <w:shd w:val="clear" w:color="auto" w:fill="auto"/>
          </w:tcPr>
          <w:p w:rsidR="00A364DE" w:rsidRPr="00A36FB9" w:rsidRDefault="00A36FB9" w:rsidP="002B2A8A">
            <w:pPr>
              <w:pStyle w:val="a3"/>
              <w:numPr>
                <w:ilvl w:val="0"/>
                <w:numId w:val="9"/>
              </w:numPr>
              <w:spacing w:before="0" w:beforeAutospacing="0" w:after="0" w:afterAutospacing="0"/>
              <w:rPr>
                <w:caps/>
                <w:color w:val="000000"/>
                <w:lang w:val="uk-UA"/>
              </w:rPr>
            </w:pPr>
            <w:r w:rsidRPr="00A36FB9">
              <w:rPr>
                <w:color w:val="000000"/>
                <w:lang w:val="uk-UA"/>
              </w:rPr>
              <w:t>Культура клітинних суспензій</w:t>
            </w:r>
            <w:r>
              <w:rPr>
                <w:color w:val="000000"/>
                <w:lang w:val="uk-UA"/>
              </w:rPr>
              <w:t>;</w:t>
            </w:r>
          </w:p>
          <w:p w:rsidR="00A36FB9" w:rsidRPr="00A36FB9" w:rsidRDefault="00A36FB9" w:rsidP="002B2A8A">
            <w:pPr>
              <w:pStyle w:val="a3"/>
              <w:numPr>
                <w:ilvl w:val="0"/>
                <w:numId w:val="9"/>
              </w:numPr>
              <w:spacing w:before="0" w:beforeAutospacing="0" w:after="0" w:afterAutospacing="0"/>
              <w:rPr>
                <w:caps/>
                <w:color w:val="000000"/>
                <w:lang w:val="uk-UA"/>
              </w:rPr>
            </w:pPr>
            <w:r>
              <w:rPr>
                <w:color w:val="000000"/>
                <w:lang w:val="uk-UA"/>
              </w:rPr>
              <w:t>Умови та методика отримання культури клітинних суспензій;</w:t>
            </w:r>
          </w:p>
          <w:p w:rsidR="00A36FB9" w:rsidRPr="00FC7347" w:rsidRDefault="00A36FB9" w:rsidP="002B2A8A">
            <w:pPr>
              <w:pStyle w:val="a3"/>
              <w:numPr>
                <w:ilvl w:val="0"/>
                <w:numId w:val="9"/>
              </w:numPr>
              <w:spacing w:before="0" w:beforeAutospacing="0" w:after="0" w:afterAutospacing="0"/>
              <w:rPr>
                <w:caps/>
                <w:color w:val="000000"/>
                <w:lang w:val="uk-UA"/>
              </w:rPr>
            </w:pPr>
            <w:r w:rsidRPr="00FC7347">
              <w:rPr>
                <w:color w:val="000000"/>
                <w:lang w:val="uk-UA"/>
              </w:rPr>
              <w:t>Культивування ізольованих клітин;</w:t>
            </w:r>
          </w:p>
          <w:p w:rsidR="00A36FB9" w:rsidRPr="00A36FB9" w:rsidRDefault="00A36FB9" w:rsidP="002B2A8A">
            <w:pPr>
              <w:pStyle w:val="a3"/>
              <w:numPr>
                <w:ilvl w:val="0"/>
                <w:numId w:val="9"/>
              </w:numPr>
              <w:spacing w:before="0" w:beforeAutospacing="0" w:after="0" w:afterAutospacing="0"/>
              <w:rPr>
                <w:caps/>
                <w:color w:val="000000"/>
                <w:lang w:val="uk-UA"/>
              </w:rPr>
            </w:pPr>
            <w:r w:rsidRPr="00FC7347">
              <w:rPr>
                <w:color w:val="000000"/>
                <w:lang w:val="uk-UA"/>
              </w:rPr>
              <w:t>Методи оцінки результатів.</w:t>
            </w:r>
          </w:p>
        </w:tc>
      </w:tr>
      <w:tr w:rsidR="00A364DE" w:rsidRPr="005C3381" w:rsidTr="002B2A8A">
        <w:trPr>
          <w:trHeight w:val="1124"/>
        </w:trPr>
        <w:tc>
          <w:tcPr>
            <w:tcW w:w="5070" w:type="dxa"/>
            <w:shd w:val="clear" w:color="auto" w:fill="auto"/>
            <w:vAlign w:val="center"/>
          </w:tcPr>
          <w:p w:rsidR="00A364DE" w:rsidRPr="00A36FB9" w:rsidRDefault="00A36FB9" w:rsidP="002B2A8A">
            <w:pPr>
              <w:pStyle w:val="a3"/>
              <w:snapToGrid w:val="0"/>
              <w:spacing w:before="0" w:beforeAutospacing="0" w:after="0" w:afterAutospacing="0"/>
              <w:jc w:val="both"/>
              <w:rPr>
                <w:lang w:val="uk-UA"/>
              </w:rPr>
            </w:pPr>
            <w:r w:rsidRPr="005C5DAB">
              <w:rPr>
                <w:lang w:val="uk-UA"/>
              </w:rPr>
              <w:t>Тема 4.</w:t>
            </w:r>
            <w:r>
              <w:rPr>
                <w:lang w:val="uk-UA"/>
              </w:rPr>
              <w:t xml:space="preserve"> </w:t>
            </w:r>
            <w:r w:rsidRPr="00A36FB9">
              <w:rPr>
                <w:lang w:val="uk-UA"/>
              </w:rPr>
              <w:t>Культура ізольованих протопластів.</w:t>
            </w:r>
          </w:p>
        </w:tc>
        <w:tc>
          <w:tcPr>
            <w:tcW w:w="9538" w:type="dxa"/>
            <w:shd w:val="clear" w:color="auto" w:fill="auto"/>
          </w:tcPr>
          <w:p w:rsidR="00722ED7" w:rsidRPr="00AE737D" w:rsidRDefault="00AE737D" w:rsidP="002B2A8A">
            <w:pPr>
              <w:pStyle w:val="a3"/>
              <w:numPr>
                <w:ilvl w:val="0"/>
                <w:numId w:val="10"/>
              </w:numPr>
              <w:spacing w:before="0" w:beforeAutospacing="0" w:after="0" w:afterAutospacing="0"/>
              <w:rPr>
                <w:caps/>
                <w:color w:val="000000"/>
                <w:lang w:val="uk-UA"/>
              </w:rPr>
            </w:pPr>
            <w:r>
              <w:rPr>
                <w:color w:val="000000"/>
                <w:lang w:val="uk-UA"/>
              </w:rPr>
              <w:t>Поняття ізольований протопласт та культура ізольованих протопластів;</w:t>
            </w:r>
          </w:p>
          <w:p w:rsidR="00AE737D" w:rsidRDefault="00AE737D" w:rsidP="002B2A8A">
            <w:pPr>
              <w:pStyle w:val="a3"/>
              <w:numPr>
                <w:ilvl w:val="0"/>
                <w:numId w:val="10"/>
              </w:numPr>
              <w:spacing w:before="0" w:beforeAutospacing="0" w:after="0" w:afterAutospacing="0"/>
              <w:rPr>
                <w:caps/>
                <w:color w:val="000000"/>
                <w:lang w:val="uk-UA"/>
              </w:rPr>
            </w:pPr>
            <w:r>
              <w:rPr>
                <w:color w:val="000000"/>
                <w:lang w:val="uk-UA"/>
              </w:rPr>
              <w:t>Методи виділення ізольованих протопластів;</w:t>
            </w:r>
          </w:p>
          <w:p w:rsidR="00AE737D" w:rsidRDefault="00AE737D" w:rsidP="002B2A8A">
            <w:pPr>
              <w:pStyle w:val="a3"/>
              <w:numPr>
                <w:ilvl w:val="0"/>
                <w:numId w:val="10"/>
              </w:numPr>
              <w:spacing w:before="0" w:beforeAutospacing="0" w:after="0" w:afterAutospacing="0"/>
              <w:rPr>
                <w:caps/>
                <w:color w:val="000000"/>
                <w:lang w:val="uk-UA"/>
              </w:rPr>
            </w:pPr>
            <w:r w:rsidRPr="00AE737D">
              <w:rPr>
                <w:color w:val="000000"/>
                <w:lang w:val="uk-UA"/>
              </w:rPr>
              <w:t>Виділення протопластів із культури клітин</w:t>
            </w:r>
            <w:r>
              <w:rPr>
                <w:caps/>
                <w:color w:val="000000"/>
                <w:lang w:val="uk-UA"/>
              </w:rPr>
              <w:t>;</w:t>
            </w:r>
          </w:p>
          <w:p w:rsidR="00AE737D" w:rsidRPr="00AE737D" w:rsidRDefault="00AE737D" w:rsidP="002B2A8A">
            <w:pPr>
              <w:pStyle w:val="a3"/>
              <w:numPr>
                <w:ilvl w:val="0"/>
                <w:numId w:val="10"/>
              </w:numPr>
              <w:spacing w:before="0" w:beforeAutospacing="0" w:after="0" w:afterAutospacing="0"/>
              <w:rPr>
                <w:caps/>
                <w:color w:val="000000"/>
                <w:lang w:val="uk-UA"/>
              </w:rPr>
            </w:pPr>
            <w:r w:rsidRPr="00AE737D">
              <w:rPr>
                <w:color w:val="000000"/>
                <w:lang w:val="uk-UA"/>
              </w:rPr>
              <w:t>Культивування ізольованих протопластів</w:t>
            </w:r>
            <w:r>
              <w:rPr>
                <w:color w:val="000000"/>
                <w:lang w:val="uk-UA"/>
              </w:rPr>
              <w:t>;</w:t>
            </w:r>
          </w:p>
          <w:p w:rsidR="00AE737D" w:rsidRPr="00AE737D" w:rsidRDefault="00AE737D" w:rsidP="002B2A8A">
            <w:pPr>
              <w:pStyle w:val="a3"/>
              <w:numPr>
                <w:ilvl w:val="0"/>
                <w:numId w:val="10"/>
              </w:numPr>
              <w:spacing w:before="0" w:beforeAutospacing="0" w:after="0" w:afterAutospacing="0"/>
              <w:rPr>
                <w:caps/>
                <w:color w:val="000000"/>
                <w:lang w:val="uk-UA"/>
              </w:rPr>
            </w:pPr>
            <w:r w:rsidRPr="00AE737D">
              <w:rPr>
                <w:szCs w:val="28"/>
                <w:lang w:val="uk-UA"/>
              </w:rPr>
              <w:t>Умови культивування протопластів.</w:t>
            </w:r>
          </w:p>
        </w:tc>
      </w:tr>
      <w:tr w:rsidR="00A364DE" w:rsidRPr="005C3381" w:rsidTr="002B2A8A">
        <w:tc>
          <w:tcPr>
            <w:tcW w:w="5070" w:type="dxa"/>
            <w:shd w:val="clear" w:color="auto" w:fill="auto"/>
            <w:vAlign w:val="center"/>
          </w:tcPr>
          <w:p w:rsidR="00A364DE" w:rsidRPr="005C3381" w:rsidRDefault="00722ED7" w:rsidP="002B2A8A">
            <w:pPr>
              <w:shd w:val="clear" w:color="auto" w:fill="FFFFFF"/>
              <w:jc w:val="both"/>
              <w:rPr>
                <w:rFonts w:ascii="Times New Roman" w:hAnsi="Times New Roman" w:cs="Times New Roman"/>
                <w:sz w:val="24"/>
                <w:szCs w:val="24"/>
              </w:rPr>
            </w:pPr>
            <w:r w:rsidRPr="005C5DAB">
              <w:rPr>
                <w:rFonts w:ascii="Times New Roman" w:hAnsi="Times New Roman" w:cs="Times New Roman"/>
                <w:sz w:val="24"/>
                <w:szCs w:val="24"/>
              </w:rPr>
              <w:t>Тема 5.</w:t>
            </w:r>
            <w:r>
              <w:t xml:space="preserve"> </w:t>
            </w:r>
            <w:proofErr w:type="spellStart"/>
            <w:r w:rsidRPr="00722ED7">
              <w:rPr>
                <w:rFonts w:ascii="Times New Roman" w:hAnsi="Times New Roman" w:cs="Times New Roman"/>
                <w:sz w:val="24"/>
                <w:szCs w:val="24"/>
              </w:rPr>
              <w:t>Мікроклональне</w:t>
            </w:r>
            <w:proofErr w:type="spellEnd"/>
            <w:r w:rsidRPr="00722ED7">
              <w:rPr>
                <w:rFonts w:ascii="Times New Roman" w:hAnsi="Times New Roman" w:cs="Times New Roman"/>
                <w:sz w:val="24"/>
                <w:szCs w:val="24"/>
              </w:rPr>
              <w:t xml:space="preserve"> розмноження рослин.</w:t>
            </w:r>
          </w:p>
        </w:tc>
        <w:tc>
          <w:tcPr>
            <w:tcW w:w="9538" w:type="dxa"/>
            <w:shd w:val="clear" w:color="auto" w:fill="auto"/>
          </w:tcPr>
          <w:p w:rsidR="00A364DE" w:rsidRDefault="00722ED7" w:rsidP="002B2A8A">
            <w:pPr>
              <w:pStyle w:val="a3"/>
              <w:numPr>
                <w:ilvl w:val="0"/>
                <w:numId w:val="11"/>
              </w:numPr>
              <w:spacing w:before="0" w:beforeAutospacing="0" w:after="0" w:afterAutospacing="0"/>
              <w:rPr>
                <w:caps/>
                <w:color w:val="000000"/>
                <w:lang w:val="uk-UA"/>
              </w:rPr>
            </w:pPr>
            <w:r>
              <w:rPr>
                <w:color w:val="000000"/>
                <w:lang w:val="uk-UA"/>
              </w:rPr>
              <w:t xml:space="preserve">Характеристика </w:t>
            </w:r>
            <w:proofErr w:type="spellStart"/>
            <w:r>
              <w:rPr>
                <w:color w:val="000000"/>
                <w:lang w:val="uk-UA"/>
              </w:rPr>
              <w:t>мікроклонального</w:t>
            </w:r>
            <w:proofErr w:type="spellEnd"/>
            <w:r>
              <w:rPr>
                <w:color w:val="000000"/>
                <w:lang w:val="uk-UA"/>
              </w:rPr>
              <w:t xml:space="preserve"> розмноження рослин</w:t>
            </w:r>
            <w:r>
              <w:rPr>
                <w:caps/>
                <w:color w:val="000000"/>
                <w:lang w:val="uk-UA"/>
              </w:rPr>
              <w:t>;</w:t>
            </w:r>
          </w:p>
          <w:p w:rsidR="00722ED7" w:rsidRPr="00722ED7" w:rsidRDefault="00722ED7" w:rsidP="002B2A8A">
            <w:pPr>
              <w:pStyle w:val="a3"/>
              <w:numPr>
                <w:ilvl w:val="0"/>
                <w:numId w:val="11"/>
              </w:numPr>
              <w:spacing w:before="0" w:beforeAutospacing="0" w:after="0" w:afterAutospacing="0"/>
              <w:rPr>
                <w:caps/>
                <w:color w:val="000000"/>
                <w:lang w:val="uk-UA"/>
              </w:rPr>
            </w:pPr>
            <w:r w:rsidRPr="00722ED7">
              <w:rPr>
                <w:color w:val="000000"/>
                <w:lang w:val="uk-UA"/>
              </w:rPr>
              <w:t xml:space="preserve">Методи </w:t>
            </w:r>
            <w:proofErr w:type="spellStart"/>
            <w:r w:rsidRPr="00722ED7">
              <w:rPr>
                <w:color w:val="000000"/>
                <w:lang w:val="uk-UA"/>
              </w:rPr>
              <w:t>мікроклонального</w:t>
            </w:r>
            <w:proofErr w:type="spellEnd"/>
            <w:r w:rsidRPr="00722ED7">
              <w:rPr>
                <w:color w:val="000000"/>
                <w:lang w:val="uk-UA"/>
              </w:rPr>
              <w:t xml:space="preserve"> розмноження рослин</w:t>
            </w:r>
            <w:r>
              <w:rPr>
                <w:sz w:val="28"/>
                <w:szCs w:val="28"/>
                <w:lang w:val="uk-UA"/>
              </w:rPr>
              <w:t>;</w:t>
            </w:r>
          </w:p>
          <w:p w:rsidR="00722ED7" w:rsidRPr="00A36FB9" w:rsidRDefault="00722ED7" w:rsidP="002B2A8A">
            <w:pPr>
              <w:pStyle w:val="a3"/>
              <w:numPr>
                <w:ilvl w:val="0"/>
                <w:numId w:val="11"/>
              </w:numPr>
              <w:spacing w:before="0" w:beforeAutospacing="0" w:after="0" w:afterAutospacing="0"/>
              <w:rPr>
                <w:caps/>
                <w:color w:val="000000"/>
                <w:lang w:val="uk-UA"/>
              </w:rPr>
            </w:pPr>
            <w:r w:rsidRPr="00722ED7">
              <w:rPr>
                <w:color w:val="000000"/>
                <w:lang w:val="uk-UA"/>
              </w:rPr>
              <w:t xml:space="preserve">Етапи </w:t>
            </w:r>
            <w:proofErr w:type="spellStart"/>
            <w:r w:rsidRPr="00722ED7">
              <w:rPr>
                <w:color w:val="000000"/>
                <w:lang w:val="uk-UA"/>
              </w:rPr>
              <w:t>мікроклонального</w:t>
            </w:r>
            <w:proofErr w:type="spellEnd"/>
            <w:r w:rsidRPr="00722ED7">
              <w:rPr>
                <w:color w:val="000000"/>
                <w:lang w:val="uk-UA"/>
              </w:rPr>
              <w:t xml:space="preserve"> розмноження рослин</w:t>
            </w:r>
            <w:r>
              <w:rPr>
                <w:color w:val="000000"/>
                <w:lang w:val="uk-UA"/>
              </w:rPr>
              <w:t>.</w:t>
            </w:r>
          </w:p>
        </w:tc>
      </w:tr>
      <w:tr w:rsidR="00A364DE" w:rsidRPr="005C3381" w:rsidTr="002B2A8A">
        <w:tc>
          <w:tcPr>
            <w:tcW w:w="5070" w:type="dxa"/>
            <w:shd w:val="clear" w:color="auto" w:fill="auto"/>
            <w:vAlign w:val="center"/>
          </w:tcPr>
          <w:p w:rsidR="00A364DE" w:rsidRPr="005C3381" w:rsidRDefault="00722ED7"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7.</w:t>
            </w:r>
            <w:r>
              <w:t xml:space="preserve"> </w:t>
            </w:r>
            <w:r w:rsidRPr="00722ED7">
              <w:rPr>
                <w:rFonts w:ascii="Times New Roman" w:hAnsi="Times New Roman" w:cs="Times New Roman"/>
                <w:sz w:val="24"/>
                <w:szCs w:val="24"/>
              </w:rPr>
              <w:t>Генетична трансформація.</w:t>
            </w:r>
          </w:p>
        </w:tc>
        <w:tc>
          <w:tcPr>
            <w:tcW w:w="9538" w:type="dxa"/>
            <w:shd w:val="clear" w:color="auto" w:fill="auto"/>
          </w:tcPr>
          <w:p w:rsidR="00A364DE" w:rsidRPr="00722ED7" w:rsidRDefault="00722ED7" w:rsidP="002B2A8A">
            <w:pPr>
              <w:pStyle w:val="a3"/>
              <w:numPr>
                <w:ilvl w:val="0"/>
                <w:numId w:val="12"/>
              </w:numPr>
              <w:spacing w:before="0" w:beforeAutospacing="0" w:after="0" w:afterAutospacing="0"/>
              <w:rPr>
                <w:caps/>
                <w:color w:val="000000"/>
                <w:lang w:val="uk-UA"/>
              </w:rPr>
            </w:pPr>
            <w:r>
              <w:rPr>
                <w:caps/>
                <w:color w:val="000000"/>
                <w:lang w:val="uk-UA"/>
              </w:rPr>
              <w:t>П</w:t>
            </w:r>
            <w:r>
              <w:rPr>
                <w:color w:val="000000"/>
                <w:lang w:val="uk-UA"/>
              </w:rPr>
              <w:t>оняття генетична трансформація та її характеристика;</w:t>
            </w:r>
          </w:p>
          <w:p w:rsidR="00722ED7" w:rsidRPr="00722ED7" w:rsidRDefault="00722ED7" w:rsidP="002B2A8A">
            <w:pPr>
              <w:pStyle w:val="a3"/>
              <w:numPr>
                <w:ilvl w:val="0"/>
                <w:numId w:val="12"/>
              </w:numPr>
              <w:spacing w:before="0" w:beforeAutospacing="0" w:after="0" w:afterAutospacing="0"/>
              <w:rPr>
                <w:caps/>
                <w:color w:val="000000"/>
                <w:lang w:val="uk-UA"/>
              </w:rPr>
            </w:pPr>
            <w:r w:rsidRPr="00722ED7">
              <w:rPr>
                <w:color w:val="000000"/>
                <w:lang w:val="uk-UA"/>
              </w:rPr>
              <w:t>Вектори для генетичної трансформації рослин</w:t>
            </w:r>
            <w:r>
              <w:rPr>
                <w:color w:val="000000"/>
                <w:lang w:val="uk-UA"/>
              </w:rPr>
              <w:t>;</w:t>
            </w:r>
          </w:p>
          <w:p w:rsidR="00722ED7" w:rsidRPr="00722ED7" w:rsidRDefault="00722ED7" w:rsidP="002B2A8A">
            <w:pPr>
              <w:pStyle w:val="a3"/>
              <w:numPr>
                <w:ilvl w:val="0"/>
                <w:numId w:val="12"/>
              </w:numPr>
              <w:spacing w:before="0" w:beforeAutospacing="0" w:after="0" w:afterAutospacing="0"/>
              <w:rPr>
                <w:caps/>
                <w:color w:val="000000"/>
                <w:lang w:val="uk-UA"/>
              </w:rPr>
            </w:pPr>
            <w:proofErr w:type="spellStart"/>
            <w:r w:rsidRPr="00722ED7">
              <w:rPr>
                <w:color w:val="000000"/>
                <w:lang w:val="uk-UA"/>
              </w:rPr>
              <w:t>Плазміди</w:t>
            </w:r>
            <w:proofErr w:type="spellEnd"/>
            <w:r w:rsidRPr="00722ED7">
              <w:rPr>
                <w:color w:val="000000"/>
                <w:lang w:val="uk-UA"/>
              </w:rPr>
              <w:t xml:space="preserve"> </w:t>
            </w:r>
            <w:proofErr w:type="spellStart"/>
            <w:r w:rsidRPr="00722ED7">
              <w:rPr>
                <w:color w:val="000000"/>
                <w:lang w:val="uk-UA"/>
              </w:rPr>
              <w:t>агробактерій</w:t>
            </w:r>
            <w:proofErr w:type="spellEnd"/>
            <w:r w:rsidRPr="00722ED7">
              <w:rPr>
                <w:color w:val="000000"/>
                <w:lang w:val="uk-UA"/>
              </w:rPr>
              <w:t xml:space="preserve"> як вектори для трансформації</w:t>
            </w:r>
            <w:r>
              <w:rPr>
                <w:color w:val="000000"/>
                <w:lang w:val="uk-UA"/>
              </w:rPr>
              <w:t>;</w:t>
            </w:r>
          </w:p>
          <w:p w:rsidR="00722ED7" w:rsidRPr="00722ED7" w:rsidRDefault="00722ED7" w:rsidP="002B2A8A">
            <w:pPr>
              <w:pStyle w:val="a3"/>
              <w:numPr>
                <w:ilvl w:val="0"/>
                <w:numId w:val="12"/>
              </w:numPr>
              <w:spacing w:before="0" w:beforeAutospacing="0" w:after="0" w:afterAutospacing="0"/>
              <w:rPr>
                <w:caps/>
                <w:color w:val="000000"/>
                <w:lang w:val="uk-UA"/>
              </w:rPr>
            </w:pPr>
            <w:r w:rsidRPr="00722ED7">
              <w:rPr>
                <w:color w:val="000000"/>
                <w:lang w:val="uk-UA"/>
              </w:rPr>
              <w:t xml:space="preserve">Вектори на основі </w:t>
            </w:r>
            <w:proofErr w:type="spellStart"/>
            <w:r w:rsidRPr="00722ED7">
              <w:rPr>
                <w:color w:val="000000"/>
                <w:lang w:val="uk-UA"/>
              </w:rPr>
              <w:t>ДНК-вмісних</w:t>
            </w:r>
            <w:proofErr w:type="spellEnd"/>
            <w:r w:rsidRPr="00722ED7">
              <w:rPr>
                <w:color w:val="000000"/>
                <w:lang w:val="uk-UA"/>
              </w:rPr>
              <w:t xml:space="preserve"> вірусів рослин</w:t>
            </w:r>
            <w:r>
              <w:rPr>
                <w:color w:val="000000"/>
                <w:lang w:val="uk-UA"/>
              </w:rPr>
              <w:t>;</w:t>
            </w:r>
          </w:p>
          <w:p w:rsidR="00722ED7" w:rsidRPr="00A36FB9" w:rsidRDefault="00722ED7" w:rsidP="002B2A8A">
            <w:pPr>
              <w:pStyle w:val="a3"/>
              <w:numPr>
                <w:ilvl w:val="0"/>
                <w:numId w:val="12"/>
              </w:numPr>
              <w:spacing w:before="0" w:beforeAutospacing="0" w:after="0" w:afterAutospacing="0"/>
              <w:rPr>
                <w:caps/>
                <w:color w:val="000000"/>
                <w:lang w:val="uk-UA"/>
              </w:rPr>
            </w:pPr>
            <w:r w:rsidRPr="00722ED7">
              <w:rPr>
                <w:color w:val="000000"/>
                <w:lang w:val="uk-UA"/>
              </w:rPr>
              <w:t>Методи перенесення чужинних генів у рослини</w:t>
            </w:r>
            <w:r>
              <w:rPr>
                <w:color w:val="000000"/>
                <w:lang w:val="uk-UA"/>
              </w:rPr>
              <w:t>.</w:t>
            </w:r>
          </w:p>
        </w:tc>
      </w:tr>
      <w:tr w:rsidR="00A364DE" w:rsidRPr="005C3381" w:rsidTr="002B2A8A">
        <w:tc>
          <w:tcPr>
            <w:tcW w:w="5070" w:type="dxa"/>
            <w:shd w:val="clear" w:color="auto" w:fill="auto"/>
            <w:vAlign w:val="center"/>
          </w:tcPr>
          <w:p w:rsidR="00A364DE" w:rsidRPr="005C3381" w:rsidRDefault="00722ED7"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7.</w:t>
            </w:r>
            <w:r w:rsidR="00AE737D">
              <w:t xml:space="preserve"> </w:t>
            </w:r>
            <w:r w:rsidR="00AE737D" w:rsidRPr="00AE737D">
              <w:rPr>
                <w:rFonts w:ascii="Times New Roman" w:hAnsi="Times New Roman" w:cs="Times New Roman"/>
                <w:sz w:val="24"/>
                <w:szCs w:val="24"/>
              </w:rPr>
              <w:t>Можливості генної інженерії</w:t>
            </w:r>
            <w:r w:rsidR="00AE737D">
              <w:rPr>
                <w:rFonts w:ascii="Times New Roman" w:hAnsi="Times New Roman" w:cs="Times New Roman"/>
                <w:sz w:val="24"/>
                <w:szCs w:val="24"/>
              </w:rPr>
              <w:t>.</w:t>
            </w:r>
          </w:p>
        </w:tc>
        <w:tc>
          <w:tcPr>
            <w:tcW w:w="9538" w:type="dxa"/>
            <w:shd w:val="clear" w:color="auto" w:fill="auto"/>
          </w:tcPr>
          <w:p w:rsidR="00A364DE" w:rsidRDefault="00AE737D" w:rsidP="002B2A8A">
            <w:pPr>
              <w:pStyle w:val="a3"/>
              <w:numPr>
                <w:ilvl w:val="0"/>
                <w:numId w:val="13"/>
              </w:numPr>
              <w:spacing w:before="0" w:beforeAutospacing="0" w:after="0" w:afterAutospacing="0"/>
              <w:rPr>
                <w:caps/>
                <w:color w:val="000000"/>
                <w:lang w:val="uk-UA"/>
              </w:rPr>
            </w:pPr>
            <w:r>
              <w:rPr>
                <w:color w:val="000000"/>
                <w:lang w:val="uk-UA"/>
              </w:rPr>
              <w:t>Сучасні можливості генної інженерії;</w:t>
            </w:r>
          </w:p>
          <w:p w:rsidR="00AE737D" w:rsidRDefault="00AE737D" w:rsidP="002B2A8A">
            <w:pPr>
              <w:pStyle w:val="a3"/>
              <w:numPr>
                <w:ilvl w:val="0"/>
                <w:numId w:val="13"/>
              </w:numPr>
              <w:spacing w:before="0" w:beforeAutospacing="0" w:after="0" w:afterAutospacing="0"/>
              <w:rPr>
                <w:caps/>
                <w:color w:val="000000"/>
                <w:lang w:val="uk-UA"/>
              </w:rPr>
            </w:pPr>
            <w:r w:rsidRPr="00AE737D">
              <w:rPr>
                <w:color w:val="000000"/>
                <w:lang w:val="uk-UA"/>
              </w:rPr>
              <w:t>Поліпшення якості запасних білків</w:t>
            </w:r>
            <w:r>
              <w:rPr>
                <w:caps/>
                <w:color w:val="000000"/>
                <w:lang w:val="uk-UA"/>
              </w:rPr>
              <w:t>;</w:t>
            </w:r>
          </w:p>
          <w:p w:rsidR="00AE737D" w:rsidRDefault="00AE737D" w:rsidP="002B2A8A">
            <w:pPr>
              <w:pStyle w:val="a3"/>
              <w:numPr>
                <w:ilvl w:val="0"/>
                <w:numId w:val="13"/>
              </w:numPr>
              <w:spacing w:before="0" w:beforeAutospacing="0" w:after="0" w:afterAutospacing="0"/>
              <w:rPr>
                <w:caps/>
                <w:color w:val="000000"/>
                <w:lang w:val="uk-UA"/>
              </w:rPr>
            </w:pPr>
            <w:r w:rsidRPr="00AE737D">
              <w:rPr>
                <w:color w:val="000000"/>
                <w:lang w:val="uk-UA"/>
              </w:rPr>
              <w:t>Жири</w:t>
            </w:r>
            <w:r>
              <w:rPr>
                <w:color w:val="000000"/>
                <w:lang w:val="uk-UA"/>
              </w:rPr>
              <w:t xml:space="preserve"> та</w:t>
            </w:r>
            <w:r>
              <w:t xml:space="preserve"> </w:t>
            </w:r>
            <w:r>
              <w:rPr>
                <w:color w:val="000000"/>
                <w:lang w:val="uk-UA"/>
              </w:rPr>
              <w:t>п</w:t>
            </w:r>
            <w:r w:rsidRPr="00AE737D">
              <w:rPr>
                <w:color w:val="000000"/>
                <w:lang w:val="uk-UA"/>
              </w:rPr>
              <w:t>олісахариди</w:t>
            </w:r>
            <w:r>
              <w:rPr>
                <w:caps/>
                <w:color w:val="000000"/>
                <w:lang w:val="uk-UA"/>
              </w:rPr>
              <w:t>;</w:t>
            </w:r>
          </w:p>
          <w:p w:rsidR="00AE737D" w:rsidRDefault="00AE737D" w:rsidP="002B2A8A">
            <w:pPr>
              <w:pStyle w:val="a3"/>
              <w:numPr>
                <w:ilvl w:val="0"/>
                <w:numId w:val="13"/>
              </w:numPr>
              <w:spacing w:before="0" w:beforeAutospacing="0" w:after="0" w:afterAutospacing="0"/>
              <w:rPr>
                <w:caps/>
                <w:color w:val="000000"/>
                <w:lang w:val="uk-UA"/>
              </w:rPr>
            </w:pPr>
            <w:r w:rsidRPr="00AE737D">
              <w:rPr>
                <w:color w:val="000000"/>
                <w:lang w:val="uk-UA"/>
              </w:rPr>
              <w:t xml:space="preserve">Створення </w:t>
            </w:r>
            <w:proofErr w:type="spellStart"/>
            <w:r w:rsidRPr="00AE737D">
              <w:rPr>
                <w:color w:val="000000"/>
                <w:lang w:val="uk-UA"/>
              </w:rPr>
              <w:t>гербіцидостійких</w:t>
            </w:r>
            <w:proofErr w:type="spellEnd"/>
            <w:r w:rsidRPr="00AE737D">
              <w:rPr>
                <w:color w:val="000000"/>
                <w:lang w:val="uk-UA"/>
              </w:rPr>
              <w:t xml:space="preserve"> рослин</w:t>
            </w:r>
            <w:r>
              <w:rPr>
                <w:caps/>
                <w:color w:val="000000"/>
                <w:lang w:val="uk-UA"/>
              </w:rPr>
              <w:t>;</w:t>
            </w:r>
          </w:p>
          <w:p w:rsidR="00AE737D" w:rsidRPr="00A36FB9" w:rsidRDefault="00AE737D" w:rsidP="002B2A8A">
            <w:pPr>
              <w:pStyle w:val="a3"/>
              <w:numPr>
                <w:ilvl w:val="0"/>
                <w:numId w:val="13"/>
              </w:numPr>
              <w:spacing w:before="0" w:beforeAutospacing="0" w:after="0" w:afterAutospacing="0"/>
              <w:rPr>
                <w:caps/>
                <w:color w:val="000000"/>
                <w:lang w:val="uk-UA"/>
              </w:rPr>
            </w:pPr>
            <w:r w:rsidRPr="00AE737D">
              <w:rPr>
                <w:color w:val="000000"/>
                <w:lang w:val="uk-UA"/>
              </w:rPr>
              <w:t xml:space="preserve">Створення рослин, стійких до </w:t>
            </w:r>
            <w:proofErr w:type="spellStart"/>
            <w:r w:rsidRPr="00AE737D">
              <w:rPr>
                <w:color w:val="000000"/>
                <w:lang w:val="uk-UA"/>
              </w:rPr>
              <w:t>патогенів</w:t>
            </w:r>
            <w:proofErr w:type="spellEnd"/>
            <w:r w:rsidRPr="00AE737D">
              <w:rPr>
                <w:color w:val="000000"/>
                <w:lang w:val="uk-UA"/>
              </w:rPr>
              <w:t xml:space="preserve"> і шкідників</w:t>
            </w:r>
            <w:r>
              <w:rPr>
                <w:color w:val="000000"/>
                <w:lang w:val="uk-UA"/>
              </w:rPr>
              <w:t>.</w:t>
            </w:r>
          </w:p>
        </w:tc>
      </w:tr>
      <w:tr w:rsidR="00A364DE" w:rsidRPr="005C3381" w:rsidTr="002B2A8A">
        <w:tc>
          <w:tcPr>
            <w:tcW w:w="5070" w:type="dxa"/>
            <w:shd w:val="clear" w:color="auto" w:fill="auto"/>
            <w:vAlign w:val="center"/>
          </w:tcPr>
          <w:p w:rsidR="00A364DE" w:rsidRPr="005C3381" w:rsidRDefault="00722ED7"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7.</w:t>
            </w:r>
            <w:r w:rsidR="00AE737D">
              <w:t xml:space="preserve"> </w:t>
            </w:r>
            <w:r w:rsidR="00AE737D" w:rsidRPr="00AE737D">
              <w:rPr>
                <w:rFonts w:ascii="Times New Roman" w:hAnsi="Times New Roman" w:cs="Times New Roman"/>
                <w:sz w:val="24"/>
                <w:szCs w:val="24"/>
              </w:rPr>
              <w:t>Культура рослинних клітин і речовини вторинного синтезу.</w:t>
            </w:r>
          </w:p>
        </w:tc>
        <w:tc>
          <w:tcPr>
            <w:tcW w:w="9538" w:type="dxa"/>
            <w:shd w:val="clear" w:color="auto" w:fill="auto"/>
          </w:tcPr>
          <w:p w:rsidR="00C976F7" w:rsidRPr="00F96278" w:rsidRDefault="00F96278" w:rsidP="002B2A8A">
            <w:pPr>
              <w:pStyle w:val="a3"/>
              <w:numPr>
                <w:ilvl w:val="0"/>
                <w:numId w:val="45"/>
              </w:numPr>
              <w:spacing w:before="0" w:beforeAutospacing="0" w:after="0" w:afterAutospacing="0"/>
              <w:rPr>
                <w:color w:val="000000"/>
                <w:lang w:val="uk-UA"/>
              </w:rPr>
            </w:pPr>
            <w:r>
              <w:rPr>
                <w:color w:val="000000"/>
                <w:lang w:val="uk-UA"/>
              </w:rPr>
              <w:t>Характеристика в</w:t>
            </w:r>
            <w:r w:rsidRPr="00F96278">
              <w:rPr>
                <w:color w:val="000000"/>
                <w:lang w:val="uk-UA"/>
              </w:rPr>
              <w:t>торинн</w:t>
            </w:r>
            <w:r>
              <w:rPr>
                <w:color w:val="000000"/>
                <w:lang w:val="uk-UA"/>
              </w:rPr>
              <w:t>их</w:t>
            </w:r>
            <w:r w:rsidRPr="00F96278">
              <w:rPr>
                <w:color w:val="000000"/>
                <w:lang w:val="uk-UA"/>
              </w:rPr>
              <w:t xml:space="preserve"> метаболіт</w:t>
            </w:r>
            <w:r>
              <w:rPr>
                <w:color w:val="000000"/>
                <w:lang w:val="uk-UA"/>
              </w:rPr>
              <w:t>ів</w:t>
            </w:r>
            <w:r w:rsidRPr="00F96278">
              <w:rPr>
                <w:color w:val="000000"/>
                <w:lang w:val="uk-UA"/>
              </w:rPr>
              <w:t>;</w:t>
            </w:r>
          </w:p>
          <w:p w:rsidR="00F96278" w:rsidRPr="00F96278" w:rsidRDefault="00F96278" w:rsidP="002B2A8A">
            <w:pPr>
              <w:pStyle w:val="a3"/>
              <w:numPr>
                <w:ilvl w:val="0"/>
                <w:numId w:val="45"/>
              </w:numPr>
              <w:spacing w:before="0" w:beforeAutospacing="0" w:after="0" w:afterAutospacing="0"/>
              <w:rPr>
                <w:color w:val="333333"/>
                <w:lang w:val="uk-UA"/>
              </w:rPr>
            </w:pPr>
            <w:r w:rsidRPr="00F96278">
              <w:rPr>
                <w:color w:val="000000"/>
                <w:lang w:val="uk-UA"/>
              </w:rPr>
              <w:t>Фактори, які впливають на вихід продуктів</w:t>
            </w:r>
            <w:r>
              <w:rPr>
                <w:color w:val="000000"/>
                <w:lang w:val="uk-UA"/>
              </w:rPr>
              <w:t>;</w:t>
            </w:r>
          </w:p>
          <w:p w:rsidR="00F96278" w:rsidRPr="00F96278" w:rsidRDefault="00F96278" w:rsidP="002B2A8A">
            <w:pPr>
              <w:pStyle w:val="a3"/>
              <w:numPr>
                <w:ilvl w:val="0"/>
                <w:numId w:val="45"/>
              </w:numPr>
              <w:spacing w:before="0" w:beforeAutospacing="0" w:after="0" w:afterAutospacing="0"/>
              <w:rPr>
                <w:color w:val="000000"/>
                <w:lang w:val="uk-UA"/>
              </w:rPr>
            </w:pPr>
            <w:r w:rsidRPr="00F96278">
              <w:rPr>
                <w:color w:val="000000"/>
                <w:lang w:val="uk-UA"/>
              </w:rPr>
              <w:t>Компоненти середовища;</w:t>
            </w:r>
          </w:p>
          <w:p w:rsidR="00F96278" w:rsidRPr="00F96278" w:rsidRDefault="00F96278" w:rsidP="002B2A8A">
            <w:pPr>
              <w:pStyle w:val="a3"/>
              <w:numPr>
                <w:ilvl w:val="0"/>
                <w:numId w:val="45"/>
              </w:numPr>
              <w:spacing w:before="0" w:beforeAutospacing="0" w:after="0" w:afterAutospacing="0"/>
              <w:rPr>
                <w:color w:val="000000"/>
                <w:lang w:val="uk-UA"/>
              </w:rPr>
            </w:pPr>
            <w:r w:rsidRPr="00F96278">
              <w:rPr>
                <w:color w:val="000000"/>
                <w:lang w:val="uk-UA"/>
              </w:rPr>
              <w:t>Фізичні фактори;</w:t>
            </w:r>
          </w:p>
          <w:p w:rsidR="00F96278" w:rsidRPr="00F96278" w:rsidRDefault="00F96278" w:rsidP="002B2A8A">
            <w:pPr>
              <w:pStyle w:val="a3"/>
              <w:numPr>
                <w:ilvl w:val="0"/>
                <w:numId w:val="45"/>
              </w:numPr>
              <w:spacing w:before="0" w:beforeAutospacing="0" w:after="0" w:afterAutospacing="0"/>
              <w:rPr>
                <w:color w:val="000000"/>
                <w:lang w:val="uk-UA"/>
              </w:rPr>
            </w:pPr>
            <w:r w:rsidRPr="00F96278">
              <w:rPr>
                <w:color w:val="000000"/>
                <w:lang w:val="uk-UA"/>
              </w:rPr>
              <w:t>Селекція і відбір;</w:t>
            </w:r>
          </w:p>
          <w:p w:rsidR="00F96278" w:rsidRPr="00F96278" w:rsidRDefault="00F96278" w:rsidP="002B2A8A">
            <w:pPr>
              <w:pStyle w:val="a3"/>
              <w:numPr>
                <w:ilvl w:val="0"/>
                <w:numId w:val="45"/>
              </w:numPr>
              <w:spacing w:before="0" w:beforeAutospacing="0" w:after="0" w:afterAutospacing="0"/>
              <w:rPr>
                <w:color w:val="333333"/>
                <w:lang w:val="uk-UA"/>
              </w:rPr>
            </w:pPr>
            <w:r w:rsidRPr="00F96278">
              <w:rPr>
                <w:color w:val="000000"/>
                <w:lang w:val="uk-UA"/>
              </w:rPr>
              <w:t>Утворення вторинних речовин в культурах рослинних тканин</w:t>
            </w:r>
            <w:r>
              <w:rPr>
                <w:color w:val="000000"/>
                <w:lang w:val="uk-UA"/>
              </w:rPr>
              <w:t>.</w:t>
            </w:r>
          </w:p>
        </w:tc>
      </w:tr>
      <w:tr w:rsidR="00FD369F" w:rsidRPr="005C3381" w:rsidTr="002B2A8A">
        <w:tc>
          <w:tcPr>
            <w:tcW w:w="5070" w:type="dxa"/>
            <w:shd w:val="clear" w:color="auto" w:fill="auto"/>
            <w:vAlign w:val="center"/>
          </w:tcPr>
          <w:p w:rsidR="00FD369F" w:rsidRPr="00B56C4B" w:rsidRDefault="00D259C4" w:rsidP="002B2A8A">
            <w:pPr>
              <w:shd w:val="clear" w:color="auto" w:fill="FFFFFF"/>
              <w:jc w:val="both"/>
              <w:rPr>
                <w:rFonts w:ascii="Times New Roman" w:hAnsi="Times New Roman" w:cs="Times New Roman"/>
                <w:bCs/>
                <w:color w:val="333333"/>
                <w:sz w:val="24"/>
                <w:szCs w:val="24"/>
              </w:rPr>
            </w:pPr>
            <w:r w:rsidRPr="00A03AC1">
              <w:rPr>
                <w:rFonts w:ascii="Times New Roman" w:hAnsi="Times New Roman" w:cs="Times New Roman"/>
                <w:sz w:val="24"/>
                <w:szCs w:val="24"/>
              </w:rPr>
              <w:t>Тема 8.</w:t>
            </w:r>
            <w:r>
              <w:t xml:space="preserve"> </w:t>
            </w:r>
            <w:r w:rsidRPr="00D259C4">
              <w:rPr>
                <w:rFonts w:ascii="Times New Roman" w:hAnsi="Times New Roman" w:cs="Times New Roman"/>
                <w:sz w:val="24"/>
                <w:szCs w:val="24"/>
              </w:rPr>
              <w:t>Клітинна селекція.</w:t>
            </w:r>
          </w:p>
        </w:tc>
        <w:tc>
          <w:tcPr>
            <w:tcW w:w="9538" w:type="dxa"/>
            <w:shd w:val="clear" w:color="auto" w:fill="auto"/>
          </w:tcPr>
          <w:p w:rsidR="00FD369F" w:rsidRDefault="00D259C4" w:rsidP="002B2A8A">
            <w:pPr>
              <w:pStyle w:val="a3"/>
              <w:numPr>
                <w:ilvl w:val="0"/>
                <w:numId w:val="15"/>
              </w:numPr>
              <w:spacing w:before="0" w:beforeAutospacing="0" w:after="0" w:afterAutospacing="0"/>
              <w:rPr>
                <w:lang w:val="uk-UA"/>
              </w:rPr>
            </w:pPr>
            <w:r>
              <w:rPr>
                <w:lang w:val="uk-UA"/>
              </w:rPr>
              <w:t>Поняття клітинна селекція;</w:t>
            </w:r>
          </w:p>
          <w:p w:rsidR="00D259C4" w:rsidRDefault="00D259C4" w:rsidP="002B2A8A">
            <w:pPr>
              <w:pStyle w:val="a3"/>
              <w:numPr>
                <w:ilvl w:val="0"/>
                <w:numId w:val="15"/>
              </w:numPr>
              <w:spacing w:before="0" w:beforeAutospacing="0" w:after="0" w:afterAutospacing="0"/>
              <w:rPr>
                <w:lang w:val="uk-UA"/>
              </w:rPr>
            </w:pPr>
            <w:r>
              <w:rPr>
                <w:lang w:val="uk-UA"/>
              </w:rPr>
              <w:t>Вихідний матеріал та прийоми клітинної селекції;</w:t>
            </w:r>
          </w:p>
          <w:p w:rsidR="00D259C4" w:rsidRPr="00D259C4" w:rsidRDefault="00D259C4" w:rsidP="002B2A8A">
            <w:pPr>
              <w:pStyle w:val="a3"/>
              <w:numPr>
                <w:ilvl w:val="0"/>
                <w:numId w:val="15"/>
              </w:numPr>
              <w:spacing w:before="0" w:beforeAutospacing="0" w:after="0" w:afterAutospacing="0"/>
              <w:rPr>
                <w:lang w:val="uk-UA"/>
              </w:rPr>
            </w:pPr>
            <w:r w:rsidRPr="00D259C4">
              <w:rPr>
                <w:lang w:val="uk-UA"/>
              </w:rPr>
              <w:t>Спонтанні та індуковані мутанти</w:t>
            </w:r>
            <w:r>
              <w:rPr>
                <w:lang w:val="uk-UA"/>
              </w:rPr>
              <w:t>.</w:t>
            </w:r>
          </w:p>
        </w:tc>
      </w:tr>
      <w:tr w:rsidR="00FD369F" w:rsidRPr="005C3381" w:rsidTr="002B2A8A">
        <w:tc>
          <w:tcPr>
            <w:tcW w:w="5070" w:type="dxa"/>
            <w:shd w:val="clear" w:color="auto" w:fill="auto"/>
            <w:vAlign w:val="center"/>
          </w:tcPr>
          <w:p w:rsidR="00FD369F" w:rsidRPr="00B56C4B" w:rsidRDefault="00D259C4" w:rsidP="002B2A8A">
            <w:pPr>
              <w:shd w:val="clear" w:color="auto" w:fill="FFFFFF"/>
              <w:jc w:val="both"/>
              <w:rPr>
                <w:rFonts w:ascii="Times New Roman" w:hAnsi="Times New Roman" w:cs="Times New Roman"/>
                <w:bCs/>
                <w:color w:val="333333"/>
                <w:sz w:val="24"/>
                <w:szCs w:val="24"/>
              </w:rPr>
            </w:pPr>
            <w:r w:rsidRPr="00A03AC1">
              <w:rPr>
                <w:rFonts w:ascii="Times New Roman" w:hAnsi="Times New Roman" w:cs="Times New Roman"/>
                <w:sz w:val="24"/>
                <w:szCs w:val="24"/>
              </w:rPr>
              <w:t>Тема 8.</w:t>
            </w:r>
            <w:r>
              <w:t xml:space="preserve"> </w:t>
            </w:r>
            <w:r w:rsidRPr="00D259C4">
              <w:rPr>
                <w:rFonts w:ascii="Times New Roman" w:hAnsi="Times New Roman" w:cs="Times New Roman"/>
                <w:sz w:val="24"/>
                <w:szCs w:val="24"/>
              </w:rPr>
              <w:t>Соматична гібридизація. Злиття ізольованих протопластів.</w:t>
            </w:r>
          </w:p>
        </w:tc>
        <w:tc>
          <w:tcPr>
            <w:tcW w:w="9538" w:type="dxa"/>
            <w:shd w:val="clear" w:color="auto" w:fill="auto"/>
          </w:tcPr>
          <w:p w:rsidR="00ED33D8" w:rsidRDefault="00ED33D8" w:rsidP="002B2A8A">
            <w:pPr>
              <w:pStyle w:val="a3"/>
              <w:numPr>
                <w:ilvl w:val="0"/>
                <w:numId w:val="16"/>
              </w:numPr>
              <w:spacing w:before="0" w:beforeAutospacing="0" w:after="0" w:afterAutospacing="0"/>
              <w:rPr>
                <w:lang w:val="uk-UA"/>
              </w:rPr>
            </w:pPr>
            <w:r>
              <w:rPr>
                <w:lang w:val="uk-UA"/>
              </w:rPr>
              <w:t>Поняття соматична гібридизація;</w:t>
            </w:r>
          </w:p>
          <w:p w:rsidR="00D259C4" w:rsidRDefault="00ED33D8" w:rsidP="002B2A8A">
            <w:pPr>
              <w:pStyle w:val="a3"/>
              <w:numPr>
                <w:ilvl w:val="0"/>
                <w:numId w:val="16"/>
              </w:numPr>
              <w:spacing w:before="0" w:beforeAutospacing="0" w:after="0" w:afterAutospacing="0"/>
              <w:rPr>
                <w:lang w:val="uk-UA"/>
              </w:rPr>
            </w:pPr>
            <w:r>
              <w:rPr>
                <w:lang w:val="uk-UA"/>
              </w:rPr>
              <w:t>Характеристика механізму та способів злиття ізольованих протопластів;</w:t>
            </w:r>
          </w:p>
          <w:p w:rsidR="00ED33D8" w:rsidRPr="00B56C4B" w:rsidRDefault="00ED33D8" w:rsidP="002B2A8A">
            <w:pPr>
              <w:pStyle w:val="a3"/>
              <w:numPr>
                <w:ilvl w:val="0"/>
                <w:numId w:val="16"/>
              </w:numPr>
              <w:spacing w:before="0" w:beforeAutospacing="0" w:after="0" w:afterAutospacing="0"/>
              <w:rPr>
                <w:lang w:val="uk-UA"/>
              </w:rPr>
            </w:pPr>
            <w:r w:rsidRPr="00ED33D8">
              <w:rPr>
                <w:lang w:val="uk-UA"/>
              </w:rPr>
              <w:t>Селекція соматичних гібридів</w:t>
            </w:r>
            <w:r>
              <w:rPr>
                <w:lang w:val="uk-UA"/>
              </w:rPr>
              <w:t xml:space="preserve"> ті її методи.</w:t>
            </w:r>
          </w:p>
        </w:tc>
      </w:tr>
      <w:tr w:rsidR="00FD369F" w:rsidRPr="005C3381" w:rsidTr="002B2A8A">
        <w:tc>
          <w:tcPr>
            <w:tcW w:w="5070" w:type="dxa"/>
            <w:shd w:val="clear" w:color="auto" w:fill="auto"/>
            <w:vAlign w:val="center"/>
          </w:tcPr>
          <w:p w:rsidR="00FD369F" w:rsidRPr="00B56C4B" w:rsidRDefault="00D259C4" w:rsidP="002B2A8A">
            <w:pPr>
              <w:shd w:val="clear" w:color="auto" w:fill="FFFFFF"/>
              <w:jc w:val="both"/>
              <w:rPr>
                <w:rFonts w:ascii="Times New Roman" w:hAnsi="Times New Roman" w:cs="Times New Roman"/>
                <w:bCs/>
                <w:color w:val="333333"/>
                <w:sz w:val="24"/>
                <w:szCs w:val="24"/>
              </w:rPr>
            </w:pPr>
            <w:r w:rsidRPr="00A03AC1">
              <w:rPr>
                <w:rFonts w:ascii="Times New Roman" w:hAnsi="Times New Roman" w:cs="Times New Roman"/>
                <w:sz w:val="24"/>
                <w:szCs w:val="24"/>
              </w:rPr>
              <w:t>Тема 8.</w:t>
            </w:r>
            <w:r w:rsidR="00ED33D8">
              <w:t xml:space="preserve"> </w:t>
            </w:r>
            <w:proofErr w:type="spellStart"/>
            <w:r w:rsidR="00ED33D8" w:rsidRPr="00ED33D8">
              <w:rPr>
                <w:rFonts w:ascii="Times New Roman" w:hAnsi="Times New Roman" w:cs="Times New Roman"/>
                <w:sz w:val="24"/>
                <w:szCs w:val="24"/>
              </w:rPr>
              <w:t>Кріоконсервація</w:t>
            </w:r>
            <w:proofErr w:type="spellEnd"/>
            <w:r w:rsidR="00ED33D8" w:rsidRPr="00ED33D8">
              <w:rPr>
                <w:rFonts w:ascii="Times New Roman" w:hAnsi="Times New Roman" w:cs="Times New Roman"/>
                <w:sz w:val="24"/>
                <w:szCs w:val="24"/>
              </w:rPr>
              <w:t xml:space="preserve"> клітин рослин.</w:t>
            </w:r>
          </w:p>
        </w:tc>
        <w:tc>
          <w:tcPr>
            <w:tcW w:w="9538" w:type="dxa"/>
            <w:shd w:val="clear" w:color="auto" w:fill="auto"/>
          </w:tcPr>
          <w:p w:rsidR="005B6A92" w:rsidRDefault="007D71F7" w:rsidP="002B2A8A">
            <w:pPr>
              <w:pStyle w:val="a3"/>
              <w:numPr>
                <w:ilvl w:val="0"/>
                <w:numId w:val="17"/>
              </w:numPr>
              <w:spacing w:before="0" w:beforeAutospacing="0" w:after="0" w:afterAutospacing="0"/>
              <w:rPr>
                <w:lang w:val="uk-UA"/>
              </w:rPr>
            </w:pPr>
            <w:r>
              <w:rPr>
                <w:lang w:val="uk-UA"/>
              </w:rPr>
              <w:t xml:space="preserve">Поняття кріобіологія та </w:t>
            </w:r>
            <w:proofErr w:type="spellStart"/>
            <w:r>
              <w:rPr>
                <w:lang w:val="uk-UA"/>
              </w:rPr>
              <w:t>кріозбереження</w:t>
            </w:r>
            <w:proofErr w:type="spellEnd"/>
            <w:r>
              <w:rPr>
                <w:lang w:val="uk-UA"/>
              </w:rPr>
              <w:t>;</w:t>
            </w:r>
          </w:p>
          <w:p w:rsidR="007D71F7" w:rsidRDefault="007D71F7" w:rsidP="002B2A8A">
            <w:pPr>
              <w:pStyle w:val="a3"/>
              <w:numPr>
                <w:ilvl w:val="0"/>
                <w:numId w:val="17"/>
              </w:numPr>
              <w:spacing w:before="0" w:beforeAutospacing="0" w:after="0" w:afterAutospacing="0"/>
              <w:rPr>
                <w:lang w:val="uk-UA"/>
              </w:rPr>
            </w:pPr>
            <w:r>
              <w:rPr>
                <w:lang w:val="uk-UA"/>
              </w:rPr>
              <w:t xml:space="preserve">Поняття </w:t>
            </w:r>
            <w:proofErr w:type="spellStart"/>
            <w:r>
              <w:rPr>
                <w:lang w:val="uk-UA"/>
              </w:rPr>
              <w:t>кріопротектори</w:t>
            </w:r>
            <w:proofErr w:type="spellEnd"/>
            <w:r>
              <w:rPr>
                <w:lang w:val="uk-UA"/>
              </w:rPr>
              <w:t xml:space="preserve"> та їх характеристика;</w:t>
            </w:r>
          </w:p>
          <w:p w:rsidR="007D71F7" w:rsidRDefault="007D71F7" w:rsidP="002B2A8A">
            <w:pPr>
              <w:pStyle w:val="a3"/>
              <w:numPr>
                <w:ilvl w:val="0"/>
                <w:numId w:val="17"/>
              </w:numPr>
              <w:spacing w:before="0" w:beforeAutospacing="0" w:after="0" w:afterAutospacing="0"/>
              <w:rPr>
                <w:lang w:val="uk-UA"/>
              </w:rPr>
            </w:pPr>
            <w:r>
              <w:rPr>
                <w:lang w:val="uk-UA"/>
              </w:rPr>
              <w:t xml:space="preserve">Методи підготовки рослин до </w:t>
            </w:r>
            <w:proofErr w:type="spellStart"/>
            <w:r>
              <w:rPr>
                <w:lang w:val="uk-UA"/>
              </w:rPr>
              <w:t>кріоконсервації</w:t>
            </w:r>
            <w:proofErr w:type="spellEnd"/>
            <w:r>
              <w:rPr>
                <w:lang w:val="uk-UA"/>
              </w:rPr>
              <w:t>;</w:t>
            </w:r>
          </w:p>
          <w:p w:rsidR="007D71F7" w:rsidRPr="00B56C4B" w:rsidRDefault="007D71F7" w:rsidP="002B2A8A">
            <w:pPr>
              <w:pStyle w:val="a3"/>
              <w:numPr>
                <w:ilvl w:val="0"/>
                <w:numId w:val="17"/>
              </w:numPr>
              <w:spacing w:before="0" w:beforeAutospacing="0" w:after="0" w:afterAutospacing="0"/>
              <w:rPr>
                <w:lang w:val="uk-UA"/>
              </w:rPr>
            </w:pPr>
            <w:r>
              <w:rPr>
                <w:lang w:val="uk-UA"/>
              </w:rPr>
              <w:t>С</w:t>
            </w:r>
            <w:r w:rsidRPr="007D71F7">
              <w:rPr>
                <w:lang w:val="uk-UA"/>
              </w:rPr>
              <w:t>пособи оцінки життєздатності рослинних клітин після розморожування</w:t>
            </w:r>
            <w:r>
              <w:rPr>
                <w:lang w:val="uk-UA"/>
              </w:rPr>
              <w:t>.</w:t>
            </w:r>
          </w:p>
        </w:tc>
      </w:tr>
      <w:tr w:rsidR="00FD369F" w:rsidRPr="005C3381" w:rsidTr="002B2A8A">
        <w:tc>
          <w:tcPr>
            <w:tcW w:w="5070" w:type="dxa"/>
            <w:shd w:val="clear" w:color="auto" w:fill="auto"/>
            <w:vAlign w:val="center"/>
          </w:tcPr>
          <w:p w:rsidR="00FD369F" w:rsidRPr="00B56C4B" w:rsidRDefault="00D259C4" w:rsidP="002B2A8A">
            <w:pPr>
              <w:shd w:val="clear" w:color="auto" w:fill="FFFFFF"/>
              <w:jc w:val="both"/>
              <w:rPr>
                <w:rFonts w:ascii="Times New Roman" w:hAnsi="Times New Roman" w:cs="Times New Roman"/>
                <w:bCs/>
                <w:color w:val="333333"/>
                <w:sz w:val="24"/>
                <w:szCs w:val="24"/>
              </w:rPr>
            </w:pPr>
            <w:r w:rsidRPr="00A03AC1">
              <w:rPr>
                <w:rFonts w:ascii="Times New Roman" w:hAnsi="Times New Roman" w:cs="Times New Roman"/>
                <w:sz w:val="24"/>
                <w:szCs w:val="24"/>
              </w:rPr>
              <w:t>Тема 8.</w:t>
            </w:r>
            <w:r w:rsidR="007D71F7">
              <w:t xml:space="preserve"> </w:t>
            </w:r>
            <w:r w:rsidR="007D71F7" w:rsidRPr="007D71F7">
              <w:rPr>
                <w:rFonts w:ascii="Times New Roman" w:hAnsi="Times New Roman" w:cs="Times New Roman"/>
                <w:sz w:val="24"/>
                <w:szCs w:val="24"/>
              </w:rPr>
              <w:t>Підвищення стійкості рослин до стресових умов.</w:t>
            </w:r>
          </w:p>
        </w:tc>
        <w:tc>
          <w:tcPr>
            <w:tcW w:w="9538" w:type="dxa"/>
            <w:shd w:val="clear" w:color="auto" w:fill="auto"/>
          </w:tcPr>
          <w:p w:rsidR="00FD369F" w:rsidRDefault="007D71F7" w:rsidP="002B2A8A">
            <w:pPr>
              <w:pStyle w:val="a3"/>
              <w:numPr>
                <w:ilvl w:val="0"/>
                <w:numId w:val="18"/>
              </w:numPr>
              <w:spacing w:before="0" w:beforeAutospacing="0" w:after="0" w:afterAutospacing="0"/>
              <w:rPr>
                <w:lang w:val="uk-UA"/>
              </w:rPr>
            </w:pPr>
            <w:r w:rsidRPr="007D71F7">
              <w:rPr>
                <w:lang w:val="uk-UA"/>
              </w:rPr>
              <w:t>Підвищення стійкості рослин до стресових умов</w:t>
            </w:r>
            <w:r>
              <w:rPr>
                <w:lang w:val="uk-UA"/>
              </w:rPr>
              <w:t>;</w:t>
            </w:r>
          </w:p>
          <w:p w:rsidR="007D71F7" w:rsidRDefault="007D71F7" w:rsidP="002B2A8A">
            <w:pPr>
              <w:pStyle w:val="a3"/>
              <w:numPr>
                <w:ilvl w:val="0"/>
                <w:numId w:val="18"/>
              </w:numPr>
              <w:spacing w:before="0" w:beforeAutospacing="0" w:after="0" w:afterAutospacing="0"/>
              <w:rPr>
                <w:lang w:val="uk-UA"/>
              </w:rPr>
            </w:pPr>
            <w:r w:rsidRPr="007D71F7">
              <w:rPr>
                <w:lang w:val="uk-UA"/>
              </w:rPr>
              <w:t>Підвищення ефективності біологічної азотфіксації</w:t>
            </w:r>
            <w:r>
              <w:rPr>
                <w:lang w:val="uk-UA"/>
              </w:rPr>
              <w:t>;</w:t>
            </w:r>
          </w:p>
          <w:p w:rsidR="007D71F7" w:rsidRPr="00B56C4B" w:rsidRDefault="007D71F7" w:rsidP="002B2A8A">
            <w:pPr>
              <w:pStyle w:val="a3"/>
              <w:numPr>
                <w:ilvl w:val="0"/>
                <w:numId w:val="18"/>
              </w:numPr>
              <w:spacing w:before="0" w:beforeAutospacing="0" w:after="0" w:afterAutospacing="0"/>
              <w:rPr>
                <w:lang w:val="uk-UA"/>
              </w:rPr>
            </w:pPr>
            <w:r w:rsidRPr="007D71F7">
              <w:rPr>
                <w:lang w:val="uk-UA"/>
              </w:rPr>
              <w:t>Підвищення ефективності фотосинтезу</w:t>
            </w:r>
            <w:r w:rsidR="00FC7347">
              <w:rPr>
                <w:lang w:val="uk-UA"/>
              </w:rPr>
              <w:t>.</w:t>
            </w:r>
          </w:p>
        </w:tc>
      </w:tr>
      <w:tr w:rsidR="00D259C4" w:rsidRPr="005C3381" w:rsidTr="002B2A8A">
        <w:tc>
          <w:tcPr>
            <w:tcW w:w="5070" w:type="dxa"/>
            <w:shd w:val="clear" w:color="auto" w:fill="auto"/>
            <w:vAlign w:val="center"/>
          </w:tcPr>
          <w:p w:rsidR="00D259C4" w:rsidRPr="00A03AC1" w:rsidRDefault="00D259C4"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8.</w:t>
            </w:r>
            <w:r w:rsidR="007D71F7">
              <w:t xml:space="preserve"> </w:t>
            </w:r>
            <w:r w:rsidR="007D71F7" w:rsidRPr="007D71F7">
              <w:rPr>
                <w:rFonts w:ascii="Times New Roman" w:hAnsi="Times New Roman" w:cs="Times New Roman"/>
                <w:sz w:val="24"/>
                <w:szCs w:val="24"/>
              </w:rPr>
              <w:t>Генетично модифіковані рослини.</w:t>
            </w:r>
          </w:p>
        </w:tc>
        <w:tc>
          <w:tcPr>
            <w:tcW w:w="9538" w:type="dxa"/>
            <w:shd w:val="clear" w:color="auto" w:fill="auto"/>
          </w:tcPr>
          <w:p w:rsidR="007D71F7" w:rsidRPr="007D71F7" w:rsidRDefault="007D71F7" w:rsidP="002B2A8A">
            <w:pPr>
              <w:pStyle w:val="a3"/>
              <w:numPr>
                <w:ilvl w:val="0"/>
                <w:numId w:val="46"/>
              </w:numPr>
              <w:spacing w:before="0" w:beforeAutospacing="0" w:after="0" w:afterAutospacing="0"/>
              <w:rPr>
                <w:lang w:val="uk-UA"/>
              </w:rPr>
            </w:pPr>
            <w:r w:rsidRPr="007D71F7">
              <w:rPr>
                <w:lang w:val="uk-UA"/>
              </w:rPr>
              <w:t>Біотехнологія в рослинництві</w:t>
            </w:r>
            <w:r>
              <w:rPr>
                <w:lang w:val="uk-UA"/>
              </w:rPr>
              <w:t>;</w:t>
            </w:r>
          </w:p>
          <w:p w:rsidR="007D71F7" w:rsidRPr="007D71F7" w:rsidRDefault="007D71F7" w:rsidP="002B2A8A">
            <w:pPr>
              <w:pStyle w:val="a3"/>
              <w:numPr>
                <w:ilvl w:val="0"/>
                <w:numId w:val="46"/>
              </w:numPr>
              <w:spacing w:before="0" w:beforeAutospacing="0" w:after="0" w:afterAutospacing="0"/>
              <w:rPr>
                <w:lang w:val="uk-UA"/>
              </w:rPr>
            </w:pPr>
            <w:r w:rsidRPr="007D71F7">
              <w:rPr>
                <w:lang w:val="uk-UA"/>
              </w:rPr>
              <w:t>Людина та ГМО</w:t>
            </w:r>
            <w:r>
              <w:rPr>
                <w:lang w:val="uk-UA"/>
              </w:rPr>
              <w:t>;</w:t>
            </w:r>
          </w:p>
          <w:p w:rsidR="007D71F7" w:rsidRPr="007D71F7" w:rsidRDefault="007D71F7" w:rsidP="002B2A8A">
            <w:pPr>
              <w:pStyle w:val="a3"/>
              <w:numPr>
                <w:ilvl w:val="0"/>
                <w:numId w:val="46"/>
              </w:numPr>
              <w:spacing w:before="0" w:beforeAutospacing="0" w:after="0" w:afterAutospacing="0"/>
              <w:rPr>
                <w:lang w:val="uk-UA"/>
              </w:rPr>
            </w:pPr>
            <w:r w:rsidRPr="007D71F7">
              <w:rPr>
                <w:lang w:val="uk-UA"/>
              </w:rPr>
              <w:t>Навколишнє середовище та ГМО</w:t>
            </w:r>
            <w:r>
              <w:rPr>
                <w:lang w:val="uk-UA"/>
              </w:rPr>
              <w:t>;</w:t>
            </w:r>
          </w:p>
          <w:p w:rsidR="00FC7347" w:rsidRPr="00FC7347" w:rsidRDefault="007D71F7" w:rsidP="002B2A8A">
            <w:pPr>
              <w:pStyle w:val="a3"/>
              <w:numPr>
                <w:ilvl w:val="0"/>
                <w:numId w:val="46"/>
              </w:numPr>
              <w:spacing w:before="0" w:beforeAutospacing="0" w:after="0" w:afterAutospacing="0"/>
              <w:rPr>
                <w:lang w:val="uk-UA"/>
              </w:rPr>
            </w:pPr>
            <w:r w:rsidRPr="00FC7347">
              <w:rPr>
                <w:lang w:val="uk-UA"/>
              </w:rPr>
              <w:t xml:space="preserve">Позитивні та негативні сторони використання </w:t>
            </w:r>
            <w:proofErr w:type="spellStart"/>
            <w:r w:rsidRPr="00FC7347">
              <w:rPr>
                <w:lang w:val="uk-UA"/>
              </w:rPr>
              <w:t>трансгенних</w:t>
            </w:r>
            <w:proofErr w:type="spellEnd"/>
            <w:r w:rsidRPr="00FC7347">
              <w:rPr>
                <w:lang w:val="uk-UA"/>
              </w:rPr>
              <w:t xml:space="preserve"> організмів в рослинництві;</w:t>
            </w:r>
          </w:p>
          <w:p w:rsidR="007D71F7" w:rsidRPr="00FC7347" w:rsidRDefault="00FC7347" w:rsidP="002B2A8A">
            <w:pPr>
              <w:pStyle w:val="a3"/>
              <w:numPr>
                <w:ilvl w:val="0"/>
                <w:numId w:val="46"/>
              </w:numPr>
              <w:spacing w:before="0" w:beforeAutospacing="0" w:after="0" w:afterAutospacing="0"/>
              <w:rPr>
                <w:lang w:val="uk-UA"/>
              </w:rPr>
            </w:pPr>
            <w:r w:rsidRPr="00FC7347">
              <w:rPr>
                <w:lang w:val="uk-UA"/>
              </w:rPr>
              <w:t xml:space="preserve">Проблеми </w:t>
            </w:r>
            <w:proofErr w:type="spellStart"/>
            <w:r w:rsidRPr="00FC7347">
              <w:rPr>
                <w:lang w:val="uk-UA"/>
              </w:rPr>
              <w:t>біобезпеки</w:t>
            </w:r>
            <w:proofErr w:type="spellEnd"/>
            <w:r w:rsidRPr="00FC7347">
              <w:rPr>
                <w:lang w:val="uk-UA"/>
              </w:rPr>
              <w:t xml:space="preserve"> </w:t>
            </w:r>
            <w:proofErr w:type="spellStart"/>
            <w:r w:rsidRPr="00FC7347">
              <w:rPr>
                <w:lang w:val="uk-UA"/>
              </w:rPr>
              <w:t>трансгенних</w:t>
            </w:r>
            <w:proofErr w:type="spellEnd"/>
            <w:r w:rsidRPr="00FC7347">
              <w:rPr>
                <w:lang w:val="uk-UA"/>
              </w:rPr>
              <w:t xml:space="preserve"> рослин.</w:t>
            </w:r>
          </w:p>
          <w:p w:rsidR="00D259C4" w:rsidRPr="00B56C4B" w:rsidRDefault="007D71F7" w:rsidP="002B2A8A">
            <w:pPr>
              <w:pStyle w:val="a3"/>
              <w:numPr>
                <w:ilvl w:val="0"/>
                <w:numId w:val="46"/>
              </w:numPr>
              <w:spacing w:before="0" w:beforeAutospacing="0" w:after="0" w:afterAutospacing="0"/>
              <w:rPr>
                <w:lang w:val="uk-UA"/>
              </w:rPr>
            </w:pPr>
            <w:r w:rsidRPr="007D71F7">
              <w:rPr>
                <w:lang w:val="uk-UA"/>
              </w:rPr>
              <w:t>Міжнародне співробітництво з вирощування генетично модифікованих рослин</w:t>
            </w:r>
            <w:r>
              <w:rPr>
                <w:lang w:val="uk-UA"/>
              </w:rPr>
              <w:t>;</w:t>
            </w:r>
          </w:p>
        </w:tc>
      </w:tr>
    </w:tbl>
    <w:p w:rsidR="00F05837" w:rsidRDefault="00F05837" w:rsidP="002B2A8A">
      <w:pPr>
        <w:jc w:val="center"/>
        <w:rPr>
          <w:rFonts w:ascii="Times New Roman" w:hAnsi="Times New Roman" w:cs="Times New Roman"/>
          <w:b/>
          <w:caps/>
          <w:color w:val="000000"/>
          <w:sz w:val="24"/>
          <w:szCs w:val="24"/>
        </w:rPr>
      </w:pPr>
    </w:p>
    <w:p w:rsidR="00527196" w:rsidRPr="00F05837" w:rsidRDefault="00F05837" w:rsidP="002B2A8A">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B05425">
        <w:rPr>
          <w:rFonts w:ascii="Times New Roman" w:hAnsi="Times New Roman" w:cs="Times New Roman"/>
          <w:b/>
          <w:caps/>
          <w:color w:val="000000"/>
          <w:sz w:val="24"/>
          <w:szCs w:val="24"/>
        </w:rPr>
        <w:t>лабораторні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5770"/>
        <w:gridCol w:w="8450"/>
      </w:tblGrid>
      <w:tr w:rsidR="005302CE" w:rsidRPr="005C3381" w:rsidTr="002B2A8A">
        <w:trPr>
          <w:trHeight w:val="335"/>
        </w:trPr>
        <w:tc>
          <w:tcPr>
            <w:tcW w:w="5770" w:type="dxa"/>
            <w:tcBorders>
              <w:right w:val="single" w:sz="4" w:space="0" w:color="auto"/>
            </w:tcBorders>
            <w:tcMar>
              <w:top w:w="100" w:type="dxa"/>
              <w:left w:w="100" w:type="dxa"/>
              <w:bottom w:w="100" w:type="dxa"/>
              <w:right w:w="100" w:type="dxa"/>
            </w:tcMar>
          </w:tcPr>
          <w:p w:rsidR="005302CE" w:rsidRPr="005C3381" w:rsidRDefault="005302CE" w:rsidP="002B2A8A">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450" w:type="dxa"/>
            <w:tcBorders>
              <w:left w:val="single" w:sz="4" w:space="0" w:color="auto"/>
            </w:tcBorders>
          </w:tcPr>
          <w:p w:rsidR="005302CE" w:rsidRPr="005C3381" w:rsidRDefault="005302CE" w:rsidP="002B2A8A">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2B2A8A">
        <w:trPr>
          <w:trHeight w:val="335"/>
        </w:trPr>
        <w:tc>
          <w:tcPr>
            <w:tcW w:w="5770" w:type="dxa"/>
            <w:tcMar>
              <w:top w:w="100" w:type="dxa"/>
              <w:left w:w="100" w:type="dxa"/>
              <w:bottom w:w="100" w:type="dxa"/>
              <w:right w:w="100" w:type="dxa"/>
            </w:tcMar>
            <w:vAlign w:val="center"/>
          </w:tcPr>
          <w:p w:rsidR="00E2256D" w:rsidRPr="005C3381" w:rsidRDefault="00B05425" w:rsidP="002B2A8A">
            <w:pPr>
              <w:pStyle w:val="a3"/>
              <w:snapToGrid w:val="0"/>
              <w:spacing w:before="0" w:beforeAutospacing="0" w:after="0" w:afterAutospacing="0"/>
              <w:jc w:val="both"/>
              <w:rPr>
                <w:color w:val="333333"/>
                <w:lang w:val="uk-UA"/>
              </w:rPr>
            </w:pPr>
            <w:r w:rsidRPr="005C5DAB">
              <w:rPr>
                <w:lang w:val="uk-UA"/>
              </w:rPr>
              <w:t>Тема 1.</w:t>
            </w:r>
            <w:r>
              <w:t xml:space="preserve"> </w:t>
            </w:r>
            <w:r w:rsidRPr="00B05425">
              <w:rPr>
                <w:lang w:val="uk-UA"/>
              </w:rPr>
              <w:t>Біотехнологічна лабораторія: Організація та обладнання, правила безпеки.</w:t>
            </w:r>
          </w:p>
        </w:tc>
        <w:tc>
          <w:tcPr>
            <w:tcW w:w="8450" w:type="dxa"/>
            <w:vAlign w:val="center"/>
          </w:tcPr>
          <w:p w:rsidR="00E2256D" w:rsidRPr="005C3381" w:rsidRDefault="005B6A92" w:rsidP="002B2A8A">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 xml:space="preserve">завдань </w:t>
            </w:r>
            <w:r w:rsidR="00B05425">
              <w:rPr>
                <w:color w:val="000000"/>
                <w:kern w:val="24"/>
                <w:sz w:val="24"/>
              </w:rPr>
              <w:t>відповідно до методичних рекомендацій</w:t>
            </w:r>
            <w:r>
              <w:rPr>
                <w:color w:val="000000"/>
                <w:kern w:val="24"/>
                <w:sz w:val="24"/>
              </w:rPr>
              <w:t>.</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5C3381" w:rsidRDefault="003423C5" w:rsidP="002B2A8A">
            <w:pPr>
              <w:rPr>
                <w:rFonts w:ascii="Times New Roman" w:hAnsi="Times New Roman" w:cs="Times New Roman"/>
                <w:color w:val="000000"/>
                <w:kern w:val="24"/>
                <w:sz w:val="24"/>
                <w:szCs w:val="24"/>
              </w:rPr>
            </w:pPr>
            <w:r w:rsidRPr="005C5DAB">
              <w:rPr>
                <w:rFonts w:ascii="Times New Roman" w:hAnsi="Times New Roman" w:cs="Times New Roman"/>
                <w:sz w:val="24"/>
                <w:szCs w:val="24"/>
              </w:rPr>
              <w:t>Тема 1.</w:t>
            </w:r>
            <w:r>
              <w:t xml:space="preserve"> </w:t>
            </w:r>
            <w:r w:rsidRPr="00B05425">
              <w:rPr>
                <w:rFonts w:ascii="Times New Roman" w:hAnsi="Times New Roman" w:cs="Times New Roman"/>
                <w:sz w:val="24"/>
                <w:szCs w:val="24"/>
              </w:rPr>
              <w:t>Живильні середовища: Приготування та стерилізація.</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5C3381" w:rsidRDefault="003423C5" w:rsidP="002B2A8A">
            <w:pPr>
              <w:rPr>
                <w:rFonts w:ascii="Times New Roman" w:hAnsi="Times New Roman" w:cs="Times New Roman"/>
                <w:color w:val="000000"/>
                <w:kern w:val="24"/>
                <w:sz w:val="24"/>
                <w:szCs w:val="24"/>
              </w:rPr>
            </w:pPr>
            <w:r w:rsidRPr="005C5DAB">
              <w:rPr>
                <w:rFonts w:ascii="Times New Roman" w:hAnsi="Times New Roman" w:cs="Times New Roman"/>
                <w:sz w:val="24"/>
                <w:szCs w:val="24"/>
              </w:rPr>
              <w:t>Тема 3.</w:t>
            </w:r>
            <w:r>
              <w:t xml:space="preserve"> </w:t>
            </w:r>
            <w:r w:rsidRPr="00B05425">
              <w:rPr>
                <w:rFonts w:ascii="Times New Roman" w:hAnsi="Times New Roman" w:cs="Times New Roman"/>
                <w:sz w:val="24"/>
                <w:szCs w:val="24"/>
              </w:rPr>
              <w:t>Культура ізольованих органів і зародків.</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5C3381" w:rsidRDefault="003423C5" w:rsidP="002B2A8A">
            <w:pPr>
              <w:rPr>
                <w:rFonts w:ascii="Times New Roman" w:hAnsi="Times New Roman" w:cs="Times New Roman"/>
                <w:color w:val="000000"/>
                <w:kern w:val="24"/>
                <w:sz w:val="24"/>
                <w:szCs w:val="24"/>
              </w:rPr>
            </w:pPr>
            <w:r w:rsidRPr="005C5DAB">
              <w:rPr>
                <w:rFonts w:ascii="Times New Roman" w:hAnsi="Times New Roman" w:cs="Times New Roman"/>
                <w:sz w:val="24"/>
                <w:szCs w:val="24"/>
              </w:rPr>
              <w:t>Тема 3.</w:t>
            </w:r>
            <w:r>
              <w:t xml:space="preserve"> </w:t>
            </w:r>
            <w:r w:rsidRPr="00B05425">
              <w:rPr>
                <w:rFonts w:ascii="Times New Roman" w:hAnsi="Times New Roman" w:cs="Times New Roman"/>
                <w:sz w:val="24"/>
                <w:szCs w:val="24"/>
              </w:rPr>
              <w:t>Культура ізольованих тканин.</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A21EC" w:rsidRDefault="003423C5" w:rsidP="002B2A8A">
            <w:pPr>
              <w:rPr>
                <w:rFonts w:ascii="Times New Roman" w:hAnsi="Times New Roman" w:cs="Times New Roman"/>
                <w:color w:val="333333"/>
                <w:sz w:val="24"/>
                <w:szCs w:val="24"/>
              </w:rPr>
            </w:pPr>
            <w:r w:rsidRPr="005C5DAB">
              <w:rPr>
                <w:rFonts w:ascii="Times New Roman" w:hAnsi="Times New Roman" w:cs="Times New Roman"/>
                <w:sz w:val="24"/>
                <w:szCs w:val="24"/>
              </w:rPr>
              <w:t>Тема 3.</w:t>
            </w:r>
            <w:r>
              <w:rPr>
                <w:rFonts w:ascii="Times New Roman" w:hAnsi="Times New Roman" w:cs="Times New Roman"/>
                <w:sz w:val="24"/>
                <w:szCs w:val="24"/>
              </w:rPr>
              <w:t xml:space="preserve"> </w:t>
            </w:r>
            <w:r>
              <w:t xml:space="preserve"> </w:t>
            </w:r>
            <w:r w:rsidRPr="00B05425">
              <w:rPr>
                <w:rFonts w:ascii="Times New Roman" w:hAnsi="Times New Roman" w:cs="Times New Roman"/>
                <w:sz w:val="24"/>
                <w:szCs w:val="24"/>
              </w:rPr>
              <w:t>Культура клітинних суспензій.</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A21EC" w:rsidRDefault="003423C5" w:rsidP="002B2A8A">
            <w:pPr>
              <w:rPr>
                <w:rFonts w:ascii="Times New Roman" w:hAnsi="Times New Roman" w:cs="Times New Roman"/>
                <w:color w:val="333333"/>
                <w:sz w:val="24"/>
                <w:szCs w:val="24"/>
              </w:rPr>
            </w:pPr>
            <w:r w:rsidRPr="005C5DAB">
              <w:rPr>
                <w:rFonts w:ascii="Times New Roman" w:hAnsi="Times New Roman" w:cs="Times New Roman"/>
                <w:sz w:val="24"/>
                <w:szCs w:val="24"/>
              </w:rPr>
              <w:t>Тема 4.</w:t>
            </w:r>
            <w:r>
              <w:rPr>
                <w:rFonts w:ascii="Times New Roman" w:hAnsi="Times New Roman" w:cs="Times New Roman"/>
                <w:sz w:val="24"/>
                <w:szCs w:val="24"/>
              </w:rPr>
              <w:t xml:space="preserve"> </w:t>
            </w:r>
            <w:r>
              <w:t xml:space="preserve"> </w:t>
            </w:r>
            <w:r w:rsidRPr="00B05425">
              <w:rPr>
                <w:rFonts w:ascii="Times New Roman" w:hAnsi="Times New Roman" w:cs="Times New Roman"/>
                <w:sz w:val="24"/>
                <w:szCs w:val="24"/>
              </w:rPr>
              <w:t>Культура ізольованих протопластів.</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A21EC" w:rsidRDefault="003423C5" w:rsidP="002B2A8A">
            <w:pPr>
              <w:rPr>
                <w:rFonts w:ascii="Times New Roman" w:hAnsi="Times New Roman" w:cs="Times New Roman"/>
                <w:color w:val="333333"/>
                <w:sz w:val="24"/>
                <w:szCs w:val="24"/>
              </w:rPr>
            </w:pPr>
            <w:r w:rsidRPr="005C5DAB">
              <w:rPr>
                <w:rFonts w:ascii="Times New Roman" w:hAnsi="Times New Roman" w:cs="Times New Roman"/>
                <w:sz w:val="24"/>
                <w:szCs w:val="24"/>
              </w:rPr>
              <w:t>Тема 5.</w:t>
            </w:r>
            <w:r>
              <w:t xml:space="preserve"> </w:t>
            </w:r>
            <w:proofErr w:type="spellStart"/>
            <w:r w:rsidRPr="00B05425">
              <w:rPr>
                <w:rFonts w:ascii="Times New Roman" w:hAnsi="Times New Roman" w:cs="Times New Roman"/>
                <w:sz w:val="24"/>
                <w:szCs w:val="24"/>
              </w:rPr>
              <w:t>Мікроклональне</w:t>
            </w:r>
            <w:proofErr w:type="spellEnd"/>
            <w:r w:rsidRPr="00B05425">
              <w:rPr>
                <w:rFonts w:ascii="Times New Roman" w:hAnsi="Times New Roman" w:cs="Times New Roman"/>
                <w:sz w:val="24"/>
                <w:szCs w:val="24"/>
              </w:rPr>
              <w:t xml:space="preserve"> розмноження рослин.</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05425" w:rsidRDefault="003423C5" w:rsidP="002B2A8A">
            <w:pPr>
              <w:rPr>
                <w:rFonts w:ascii="Times New Roman" w:hAnsi="Times New Roman" w:cs="Times New Roman"/>
                <w:sz w:val="24"/>
                <w:szCs w:val="24"/>
              </w:rPr>
            </w:pPr>
            <w:r w:rsidRPr="00A03AC1">
              <w:rPr>
                <w:rFonts w:ascii="Times New Roman" w:hAnsi="Times New Roman" w:cs="Times New Roman"/>
                <w:sz w:val="24"/>
                <w:szCs w:val="24"/>
              </w:rPr>
              <w:t>Тема 8.</w:t>
            </w:r>
            <w:r>
              <w:rPr>
                <w:rFonts w:ascii="Times New Roman" w:hAnsi="Times New Roman" w:cs="Times New Roman"/>
                <w:sz w:val="24"/>
                <w:szCs w:val="24"/>
              </w:rPr>
              <w:t xml:space="preserve"> </w:t>
            </w:r>
            <w:r w:rsidRPr="00B05425">
              <w:rPr>
                <w:rFonts w:ascii="Times New Roman" w:hAnsi="Times New Roman" w:cs="Times New Roman"/>
                <w:sz w:val="24"/>
                <w:szCs w:val="24"/>
              </w:rPr>
              <w:t>Культура рослинних клітин і речовини вторинного синтезу.</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05425" w:rsidRDefault="003423C5" w:rsidP="002B2A8A">
            <w:pPr>
              <w:rPr>
                <w:rFonts w:ascii="Times New Roman" w:hAnsi="Times New Roman" w:cs="Times New Roman"/>
                <w:sz w:val="24"/>
                <w:szCs w:val="24"/>
              </w:rPr>
            </w:pPr>
            <w:r w:rsidRPr="00A03AC1">
              <w:rPr>
                <w:rFonts w:ascii="Times New Roman" w:hAnsi="Times New Roman" w:cs="Times New Roman"/>
                <w:sz w:val="24"/>
                <w:szCs w:val="24"/>
              </w:rPr>
              <w:t>Тема 8.</w:t>
            </w:r>
            <w:r>
              <w:rPr>
                <w:rFonts w:ascii="Times New Roman" w:hAnsi="Times New Roman" w:cs="Times New Roman"/>
                <w:sz w:val="24"/>
                <w:szCs w:val="24"/>
              </w:rPr>
              <w:t xml:space="preserve"> </w:t>
            </w:r>
            <w:r w:rsidRPr="00B05425">
              <w:rPr>
                <w:rFonts w:ascii="Times New Roman" w:hAnsi="Times New Roman" w:cs="Times New Roman"/>
                <w:sz w:val="24"/>
                <w:szCs w:val="24"/>
              </w:rPr>
              <w:t>Соматична гібридизація.</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05425" w:rsidRDefault="003423C5" w:rsidP="002B2A8A">
            <w:pPr>
              <w:rPr>
                <w:rFonts w:ascii="Times New Roman" w:hAnsi="Times New Roman" w:cs="Times New Roman"/>
                <w:sz w:val="24"/>
                <w:szCs w:val="24"/>
              </w:rPr>
            </w:pPr>
            <w:r w:rsidRPr="00A03AC1">
              <w:rPr>
                <w:rFonts w:ascii="Times New Roman" w:hAnsi="Times New Roman" w:cs="Times New Roman"/>
                <w:sz w:val="24"/>
                <w:szCs w:val="24"/>
              </w:rPr>
              <w:t>Тема 8.</w:t>
            </w:r>
            <w:r>
              <w:rPr>
                <w:rFonts w:ascii="Times New Roman" w:hAnsi="Times New Roman" w:cs="Times New Roman"/>
                <w:sz w:val="24"/>
                <w:szCs w:val="24"/>
              </w:rPr>
              <w:t xml:space="preserve"> </w:t>
            </w:r>
            <w:r w:rsidRPr="00B05425">
              <w:rPr>
                <w:rFonts w:ascii="Times New Roman" w:hAnsi="Times New Roman" w:cs="Times New Roman"/>
                <w:sz w:val="24"/>
                <w:szCs w:val="24"/>
              </w:rPr>
              <w:t xml:space="preserve">Методи ідентифікації </w:t>
            </w:r>
            <w:proofErr w:type="spellStart"/>
            <w:r w:rsidRPr="00B05425">
              <w:rPr>
                <w:rFonts w:ascii="Times New Roman" w:hAnsi="Times New Roman" w:cs="Times New Roman"/>
                <w:sz w:val="24"/>
                <w:szCs w:val="24"/>
              </w:rPr>
              <w:t>сомаклонів</w:t>
            </w:r>
            <w:proofErr w:type="spellEnd"/>
            <w:r w:rsidRPr="00B05425">
              <w:rPr>
                <w:rFonts w:ascii="Times New Roman" w:hAnsi="Times New Roman" w:cs="Times New Roman"/>
                <w:sz w:val="24"/>
                <w:szCs w:val="24"/>
              </w:rPr>
              <w:t>.</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05425" w:rsidRDefault="003423C5" w:rsidP="002B2A8A">
            <w:pPr>
              <w:rPr>
                <w:rFonts w:ascii="Times New Roman" w:hAnsi="Times New Roman" w:cs="Times New Roman"/>
                <w:sz w:val="24"/>
                <w:szCs w:val="24"/>
              </w:rPr>
            </w:pPr>
            <w:r w:rsidRPr="00A03AC1">
              <w:rPr>
                <w:rFonts w:ascii="Times New Roman" w:hAnsi="Times New Roman" w:cs="Times New Roman"/>
                <w:sz w:val="24"/>
                <w:szCs w:val="24"/>
              </w:rPr>
              <w:t>Тема 8.</w:t>
            </w:r>
            <w:r>
              <w:t xml:space="preserve"> </w:t>
            </w:r>
            <w:r w:rsidRPr="003423C5">
              <w:rPr>
                <w:rFonts w:ascii="Times New Roman" w:hAnsi="Times New Roman" w:cs="Times New Roman"/>
                <w:sz w:val="24"/>
                <w:szCs w:val="24"/>
              </w:rPr>
              <w:t>Клітинна селекція.</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r w:rsidR="003423C5" w:rsidRPr="005C3381" w:rsidTr="002B2A8A">
        <w:trPr>
          <w:trHeight w:val="335"/>
        </w:trPr>
        <w:tc>
          <w:tcPr>
            <w:tcW w:w="5770" w:type="dxa"/>
            <w:tcMar>
              <w:top w:w="100" w:type="dxa"/>
              <w:left w:w="100" w:type="dxa"/>
              <w:bottom w:w="100" w:type="dxa"/>
              <w:right w:w="100" w:type="dxa"/>
            </w:tcMar>
            <w:vAlign w:val="center"/>
          </w:tcPr>
          <w:p w:rsidR="003423C5" w:rsidRPr="00B05425" w:rsidRDefault="003423C5" w:rsidP="002B2A8A">
            <w:pPr>
              <w:rPr>
                <w:rFonts w:ascii="Times New Roman" w:hAnsi="Times New Roman" w:cs="Times New Roman"/>
                <w:sz w:val="24"/>
                <w:szCs w:val="24"/>
              </w:rPr>
            </w:pPr>
            <w:r w:rsidRPr="00A03AC1">
              <w:rPr>
                <w:rFonts w:ascii="Times New Roman" w:hAnsi="Times New Roman" w:cs="Times New Roman"/>
                <w:sz w:val="24"/>
                <w:szCs w:val="24"/>
              </w:rPr>
              <w:t>Тема 8.</w:t>
            </w:r>
            <w:r>
              <w:t xml:space="preserve"> </w:t>
            </w:r>
            <w:proofErr w:type="spellStart"/>
            <w:r w:rsidRPr="003423C5">
              <w:rPr>
                <w:rFonts w:ascii="Times New Roman" w:hAnsi="Times New Roman" w:cs="Times New Roman"/>
                <w:sz w:val="24"/>
                <w:szCs w:val="24"/>
              </w:rPr>
              <w:t>Кріоконсервація</w:t>
            </w:r>
            <w:proofErr w:type="spellEnd"/>
            <w:r w:rsidRPr="003423C5">
              <w:rPr>
                <w:rFonts w:ascii="Times New Roman" w:hAnsi="Times New Roman" w:cs="Times New Roman"/>
                <w:sz w:val="24"/>
                <w:szCs w:val="24"/>
              </w:rPr>
              <w:t xml:space="preserve"> клітин рослин. Термотерапія і </w:t>
            </w:r>
            <w:proofErr w:type="spellStart"/>
            <w:r w:rsidRPr="003423C5">
              <w:rPr>
                <w:rFonts w:ascii="Times New Roman" w:hAnsi="Times New Roman" w:cs="Times New Roman"/>
                <w:sz w:val="24"/>
                <w:szCs w:val="24"/>
              </w:rPr>
              <w:t>хіміоте-рапія</w:t>
            </w:r>
            <w:proofErr w:type="spellEnd"/>
            <w:r w:rsidRPr="003423C5">
              <w:rPr>
                <w:rFonts w:ascii="Times New Roman" w:hAnsi="Times New Roman" w:cs="Times New Roman"/>
                <w:sz w:val="24"/>
                <w:szCs w:val="24"/>
              </w:rPr>
              <w:t xml:space="preserve"> при оздоровлення рослин від вірусів.</w:t>
            </w:r>
          </w:p>
        </w:tc>
        <w:tc>
          <w:tcPr>
            <w:tcW w:w="8450" w:type="dxa"/>
          </w:tcPr>
          <w:p w:rsidR="003423C5" w:rsidRPr="003423C5" w:rsidRDefault="003423C5" w:rsidP="002B2A8A">
            <w:pPr>
              <w:pStyle w:val="a8"/>
              <w:tabs>
                <w:tab w:val="num" w:pos="900"/>
              </w:tabs>
              <w:spacing w:before="0" w:line="240" w:lineRule="auto"/>
              <w:rPr>
                <w:color w:val="000000"/>
                <w:kern w:val="24"/>
                <w:sz w:val="24"/>
              </w:rPr>
            </w:pPr>
            <w:r w:rsidRPr="00407C03">
              <w:rPr>
                <w:color w:val="000000"/>
                <w:kern w:val="24"/>
                <w:sz w:val="24"/>
              </w:rPr>
              <w:t>Обговорення теми. Виконання завдань відповідно до методичних рекомендацій.</w:t>
            </w:r>
          </w:p>
        </w:tc>
      </w:tr>
    </w:tbl>
    <w:p w:rsidR="00E2256D" w:rsidRPr="00A004FE" w:rsidRDefault="00E2256D" w:rsidP="002B2A8A">
      <w:pPr>
        <w:rPr>
          <w:rFonts w:ascii="Times New Roman" w:hAnsi="Times New Roman" w:cs="Times New Roman"/>
          <w:color w:val="000000"/>
          <w:sz w:val="24"/>
          <w:szCs w:val="24"/>
        </w:rPr>
      </w:pPr>
    </w:p>
    <w:p w:rsidR="005302CE" w:rsidRPr="00A004FE" w:rsidRDefault="00F05837" w:rsidP="002B2A8A">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2B2A8A">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2B2A8A">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rPr>
                <w:rFonts w:ascii="Times New Roman" w:hAnsi="Times New Roman" w:cs="Times New Roman"/>
                <w:sz w:val="24"/>
                <w:szCs w:val="24"/>
              </w:rPr>
            </w:pPr>
            <w:r w:rsidRPr="005C5DAB">
              <w:rPr>
                <w:rFonts w:ascii="Times New Roman" w:hAnsi="Times New Roman" w:cs="Times New Roman"/>
                <w:sz w:val="24"/>
                <w:szCs w:val="24"/>
              </w:rPr>
              <w:t>Тема 1.</w:t>
            </w:r>
            <w:r>
              <w:rPr>
                <w:rFonts w:ascii="Times New Roman" w:hAnsi="Times New Roman" w:cs="Times New Roman"/>
                <w:sz w:val="24"/>
                <w:szCs w:val="24"/>
              </w:rPr>
              <w:t xml:space="preserve"> </w:t>
            </w:r>
            <w:r w:rsidRPr="00247401">
              <w:rPr>
                <w:rFonts w:ascii="Times New Roman" w:hAnsi="Times New Roman" w:cs="Times New Roman"/>
                <w:sz w:val="24"/>
                <w:szCs w:val="24"/>
              </w:rPr>
              <w:t>Етапи розвитку біотехнології, як науки.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C71283" w:rsidP="002B2A8A">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Історія розвитку біотехнології, як науки, характеристика етапі розвитку.</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pStyle w:val="a3"/>
              <w:snapToGrid w:val="0"/>
              <w:spacing w:before="0" w:beforeAutospacing="0" w:after="0" w:afterAutospacing="0"/>
              <w:jc w:val="both"/>
              <w:rPr>
                <w:color w:val="333333"/>
                <w:lang w:val="uk-UA"/>
              </w:rPr>
            </w:pPr>
            <w:r w:rsidRPr="005C5DAB">
              <w:rPr>
                <w:lang w:val="uk-UA"/>
              </w:rPr>
              <w:t>Тема 1.</w:t>
            </w:r>
            <w:r>
              <w:rPr>
                <w:lang w:val="uk-UA"/>
              </w:rPr>
              <w:t xml:space="preserve"> </w:t>
            </w:r>
            <w:r w:rsidRPr="00247401">
              <w:rPr>
                <w:lang w:val="uk-UA"/>
              </w:rPr>
              <w:t>Характеристика вірусів, бактерій, вищих рослин, як об’єктів біотехнологічних досліджень.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D65E2F" w:rsidP="002B2A8A">
            <w:pPr>
              <w:tabs>
                <w:tab w:val="num" w:pos="360"/>
              </w:tabs>
              <w:rPr>
                <w:rFonts w:ascii="Times New Roman" w:hAnsi="Times New Roman" w:cs="Times New Roman"/>
                <w:bCs/>
                <w:color w:val="000000"/>
                <w:sz w:val="24"/>
                <w:szCs w:val="24"/>
              </w:rPr>
            </w:pPr>
            <w:r w:rsidRPr="00D65E2F">
              <w:rPr>
                <w:rFonts w:ascii="Times New Roman" w:hAnsi="Times New Roman" w:cs="Times New Roman"/>
                <w:bCs/>
                <w:color w:val="000000"/>
                <w:sz w:val="24"/>
                <w:szCs w:val="24"/>
              </w:rPr>
              <w:t>Характеристика вірусів, бактерій, вищих рослин, як об’єктів біотехнологічних досліджень.</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pStyle w:val="a3"/>
              <w:snapToGrid w:val="0"/>
              <w:spacing w:before="0" w:beforeAutospacing="0" w:after="0" w:afterAutospacing="0"/>
              <w:jc w:val="both"/>
              <w:rPr>
                <w:color w:val="333333"/>
                <w:lang w:val="uk-UA"/>
              </w:rPr>
            </w:pPr>
            <w:r w:rsidRPr="005C5DAB">
              <w:rPr>
                <w:lang w:val="uk-UA"/>
              </w:rPr>
              <w:t>Тема 2.</w:t>
            </w:r>
            <w:r>
              <w:t xml:space="preserve"> </w:t>
            </w:r>
            <w:r w:rsidRPr="00247401">
              <w:rPr>
                <w:lang w:val="uk-UA"/>
              </w:rPr>
              <w:t xml:space="preserve">Поняття </w:t>
            </w:r>
            <w:proofErr w:type="spellStart"/>
            <w:r w:rsidRPr="00247401">
              <w:rPr>
                <w:lang w:val="uk-UA"/>
              </w:rPr>
              <w:t>калус</w:t>
            </w:r>
            <w:proofErr w:type="spellEnd"/>
            <w:r w:rsidRPr="00247401">
              <w:rPr>
                <w:lang w:val="uk-UA"/>
              </w:rPr>
              <w:t xml:space="preserve"> та характеристика </w:t>
            </w:r>
            <w:proofErr w:type="spellStart"/>
            <w:r w:rsidRPr="00247401">
              <w:rPr>
                <w:lang w:val="uk-UA"/>
              </w:rPr>
              <w:t>калусних</w:t>
            </w:r>
            <w:proofErr w:type="spellEnd"/>
            <w:r w:rsidRPr="00247401">
              <w:rPr>
                <w:lang w:val="uk-UA"/>
              </w:rPr>
              <w:t xml:space="preserve"> культур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D65E2F" w:rsidP="002B2A8A">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Поняття </w:t>
            </w:r>
            <w:proofErr w:type="spellStart"/>
            <w:r>
              <w:rPr>
                <w:rFonts w:ascii="Times New Roman" w:hAnsi="Times New Roman" w:cs="Times New Roman"/>
                <w:bCs/>
                <w:color w:val="000000"/>
                <w:sz w:val="24"/>
                <w:szCs w:val="24"/>
              </w:rPr>
              <w:t>калус</w:t>
            </w:r>
            <w:proofErr w:type="spellEnd"/>
            <w:r>
              <w:rPr>
                <w:rFonts w:ascii="Times New Roman" w:hAnsi="Times New Roman" w:cs="Times New Roman"/>
                <w:bCs/>
                <w:color w:val="000000"/>
                <w:sz w:val="24"/>
                <w:szCs w:val="24"/>
              </w:rPr>
              <w:t xml:space="preserve">, характеристика </w:t>
            </w:r>
            <w:proofErr w:type="spellStart"/>
            <w:r>
              <w:rPr>
                <w:rFonts w:ascii="Times New Roman" w:hAnsi="Times New Roman" w:cs="Times New Roman"/>
                <w:bCs/>
                <w:color w:val="000000"/>
                <w:sz w:val="24"/>
                <w:szCs w:val="24"/>
              </w:rPr>
              <w:t>калусних</w:t>
            </w:r>
            <w:proofErr w:type="spellEnd"/>
            <w:r>
              <w:rPr>
                <w:rFonts w:ascii="Times New Roman" w:hAnsi="Times New Roman" w:cs="Times New Roman"/>
                <w:bCs/>
                <w:color w:val="000000"/>
                <w:sz w:val="24"/>
                <w:szCs w:val="24"/>
              </w:rPr>
              <w:t xml:space="preserve"> культур та методики отримання </w:t>
            </w:r>
            <w:proofErr w:type="spellStart"/>
            <w:r>
              <w:rPr>
                <w:rFonts w:ascii="Times New Roman" w:hAnsi="Times New Roman" w:cs="Times New Roman"/>
                <w:bCs/>
                <w:color w:val="000000"/>
                <w:sz w:val="24"/>
                <w:szCs w:val="24"/>
              </w:rPr>
              <w:t>калуснної</w:t>
            </w:r>
            <w:proofErr w:type="spellEnd"/>
            <w:r>
              <w:rPr>
                <w:rFonts w:ascii="Times New Roman" w:hAnsi="Times New Roman" w:cs="Times New Roman"/>
                <w:bCs/>
                <w:color w:val="000000"/>
                <w:sz w:val="24"/>
                <w:szCs w:val="24"/>
              </w:rPr>
              <w:t xml:space="preserve"> культури рослин.</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jc w:val="both"/>
              <w:rPr>
                <w:rFonts w:ascii="Times New Roman" w:hAnsi="Times New Roman" w:cs="Times New Roman"/>
                <w:sz w:val="24"/>
                <w:szCs w:val="24"/>
              </w:rPr>
            </w:pPr>
            <w:r w:rsidRPr="005C5DAB">
              <w:rPr>
                <w:rFonts w:ascii="Times New Roman" w:hAnsi="Times New Roman" w:cs="Times New Roman"/>
                <w:sz w:val="24"/>
                <w:szCs w:val="24"/>
              </w:rPr>
              <w:t>Тема 3.</w:t>
            </w:r>
            <w:r>
              <w:t xml:space="preserve"> </w:t>
            </w:r>
            <w:r w:rsidRPr="00247401">
              <w:rPr>
                <w:rFonts w:ascii="Times New Roman" w:hAnsi="Times New Roman" w:cs="Times New Roman"/>
                <w:sz w:val="24"/>
                <w:szCs w:val="24"/>
              </w:rPr>
              <w:t>Морфогенез в клітинних культурах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D65E2F" w:rsidP="002B2A8A">
            <w:pPr>
              <w:rPr>
                <w:rFonts w:ascii="Times New Roman" w:hAnsi="Times New Roman" w:cs="Times New Roman"/>
                <w:bCs/>
                <w:color w:val="000000"/>
                <w:sz w:val="24"/>
                <w:szCs w:val="24"/>
              </w:rPr>
            </w:pPr>
            <w:r>
              <w:rPr>
                <w:rFonts w:ascii="Times New Roman" w:hAnsi="Times New Roman" w:cs="Times New Roman"/>
                <w:bCs/>
                <w:color w:val="000000"/>
                <w:sz w:val="24"/>
                <w:szCs w:val="24"/>
              </w:rPr>
              <w:t>Поняття морфогенез, характеристика особливостей морфогенезу різних спеціалізованих клітинних культур рослин.</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jc w:val="both"/>
              <w:rPr>
                <w:rFonts w:ascii="Times New Roman" w:hAnsi="Times New Roman" w:cs="Times New Roman"/>
                <w:sz w:val="24"/>
                <w:szCs w:val="24"/>
              </w:rPr>
            </w:pPr>
            <w:r w:rsidRPr="005C5DAB">
              <w:rPr>
                <w:rFonts w:ascii="Times New Roman" w:hAnsi="Times New Roman" w:cs="Times New Roman"/>
                <w:sz w:val="24"/>
                <w:szCs w:val="24"/>
              </w:rPr>
              <w:t>Тема 3.</w:t>
            </w:r>
            <w:r>
              <w:t xml:space="preserve"> </w:t>
            </w:r>
            <w:r w:rsidRPr="00247401">
              <w:rPr>
                <w:rFonts w:ascii="Times New Roman" w:hAnsi="Times New Roman" w:cs="Times New Roman"/>
                <w:sz w:val="24"/>
                <w:szCs w:val="24"/>
              </w:rPr>
              <w:t>Клітинна, як основа життя біологічних об’єктів.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D65E2F" w:rsidP="002B2A8A">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Структура, характеристика та функції основних клітин рослин.</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jc w:val="both"/>
              <w:rPr>
                <w:rFonts w:ascii="Times New Roman" w:hAnsi="Times New Roman" w:cs="Times New Roman"/>
                <w:sz w:val="24"/>
                <w:szCs w:val="24"/>
              </w:rPr>
            </w:pPr>
            <w:r w:rsidRPr="005C5DAB">
              <w:rPr>
                <w:rFonts w:ascii="Times New Roman" w:hAnsi="Times New Roman" w:cs="Times New Roman"/>
                <w:sz w:val="24"/>
                <w:szCs w:val="24"/>
              </w:rPr>
              <w:t>Тема 4.</w:t>
            </w:r>
            <w:r>
              <w:t xml:space="preserve"> </w:t>
            </w:r>
            <w:proofErr w:type="spellStart"/>
            <w:r w:rsidRPr="00247401">
              <w:rPr>
                <w:rFonts w:ascii="Times New Roman" w:hAnsi="Times New Roman" w:cs="Times New Roman"/>
                <w:sz w:val="24"/>
                <w:szCs w:val="24"/>
              </w:rPr>
              <w:t>Дедиференціація</w:t>
            </w:r>
            <w:proofErr w:type="spellEnd"/>
            <w:r w:rsidRPr="00247401">
              <w:rPr>
                <w:rFonts w:ascii="Times New Roman" w:hAnsi="Times New Roman" w:cs="Times New Roman"/>
                <w:sz w:val="24"/>
                <w:szCs w:val="24"/>
              </w:rPr>
              <w:t>, як основа формування клітинних культур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D65E2F" w:rsidP="002B2A8A">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Поняття </w:t>
            </w:r>
            <w:proofErr w:type="spellStart"/>
            <w:r>
              <w:rPr>
                <w:rFonts w:ascii="Times New Roman" w:hAnsi="Times New Roman" w:cs="Times New Roman"/>
                <w:bCs/>
                <w:color w:val="000000"/>
                <w:sz w:val="24"/>
                <w:szCs w:val="24"/>
              </w:rPr>
              <w:t>дедиференціація</w:t>
            </w:r>
            <w:proofErr w:type="spellEnd"/>
            <w:r>
              <w:rPr>
                <w:rFonts w:ascii="Times New Roman" w:hAnsi="Times New Roman" w:cs="Times New Roman"/>
                <w:bCs/>
                <w:color w:val="000000"/>
                <w:sz w:val="24"/>
                <w:szCs w:val="24"/>
              </w:rPr>
              <w:t xml:space="preserve"> та її значення.</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6.</w:t>
            </w:r>
            <w:r>
              <w:t xml:space="preserve"> </w:t>
            </w:r>
            <w:r w:rsidRPr="00247401">
              <w:rPr>
                <w:rFonts w:ascii="Times New Roman" w:hAnsi="Times New Roman" w:cs="Times New Roman"/>
                <w:sz w:val="24"/>
                <w:szCs w:val="24"/>
              </w:rPr>
              <w:t>Молекулярні основи спадковості.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932911" w:rsidP="002B2A8A">
            <w:pPr>
              <w:rPr>
                <w:rFonts w:ascii="Times New Roman" w:hAnsi="Times New Roman" w:cs="Times New Roman"/>
                <w:bCs/>
                <w:color w:val="000000"/>
                <w:sz w:val="24"/>
                <w:szCs w:val="24"/>
              </w:rPr>
            </w:pPr>
            <w:r>
              <w:rPr>
                <w:rFonts w:ascii="Times New Roman" w:hAnsi="Times New Roman" w:cs="Times New Roman"/>
                <w:bCs/>
                <w:color w:val="000000"/>
                <w:sz w:val="24"/>
                <w:szCs w:val="24"/>
              </w:rPr>
              <w:t>Види та функції</w:t>
            </w:r>
            <w:r w:rsidR="00D65E2F" w:rsidRPr="00D65E2F">
              <w:rPr>
                <w:rFonts w:ascii="Times New Roman" w:hAnsi="Times New Roman" w:cs="Times New Roman"/>
                <w:bCs/>
                <w:color w:val="000000"/>
                <w:sz w:val="24"/>
                <w:szCs w:val="24"/>
              </w:rPr>
              <w:t xml:space="preserve"> нуклеїнових кислот</w:t>
            </w:r>
            <w:r>
              <w:rPr>
                <w:rFonts w:ascii="Times New Roman" w:hAnsi="Times New Roman" w:cs="Times New Roman"/>
                <w:bCs/>
                <w:color w:val="000000"/>
                <w:sz w:val="24"/>
                <w:szCs w:val="24"/>
              </w:rPr>
              <w:t xml:space="preserve">. ДНК </w:t>
            </w:r>
            <w:r w:rsidR="00D65E2F" w:rsidRPr="00D65E2F">
              <w:rPr>
                <w:rFonts w:ascii="Times New Roman" w:hAnsi="Times New Roman" w:cs="Times New Roman"/>
                <w:bCs/>
                <w:color w:val="000000"/>
                <w:sz w:val="24"/>
                <w:szCs w:val="24"/>
              </w:rPr>
              <w:t>як носі</w:t>
            </w:r>
            <w:r>
              <w:rPr>
                <w:rFonts w:ascii="Times New Roman" w:hAnsi="Times New Roman" w:cs="Times New Roman"/>
                <w:bCs/>
                <w:color w:val="000000"/>
                <w:sz w:val="24"/>
                <w:szCs w:val="24"/>
              </w:rPr>
              <w:t>й</w:t>
            </w:r>
            <w:r w:rsidR="00D65E2F" w:rsidRPr="00D65E2F">
              <w:rPr>
                <w:rFonts w:ascii="Times New Roman" w:hAnsi="Times New Roman" w:cs="Times New Roman"/>
                <w:bCs/>
                <w:color w:val="000000"/>
                <w:sz w:val="24"/>
                <w:szCs w:val="24"/>
              </w:rPr>
              <w:t xml:space="preserve"> генетичної інформації.</w:t>
            </w:r>
            <w:r w:rsidR="00D65E2F">
              <w:t xml:space="preserve"> </w:t>
            </w:r>
            <w:r w:rsidR="00D65E2F" w:rsidRPr="00D65E2F">
              <w:rPr>
                <w:rFonts w:ascii="Times New Roman" w:hAnsi="Times New Roman" w:cs="Times New Roman"/>
                <w:bCs/>
                <w:color w:val="000000"/>
                <w:sz w:val="24"/>
                <w:szCs w:val="24"/>
              </w:rPr>
              <w:t>Генетичний код</w:t>
            </w:r>
            <w:r w:rsidR="00D65E2F">
              <w:rPr>
                <w:rFonts w:ascii="Times New Roman" w:hAnsi="Times New Roman" w:cs="Times New Roman"/>
                <w:bCs/>
                <w:color w:val="000000"/>
                <w:sz w:val="24"/>
                <w:szCs w:val="24"/>
              </w:rPr>
              <w:t xml:space="preserve"> та</w:t>
            </w:r>
            <w:r w:rsidR="00D65E2F" w:rsidRPr="00D65E2F">
              <w:rPr>
                <w:rFonts w:ascii="Times New Roman" w:hAnsi="Times New Roman" w:cs="Times New Roman"/>
                <w:bCs/>
                <w:color w:val="000000"/>
                <w:sz w:val="24"/>
                <w:szCs w:val="24"/>
              </w:rPr>
              <w:t xml:space="preserve"> його властивості.</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47401"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7.</w:t>
            </w:r>
            <w:r w:rsidRPr="0060008E">
              <w:rPr>
                <w:szCs w:val="28"/>
              </w:rPr>
              <w:t xml:space="preserve"> </w:t>
            </w:r>
            <w:r w:rsidRPr="00247401">
              <w:rPr>
                <w:rFonts w:ascii="Times New Roman" w:hAnsi="Times New Roman" w:cs="Times New Roman"/>
                <w:sz w:val="24"/>
                <w:szCs w:val="24"/>
              </w:rPr>
              <w:t>Транскрипція генів еукаріотів. Етапи дозрівання ядерних РНК. Регуляція транскрипції.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E2546" w:rsidP="002B2A8A">
            <w:pPr>
              <w:pStyle w:val="a8"/>
              <w:tabs>
                <w:tab w:val="num" w:pos="360"/>
              </w:tabs>
              <w:spacing w:before="0" w:line="240" w:lineRule="auto"/>
              <w:rPr>
                <w:bCs/>
                <w:color w:val="000000"/>
                <w:sz w:val="24"/>
              </w:rPr>
            </w:pPr>
            <w:r>
              <w:rPr>
                <w:bCs/>
                <w:color w:val="000000"/>
                <w:sz w:val="24"/>
              </w:rPr>
              <w:t>Процес т</w:t>
            </w:r>
            <w:r w:rsidRPr="007E2546">
              <w:rPr>
                <w:bCs/>
                <w:color w:val="000000"/>
                <w:sz w:val="24"/>
              </w:rPr>
              <w:t xml:space="preserve">ранскрипція генів еукаріотів. </w:t>
            </w:r>
            <w:r>
              <w:rPr>
                <w:bCs/>
                <w:color w:val="000000"/>
                <w:sz w:val="24"/>
              </w:rPr>
              <w:t>Характеристика е</w:t>
            </w:r>
            <w:r w:rsidRPr="007E2546">
              <w:rPr>
                <w:bCs/>
                <w:color w:val="000000"/>
                <w:sz w:val="24"/>
              </w:rPr>
              <w:t>тап</w:t>
            </w:r>
            <w:r w:rsidR="00932911">
              <w:rPr>
                <w:bCs/>
                <w:color w:val="000000"/>
                <w:sz w:val="24"/>
              </w:rPr>
              <w:t>ів</w:t>
            </w:r>
            <w:r w:rsidRPr="007E2546">
              <w:rPr>
                <w:bCs/>
                <w:color w:val="000000"/>
                <w:sz w:val="24"/>
              </w:rPr>
              <w:t xml:space="preserve"> дозрівання ядерних РНК. Регуляція транскрипції.</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8.</w:t>
            </w:r>
            <w:r w:rsidRPr="00247401">
              <w:rPr>
                <w:rFonts w:ascii="Times New Roman" w:hAnsi="Times New Roman" w:cs="Times New Roman"/>
                <w:sz w:val="24"/>
                <w:szCs w:val="24"/>
              </w:rPr>
              <w:t xml:space="preserve"> Методи прискорення селекційного процесу.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sidRPr="00247401">
              <w:rPr>
                <w:sz w:val="24"/>
              </w:rPr>
              <w:t>Методи прискорення селекційного процесу</w:t>
            </w:r>
            <w:r>
              <w:rPr>
                <w:sz w:val="24"/>
              </w:rPr>
              <w:t xml:space="preserve"> їх характеристика, значення та використання.</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A03AC1">
              <w:rPr>
                <w:rFonts w:ascii="Times New Roman" w:hAnsi="Times New Roman" w:cs="Times New Roman"/>
                <w:sz w:val="24"/>
                <w:szCs w:val="24"/>
              </w:rPr>
              <w:t>Тема 8.</w:t>
            </w:r>
            <w:r w:rsidRPr="00247401">
              <w:rPr>
                <w:rFonts w:ascii="Times New Roman" w:hAnsi="Times New Roman" w:cs="Times New Roman"/>
                <w:sz w:val="24"/>
                <w:szCs w:val="24"/>
              </w:rPr>
              <w:t xml:space="preserve"> Історія створення </w:t>
            </w:r>
            <w:proofErr w:type="spellStart"/>
            <w:r w:rsidRPr="00247401">
              <w:rPr>
                <w:rFonts w:ascii="Times New Roman" w:hAnsi="Times New Roman" w:cs="Times New Roman"/>
                <w:sz w:val="24"/>
                <w:szCs w:val="24"/>
              </w:rPr>
              <w:t>трансгенних</w:t>
            </w:r>
            <w:proofErr w:type="spellEnd"/>
            <w:r w:rsidRPr="00247401">
              <w:rPr>
                <w:rFonts w:ascii="Times New Roman" w:hAnsi="Times New Roman" w:cs="Times New Roman"/>
                <w:sz w:val="24"/>
                <w:szCs w:val="24"/>
              </w:rPr>
              <w:t xml:space="preserve"> організмів. Міжнародне співробітництво з вирощування генетично модифікованих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Pr>
                <w:bCs/>
                <w:color w:val="000000"/>
                <w:sz w:val="24"/>
              </w:rPr>
              <w:t xml:space="preserve">Характеристика </w:t>
            </w:r>
            <w:proofErr w:type="spellStart"/>
            <w:r>
              <w:rPr>
                <w:bCs/>
                <w:color w:val="000000"/>
                <w:sz w:val="24"/>
              </w:rPr>
              <w:t>трансгенних</w:t>
            </w:r>
            <w:proofErr w:type="spellEnd"/>
            <w:r>
              <w:rPr>
                <w:bCs/>
                <w:color w:val="000000"/>
                <w:sz w:val="24"/>
              </w:rPr>
              <w:t xml:space="preserve"> організмів. Переваги та недоліки </w:t>
            </w:r>
            <w:proofErr w:type="spellStart"/>
            <w:r>
              <w:rPr>
                <w:bCs/>
                <w:color w:val="000000"/>
                <w:sz w:val="24"/>
              </w:rPr>
              <w:t>трансгенних</w:t>
            </w:r>
            <w:proofErr w:type="spellEnd"/>
            <w:r>
              <w:rPr>
                <w:bCs/>
                <w:color w:val="000000"/>
                <w:sz w:val="24"/>
              </w:rPr>
              <w:t xml:space="preserve"> організмів. Система </w:t>
            </w:r>
            <w:r>
              <w:rPr>
                <w:sz w:val="24"/>
              </w:rPr>
              <w:t>м</w:t>
            </w:r>
            <w:r w:rsidRPr="00247401">
              <w:rPr>
                <w:sz w:val="24"/>
              </w:rPr>
              <w:t>іжнародн</w:t>
            </w:r>
            <w:r>
              <w:rPr>
                <w:sz w:val="24"/>
              </w:rPr>
              <w:t>ого</w:t>
            </w:r>
            <w:r w:rsidRPr="00247401">
              <w:rPr>
                <w:sz w:val="24"/>
              </w:rPr>
              <w:t xml:space="preserve"> співробітництв</w:t>
            </w:r>
            <w:r>
              <w:rPr>
                <w:sz w:val="24"/>
              </w:rPr>
              <w:t>а</w:t>
            </w:r>
            <w:r w:rsidRPr="00247401">
              <w:rPr>
                <w:sz w:val="24"/>
              </w:rPr>
              <w:t xml:space="preserve"> з вирощування генетично модифікованих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247401">
              <w:rPr>
                <w:rFonts w:ascii="Times New Roman" w:hAnsi="Times New Roman" w:cs="Times New Roman"/>
                <w:sz w:val="24"/>
                <w:szCs w:val="24"/>
              </w:rPr>
              <w:t>Тема 9. Біотехнологія утилізації твердих відходів в рослинництві.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Pr>
                <w:bCs/>
                <w:color w:val="000000"/>
                <w:sz w:val="24"/>
              </w:rPr>
              <w:t xml:space="preserve">Класифікація та характеристика методів </w:t>
            </w:r>
            <w:r w:rsidRPr="00247401">
              <w:rPr>
                <w:sz w:val="24"/>
              </w:rPr>
              <w:t>утилізації твердих відходів в рослинництві</w:t>
            </w:r>
            <w:r>
              <w:rPr>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247401">
              <w:rPr>
                <w:rFonts w:ascii="Times New Roman" w:hAnsi="Times New Roman" w:cs="Times New Roman"/>
                <w:sz w:val="24"/>
                <w:szCs w:val="24"/>
              </w:rPr>
              <w:t>Тема 9. Біотехнологія очищення стічних вод.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Pr>
                <w:bCs/>
                <w:color w:val="000000"/>
                <w:sz w:val="24"/>
              </w:rPr>
              <w:t>Характеристика біотехнологічного очищення стічних вод, принципова схема очищення стічних вод.</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247401">
              <w:rPr>
                <w:rFonts w:ascii="Times New Roman" w:hAnsi="Times New Roman" w:cs="Times New Roman"/>
                <w:sz w:val="24"/>
                <w:szCs w:val="24"/>
              </w:rPr>
              <w:t xml:space="preserve">Тема 9. Біотехнологія одержання </w:t>
            </w:r>
            <w:proofErr w:type="spellStart"/>
            <w:r w:rsidRPr="00247401">
              <w:rPr>
                <w:rFonts w:ascii="Times New Roman" w:hAnsi="Times New Roman" w:cs="Times New Roman"/>
                <w:sz w:val="24"/>
                <w:szCs w:val="24"/>
              </w:rPr>
              <w:t>біогумусу</w:t>
            </w:r>
            <w:proofErr w:type="spellEnd"/>
            <w:r w:rsidRPr="0024740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Pr>
                <w:bCs/>
                <w:color w:val="000000"/>
                <w:sz w:val="24"/>
              </w:rPr>
              <w:t>Характеристика</w:t>
            </w:r>
            <w:r w:rsidR="00932911">
              <w:rPr>
                <w:bCs/>
                <w:color w:val="000000"/>
                <w:sz w:val="24"/>
              </w:rPr>
              <w:t xml:space="preserve"> методів</w:t>
            </w:r>
            <w:r w:rsidRPr="00247401">
              <w:rPr>
                <w:sz w:val="24"/>
              </w:rPr>
              <w:t xml:space="preserve"> одержання </w:t>
            </w:r>
            <w:proofErr w:type="spellStart"/>
            <w:r w:rsidRPr="00247401">
              <w:rPr>
                <w:sz w:val="24"/>
              </w:rPr>
              <w:t>біогумусу</w:t>
            </w:r>
            <w:proofErr w:type="spellEnd"/>
            <w:r>
              <w:rPr>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247401" w:rsidP="002B2A8A">
            <w:pPr>
              <w:shd w:val="clear" w:color="auto" w:fill="FFFFFF"/>
              <w:jc w:val="both"/>
              <w:rPr>
                <w:rFonts w:ascii="Times New Roman" w:hAnsi="Times New Roman" w:cs="Times New Roman"/>
                <w:sz w:val="24"/>
                <w:szCs w:val="24"/>
              </w:rPr>
            </w:pPr>
            <w:r w:rsidRPr="00247401">
              <w:rPr>
                <w:rFonts w:ascii="Times New Roman" w:hAnsi="Times New Roman" w:cs="Times New Roman"/>
                <w:sz w:val="24"/>
                <w:szCs w:val="24"/>
              </w:rPr>
              <w:t xml:space="preserve">Тема 9. Технологія </w:t>
            </w:r>
            <w:proofErr w:type="spellStart"/>
            <w:r w:rsidRPr="00247401">
              <w:rPr>
                <w:rFonts w:ascii="Times New Roman" w:hAnsi="Times New Roman" w:cs="Times New Roman"/>
                <w:sz w:val="24"/>
                <w:szCs w:val="24"/>
              </w:rPr>
              <w:t>вермікультивування</w:t>
            </w:r>
            <w:proofErr w:type="spellEnd"/>
            <w:r w:rsidRPr="00247401">
              <w:rPr>
                <w:rFonts w:ascii="Times New Roman" w:hAnsi="Times New Roman" w:cs="Times New Roman"/>
                <w:sz w:val="24"/>
                <w:szCs w:val="24"/>
              </w:rPr>
              <w:t xml:space="preserve">. </w:t>
            </w:r>
            <w:proofErr w:type="spellStart"/>
            <w:r w:rsidRPr="00247401">
              <w:rPr>
                <w:rFonts w:ascii="Times New Roman" w:hAnsi="Times New Roman" w:cs="Times New Roman"/>
                <w:sz w:val="24"/>
                <w:szCs w:val="24"/>
              </w:rPr>
              <w:t>Вермікультура</w:t>
            </w:r>
            <w:proofErr w:type="spellEnd"/>
            <w:r w:rsidRPr="00247401">
              <w:rPr>
                <w:rFonts w:ascii="Times New Roman" w:hAnsi="Times New Roman" w:cs="Times New Roman"/>
                <w:sz w:val="24"/>
                <w:szCs w:val="24"/>
              </w:rPr>
              <w:t>, її склад та використання.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E2546" w:rsidP="002B2A8A">
            <w:pPr>
              <w:pStyle w:val="a8"/>
              <w:tabs>
                <w:tab w:val="num" w:pos="360"/>
              </w:tabs>
              <w:spacing w:before="0" w:line="240" w:lineRule="auto"/>
              <w:rPr>
                <w:bCs/>
                <w:color w:val="000000"/>
                <w:sz w:val="24"/>
              </w:rPr>
            </w:pPr>
            <w:r>
              <w:rPr>
                <w:bCs/>
                <w:color w:val="000000"/>
                <w:sz w:val="24"/>
              </w:rPr>
              <w:t xml:space="preserve">Поняття </w:t>
            </w:r>
            <w:proofErr w:type="spellStart"/>
            <w:r>
              <w:rPr>
                <w:bCs/>
                <w:color w:val="000000"/>
                <w:sz w:val="24"/>
              </w:rPr>
              <w:t>вермікультура</w:t>
            </w:r>
            <w:proofErr w:type="spellEnd"/>
            <w:r>
              <w:rPr>
                <w:bCs/>
                <w:color w:val="000000"/>
                <w:sz w:val="24"/>
              </w:rPr>
              <w:t xml:space="preserve">, характеристика складу та використання </w:t>
            </w:r>
            <w:proofErr w:type="spellStart"/>
            <w:r>
              <w:rPr>
                <w:bCs/>
                <w:color w:val="000000"/>
                <w:sz w:val="24"/>
              </w:rPr>
              <w:t>вермікультури</w:t>
            </w:r>
            <w:proofErr w:type="spellEnd"/>
            <w:r>
              <w:rPr>
                <w:bCs/>
                <w:color w:val="000000"/>
                <w:sz w:val="24"/>
              </w:rPr>
              <w:t xml:space="preserve">, характеристика </w:t>
            </w:r>
            <w:proofErr w:type="spellStart"/>
            <w:r>
              <w:rPr>
                <w:bCs/>
                <w:color w:val="000000"/>
                <w:sz w:val="24"/>
              </w:rPr>
              <w:t>вермікультивування</w:t>
            </w:r>
            <w:proofErr w:type="spellEnd"/>
            <w:r>
              <w:rPr>
                <w:bCs/>
                <w:color w:val="000000"/>
                <w:sz w:val="24"/>
              </w:rPr>
              <w:t>.</w:t>
            </w:r>
          </w:p>
        </w:tc>
      </w:tr>
    </w:tbl>
    <w:p w:rsidR="005302CE" w:rsidRPr="00B96C84" w:rsidRDefault="005302CE" w:rsidP="002B2A8A">
      <w:pPr>
        <w:jc w:val="center"/>
        <w:rPr>
          <w:rFonts w:ascii="Times New Roman" w:hAnsi="Times New Roman" w:cs="Times New Roman"/>
          <w:b/>
          <w:caps/>
          <w:color w:val="000000"/>
          <w:sz w:val="24"/>
          <w:szCs w:val="24"/>
          <w:lang w:val="ru-RU"/>
        </w:rPr>
      </w:pPr>
    </w:p>
    <w:p w:rsidR="00B93439" w:rsidRPr="00B93439" w:rsidRDefault="00B93439" w:rsidP="002B2A8A">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2B2A8A">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5B2F14">
        <w:rPr>
          <w:rFonts w:eastAsia="Times New Roman"/>
          <w:szCs w:val="24"/>
          <w:lang w:val="uk-UA" w:eastAsia="ru-RU"/>
        </w:rPr>
        <w:t>залік</w:t>
      </w:r>
      <w:r w:rsidRPr="00B93439">
        <w:rPr>
          <w:rFonts w:eastAsia="Times New Roman"/>
          <w:szCs w:val="24"/>
          <w:lang w:val="uk-UA" w:eastAsia="ru-RU"/>
        </w:rPr>
        <w:t xml:space="preserve">. </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p>
    <w:p w:rsidR="00B93439" w:rsidRPr="00B93439" w:rsidRDefault="00B93439" w:rsidP="002B2A8A">
      <w:pPr>
        <w:jc w:val="center"/>
        <w:rPr>
          <w:rFonts w:ascii="Times New Roman" w:hAnsi="Times New Roman" w:cs="Times New Roman"/>
          <w:b/>
          <w:caps/>
          <w:color w:val="000000"/>
          <w:sz w:val="24"/>
          <w:szCs w:val="24"/>
        </w:rPr>
      </w:pPr>
    </w:p>
    <w:p w:rsidR="00B93439" w:rsidRPr="00B93439" w:rsidRDefault="00B93439" w:rsidP="002B2A8A">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2B2A8A">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2B2A8A">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2B2A8A">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2B2A8A">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47A2B" w:rsidRDefault="00747A2B" w:rsidP="002B2A8A">
      <w:pPr>
        <w:widowControl w:val="0"/>
        <w:jc w:val="center"/>
        <w:rPr>
          <w:rFonts w:ascii="Times New Roman" w:hAnsi="Times New Roman" w:cs="Times New Roman"/>
          <w:b/>
          <w:caps/>
          <w:color w:val="000000"/>
          <w:sz w:val="24"/>
          <w:szCs w:val="24"/>
        </w:rPr>
      </w:pPr>
    </w:p>
    <w:p w:rsidR="00D05164" w:rsidRPr="003F5F43" w:rsidRDefault="00F05837" w:rsidP="002B2A8A">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2B2A8A">
      <w:pPr>
        <w:widowControl w:val="0"/>
        <w:jc w:val="center"/>
        <w:rPr>
          <w:rFonts w:ascii="Times New Roman" w:hAnsi="Times New Roman" w:cs="Times New Roman"/>
          <w:b/>
          <w:color w:val="000000"/>
          <w:sz w:val="24"/>
          <w:szCs w:val="24"/>
        </w:rPr>
      </w:pPr>
    </w:p>
    <w:p w:rsidR="00B5581C" w:rsidRPr="003F5F43" w:rsidRDefault="00B5581C" w:rsidP="002B2A8A">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4A37E1" w:rsidRPr="004A37E1" w:rsidRDefault="004A37E1" w:rsidP="002B2A8A">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Біотехнологія. Вступ до фаху : </w:t>
      </w:r>
      <w:proofErr w:type="spellStart"/>
      <w:r w:rsidRPr="004A37E1">
        <w:rPr>
          <w:rFonts w:ascii="Times New Roman" w:hAnsi="Times New Roman" w:cs="Times New Roman"/>
          <w:sz w:val="24"/>
        </w:rPr>
        <w:t>навч</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посіб</w:t>
      </w:r>
      <w:proofErr w:type="spellEnd"/>
      <w:r w:rsidRPr="004A37E1">
        <w:rPr>
          <w:rFonts w:ascii="Times New Roman" w:hAnsi="Times New Roman" w:cs="Times New Roman"/>
          <w:sz w:val="24"/>
        </w:rPr>
        <w:t xml:space="preserve">. / К.Г. </w:t>
      </w:r>
      <w:proofErr w:type="spellStart"/>
      <w:r w:rsidRPr="004A37E1">
        <w:rPr>
          <w:rFonts w:ascii="Times New Roman" w:hAnsi="Times New Roman" w:cs="Times New Roman"/>
          <w:sz w:val="24"/>
        </w:rPr>
        <w:t>Гаркова</w:t>
      </w:r>
      <w:proofErr w:type="spellEnd"/>
      <w:r w:rsidRPr="004A37E1">
        <w:rPr>
          <w:rFonts w:ascii="Times New Roman" w:hAnsi="Times New Roman" w:cs="Times New Roman"/>
          <w:sz w:val="24"/>
        </w:rPr>
        <w:t xml:space="preserve">, Л.О. </w:t>
      </w:r>
      <w:proofErr w:type="spellStart"/>
      <w:r w:rsidRPr="004A37E1">
        <w:rPr>
          <w:rFonts w:ascii="Times New Roman" w:hAnsi="Times New Roman" w:cs="Times New Roman"/>
          <w:sz w:val="24"/>
        </w:rPr>
        <w:t>Косоголова</w:t>
      </w:r>
      <w:proofErr w:type="spellEnd"/>
      <w:r w:rsidRPr="004A37E1">
        <w:rPr>
          <w:rFonts w:ascii="Times New Roman" w:hAnsi="Times New Roman" w:cs="Times New Roman"/>
          <w:sz w:val="24"/>
        </w:rPr>
        <w:t xml:space="preserve">, О.В. Карпов, Л.С. </w:t>
      </w:r>
      <w:proofErr w:type="spellStart"/>
      <w:r w:rsidRPr="004A37E1">
        <w:rPr>
          <w:rFonts w:ascii="Times New Roman" w:hAnsi="Times New Roman" w:cs="Times New Roman"/>
          <w:sz w:val="24"/>
        </w:rPr>
        <w:t>Ястремська</w:t>
      </w:r>
      <w:proofErr w:type="spellEnd"/>
      <w:r w:rsidRPr="004A37E1">
        <w:rPr>
          <w:rFonts w:ascii="Times New Roman" w:hAnsi="Times New Roman" w:cs="Times New Roman"/>
          <w:sz w:val="24"/>
        </w:rPr>
        <w:t>. – К.:НАУ, 2012. – 296 с.</w:t>
      </w:r>
    </w:p>
    <w:p w:rsidR="004A37E1" w:rsidRPr="004A37E1" w:rsidRDefault="004A37E1" w:rsidP="002B2A8A">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Карпов О.В. Клітинна та генна інженерія : підручник / О.В. Карпов, С.В. Демидов, С.С. </w:t>
      </w:r>
      <w:proofErr w:type="spellStart"/>
      <w:r w:rsidRPr="004A37E1">
        <w:rPr>
          <w:rFonts w:ascii="Times New Roman" w:hAnsi="Times New Roman" w:cs="Times New Roman"/>
          <w:sz w:val="24"/>
        </w:rPr>
        <w:t>Киряченко</w:t>
      </w:r>
      <w:proofErr w:type="spellEnd"/>
      <w:r w:rsidRPr="004A37E1">
        <w:rPr>
          <w:rFonts w:ascii="Times New Roman" w:hAnsi="Times New Roman" w:cs="Times New Roman"/>
          <w:sz w:val="24"/>
        </w:rPr>
        <w:t>. – К.:</w:t>
      </w:r>
      <w:proofErr w:type="spellStart"/>
      <w:r w:rsidRPr="004A37E1">
        <w:rPr>
          <w:rFonts w:ascii="Times New Roman" w:hAnsi="Times New Roman" w:cs="Times New Roman"/>
          <w:sz w:val="24"/>
        </w:rPr>
        <w:t>Фітосоціоцентр</w:t>
      </w:r>
      <w:proofErr w:type="spellEnd"/>
      <w:r w:rsidRPr="004A37E1">
        <w:rPr>
          <w:rFonts w:ascii="Times New Roman" w:hAnsi="Times New Roman" w:cs="Times New Roman"/>
          <w:sz w:val="24"/>
        </w:rPr>
        <w:t>, 2010. – 208</w:t>
      </w:r>
      <w:r>
        <w:rPr>
          <w:rFonts w:ascii="Times New Roman" w:hAnsi="Times New Roman" w:cs="Times New Roman"/>
          <w:sz w:val="24"/>
        </w:rPr>
        <w:t> </w:t>
      </w:r>
      <w:r w:rsidRPr="004A37E1">
        <w:rPr>
          <w:rFonts w:ascii="Times New Roman" w:hAnsi="Times New Roman" w:cs="Times New Roman"/>
          <w:sz w:val="24"/>
        </w:rPr>
        <w:t>с.</w:t>
      </w:r>
    </w:p>
    <w:p w:rsidR="004A37E1" w:rsidRPr="004A37E1" w:rsidRDefault="004A37E1" w:rsidP="002B2A8A">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Т.А. </w:t>
      </w:r>
      <w:proofErr w:type="spellStart"/>
      <w:r w:rsidRPr="004A37E1">
        <w:rPr>
          <w:rFonts w:ascii="Times New Roman" w:hAnsi="Times New Roman" w:cs="Times New Roman"/>
          <w:sz w:val="24"/>
        </w:rPr>
        <w:t>Основы</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биотехнологии</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учеб.пособие</w:t>
      </w:r>
      <w:proofErr w:type="spellEnd"/>
      <w:r w:rsidRPr="004A37E1">
        <w:rPr>
          <w:rFonts w:ascii="Times New Roman" w:hAnsi="Times New Roman" w:cs="Times New Roman"/>
          <w:sz w:val="24"/>
        </w:rPr>
        <w:t xml:space="preserve"> для </w:t>
      </w:r>
      <w:proofErr w:type="spellStart"/>
      <w:r w:rsidRPr="004A37E1">
        <w:rPr>
          <w:rFonts w:ascii="Times New Roman" w:hAnsi="Times New Roman" w:cs="Times New Roman"/>
          <w:sz w:val="24"/>
        </w:rPr>
        <w:t>вузов</w:t>
      </w:r>
      <w:proofErr w:type="spellEnd"/>
      <w:r w:rsidRPr="004A37E1">
        <w:rPr>
          <w:rFonts w:ascii="Times New Roman" w:hAnsi="Times New Roman" w:cs="Times New Roman"/>
          <w:sz w:val="24"/>
        </w:rPr>
        <w:t xml:space="preserve"> / Т.А. </w:t>
      </w: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 М.: </w:t>
      </w:r>
      <w:proofErr w:type="spellStart"/>
      <w:r w:rsidRPr="004A37E1">
        <w:rPr>
          <w:rFonts w:ascii="Times New Roman" w:hAnsi="Times New Roman" w:cs="Times New Roman"/>
          <w:sz w:val="24"/>
        </w:rPr>
        <w:t>Академия</w:t>
      </w:r>
      <w:proofErr w:type="spellEnd"/>
      <w:r w:rsidRPr="004A37E1">
        <w:rPr>
          <w:rFonts w:ascii="Times New Roman" w:hAnsi="Times New Roman" w:cs="Times New Roman"/>
          <w:sz w:val="24"/>
        </w:rPr>
        <w:t xml:space="preserve">, 2003. – 208 c. </w:t>
      </w:r>
    </w:p>
    <w:p w:rsidR="004A37E1" w:rsidRPr="004A37E1" w:rsidRDefault="004A37E1" w:rsidP="002B2A8A">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В.Г.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 В.Г. </w:t>
      </w: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 К.: Вища школа, 1989. – 343 с. </w:t>
      </w:r>
    </w:p>
    <w:p w:rsidR="004A37E1" w:rsidRPr="004A37E1" w:rsidRDefault="004A37E1" w:rsidP="002B2A8A">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Молекулярная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принципы</w:t>
      </w:r>
      <w:proofErr w:type="spellEnd"/>
      <w:r w:rsidRPr="004A37E1">
        <w:rPr>
          <w:rFonts w:ascii="Times New Roman" w:hAnsi="Times New Roman" w:cs="Times New Roman"/>
          <w:sz w:val="24"/>
        </w:rPr>
        <w:t xml:space="preserve"> и </w:t>
      </w:r>
      <w:proofErr w:type="spellStart"/>
      <w:r w:rsidRPr="004A37E1">
        <w:rPr>
          <w:rFonts w:ascii="Times New Roman" w:hAnsi="Times New Roman" w:cs="Times New Roman"/>
          <w:sz w:val="24"/>
        </w:rPr>
        <w:t>применение</w:t>
      </w:r>
      <w:proofErr w:type="spellEnd"/>
      <w:r w:rsidRPr="004A37E1">
        <w:rPr>
          <w:rFonts w:ascii="Times New Roman" w:hAnsi="Times New Roman" w:cs="Times New Roman"/>
          <w:sz w:val="24"/>
        </w:rPr>
        <w:t xml:space="preserve"> / Б. </w:t>
      </w:r>
      <w:proofErr w:type="spellStart"/>
      <w:r w:rsidRPr="004A37E1">
        <w:rPr>
          <w:rFonts w:ascii="Times New Roman" w:hAnsi="Times New Roman" w:cs="Times New Roman"/>
          <w:sz w:val="24"/>
        </w:rPr>
        <w:t>Глик</w:t>
      </w:r>
      <w:proofErr w:type="spellEnd"/>
      <w:r w:rsidRPr="004A37E1">
        <w:rPr>
          <w:rFonts w:ascii="Times New Roman" w:hAnsi="Times New Roman" w:cs="Times New Roman"/>
          <w:sz w:val="24"/>
        </w:rPr>
        <w:t>. – М.: Мир, 2002. – 585 с.</w:t>
      </w:r>
    </w:p>
    <w:p w:rsidR="001F26FB" w:rsidRPr="003F5F43" w:rsidRDefault="001F26FB" w:rsidP="002B2A8A">
      <w:pPr>
        <w:jc w:val="center"/>
        <w:rPr>
          <w:rFonts w:ascii="Times New Roman" w:hAnsi="Times New Roman" w:cs="Times New Roman"/>
          <w:b/>
          <w:caps/>
          <w:sz w:val="24"/>
          <w:szCs w:val="24"/>
        </w:rPr>
      </w:pPr>
    </w:p>
    <w:p w:rsidR="000040D4" w:rsidRPr="003F5F43" w:rsidRDefault="000040D4" w:rsidP="002B2A8A">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А.Г. </w:t>
      </w:r>
      <w:proofErr w:type="spellStart"/>
      <w:r w:rsidRPr="004A37E1">
        <w:rPr>
          <w:rFonts w:ascii="Times New Roman" w:hAnsi="Times New Roman" w:cs="Times New Roman"/>
          <w:color w:val="333333"/>
          <w:sz w:val="24"/>
          <w:szCs w:val="24"/>
        </w:rPr>
        <w:t>Трансгенные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растения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почвенная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биота</w:t>
      </w:r>
      <w:proofErr w:type="spellEnd"/>
      <w:r w:rsidRPr="004A37E1">
        <w:rPr>
          <w:rFonts w:ascii="Times New Roman" w:hAnsi="Times New Roman" w:cs="Times New Roman"/>
          <w:color w:val="333333"/>
          <w:sz w:val="24"/>
          <w:szCs w:val="24"/>
        </w:rPr>
        <w:t xml:space="preserve"> / А.Г. </w:t>
      </w: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 Природа. –2006. – №11. –  С.12–13</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С.Л.,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М.А. </w:t>
      </w:r>
      <w:proofErr w:type="spellStart"/>
      <w:r w:rsidRPr="004A37E1">
        <w:rPr>
          <w:rFonts w:ascii="Times New Roman" w:hAnsi="Times New Roman" w:cs="Times New Roman"/>
          <w:color w:val="333333"/>
          <w:sz w:val="24"/>
          <w:szCs w:val="24"/>
        </w:rPr>
        <w:t>Эмбриональные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стволовые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клетки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человека</w:t>
      </w:r>
      <w:proofErr w:type="spellEnd"/>
      <w:r w:rsidRPr="004A37E1">
        <w:rPr>
          <w:rFonts w:ascii="Times New Roman" w:hAnsi="Times New Roman" w:cs="Times New Roman"/>
          <w:color w:val="333333"/>
          <w:sz w:val="24"/>
          <w:szCs w:val="24"/>
        </w:rPr>
        <w:t xml:space="preserve"> /  С.Л. </w:t>
      </w: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 М.А.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 Природа. – 2006. – №10. –С.21.</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Основы</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сельскохозяйственной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биотехнологии</w:t>
      </w:r>
      <w:proofErr w:type="spellEnd"/>
      <w:r w:rsidRPr="004A37E1">
        <w:rPr>
          <w:rFonts w:ascii="Times New Roman" w:hAnsi="Times New Roman" w:cs="Times New Roman"/>
          <w:color w:val="333333"/>
          <w:sz w:val="24"/>
          <w:szCs w:val="24"/>
        </w:rPr>
        <w:t xml:space="preserve">. – М.: </w:t>
      </w:r>
      <w:proofErr w:type="spellStart"/>
      <w:r w:rsidRPr="004A37E1">
        <w:rPr>
          <w:rFonts w:ascii="Times New Roman" w:hAnsi="Times New Roman" w:cs="Times New Roman"/>
          <w:color w:val="333333"/>
          <w:sz w:val="24"/>
          <w:szCs w:val="24"/>
        </w:rPr>
        <w:t>Агропромиздат</w:t>
      </w:r>
      <w:proofErr w:type="spellEnd"/>
      <w:r w:rsidRPr="004A37E1">
        <w:rPr>
          <w:rFonts w:ascii="Times New Roman" w:hAnsi="Times New Roman" w:cs="Times New Roman"/>
          <w:color w:val="333333"/>
          <w:sz w:val="24"/>
          <w:szCs w:val="24"/>
        </w:rPr>
        <w:t>, 1990. – 384 c.</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Экологическая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Л.: </w:t>
      </w:r>
      <w:proofErr w:type="spellStart"/>
      <w:r w:rsidRPr="004A37E1">
        <w:rPr>
          <w:rFonts w:ascii="Times New Roman" w:hAnsi="Times New Roman" w:cs="Times New Roman"/>
          <w:color w:val="333333"/>
          <w:sz w:val="24"/>
          <w:szCs w:val="24"/>
        </w:rPr>
        <w:t>Химия</w:t>
      </w:r>
      <w:proofErr w:type="spellEnd"/>
      <w:r w:rsidRPr="004A37E1">
        <w:rPr>
          <w:rFonts w:ascii="Times New Roman" w:hAnsi="Times New Roman" w:cs="Times New Roman"/>
          <w:color w:val="333333"/>
          <w:sz w:val="24"/>
          <w:szCs w:val="24"/>
        </w:rPr>
        <w:t>, ЛО, 1990. – 382 c.</w:t>
      </w:r>
    </w:p>
    <w:p w:rsidR="004A37E1" w:rsidRPr="004A37E1" w:rsidRDefault="004A37E1" w:rsidP="002B2A8A">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На </w:t>
      </w:r>
      <w:proofErr w:type="spellStart"/>
      <w:r w:rsidRPr="004A37E1">
        <w:rPr>
          <w:rFonts w:ascii="Times New Roman" w:hAnsi="Times New Roman" w:cs="Times New Roman"/>
          <w:color w:val="333333"/>
          <w:sz w:val="24"/>
          <w:szCs w:val="24"/>
        </w:rPr>
        <w:t>пути</w:t>
      </w:r>
      <w:proofErr w:type="spellEnd"/>
      <w:r w:rsidRPr="004A37E1">
        <w:rPr>
          <w:rFonts w:ascii="Times New Roman" w:hAnsi="Times New Roman" w:cs="Times New Roman"/>
          <w:color w:val="333333"/>
          <w:sz w:val="24"/>
          <w:szCs w:val="24"/>
        </w:rPr>
        <w:t xml:space="preserve"> к </w:t>
      </w:r>
      <w:proofErr w:type="spellStart"/>
      <w:r w:rsidRPr="004A37E1">
        <w:rPr>
          <w:rFonts w:ascii="Times New Roman" w:hAnsi="Times New Roman" w:cs="Times New Roman"/>
          <w:color w:val="333333"/>
          <w:sz w:val="24"/>
          <w:szCs w:val="24"/>
        </w:rPr>
        <w:t>генетически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модифицированному</w:t>
      </w:r>
      <w:proofErr w:type="spellEnd"/>
      <w:r w:rsidRPr="004A37E1">
        <w:rPr>
          <w:rFonts w:ascii="Times New Roman" w:hAnsi="Times New Roman" w:cs="Times New Roman"/>
          <w:color w:val="333333"/>
          <w:sz w:val="24"/>
          <w:szCs w:val="24"/>
        </w:rPr>
        <w:t xml:space="preserve"> миру / В.В. </w:t>
      </w:r>
      <w:proofErr w:type="spellStart"/>
      <w:r w:rsidRPr="004A37E1">
        <w:rPr>
          <w:rFonts w:ascii="Times New Roman" w:hAnsi="Times New Roman" w:cs="Times New Roman"/>
          <w:color w:val="333333"/>
          <w:sz w:val="24"/>
          <w:szCs w:val="24"/>
        </w:rPr>
        <w:t>Вельков</w:t>
      </w:r>
      <w:proofErr w:type="spellEnd"/>
      <w:r w:rsidRPr="004A37E1">
        <w:rPr>
          <w:rFonts w:ascii="Times New Roman" w:hAnsi="Times New Roman" w:cs="Times New Roman"/>
          <w:color w:val="333333"/>
          <w:sz w:val="24"/>
          <w:szCs w:val="24"/>
        </w:rPr>
        <w:t xml:space="preserve"> // </w:t>
      </w:r>
      <w:proofErr w:type="spellStart"/>
      <w:r w:rsidRPr="004A37E1">
        <w:rPr>
          <w:rFonts w:ascii="Times New Roman" w:hAnsi="Times New Roman" w:cs="Times New Roman"/>
          <w:color w:val="333333"/>
          <w:sz w:val="24"/>
          <w:szCs w:val="24"/>
        </w:rPr>
        <w:t>Человек</w:t>
      </w:r>
      <w:proofErr w:type="spellEnd"/>
      <w:r w:rsidRPr="004A37E1">
        <w:rPr>
          <w:rFonts w:ascii="Times New Roman" w:hAnsi="Times New Roman" w:cs="Times New Roman"/>
          <w:color w:val="333333"/>
          <w:sz w:val="24"/>
          <w:szCs w:val="24"/>
        </w:rPr>
        <w:t>. –. 2002. – №2. – С. 22-37.</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xml:space="preserve"> А.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свершения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надежды</w:t>
      </w:r>
      <w:proofErr w:type="spellEnd"/>
      <w:r w:rsidRPr="004A37E1">
        <w:rPr>
          <w:rFonts w:ascii="Times New Roman" w:hAnsi="Times New Roman" w:cs="Times New Roman"/>
          <w:color w:val="333333"/>
          <w:sz w:val="24"/>
          <w:szCs w:val="24"/>
        </w:rPr>
        <w:t xml:space="preserve"> / Альберт </w:t>
      </w: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 М.: Мир, 1987. – 411 с.</w:t>
      </w:r>
    </w:p>
    <w:p w:rsidR="00866518" w:rsidRPr="004A37E1" w:rsidRDefault="004A37E1" w:rsidP="002B2A8A">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Волова Т.Г.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Т.Г.Волова. – </w:t>
      </w:r>
      <w:proofErr w:type="spellStart"/>
      <w:r w:rsidRPr="004A37E1">
        <w:rPr>
          <w:rFonts w:ascii="Times New Roman" w:hAnsi="Times New Roman" w:cs="Times New Roman"/>
          <w:color w:val="333333"/>
          <w:sz w:val="24"/>
          <w:szCs w:val="24"/>
        </w:rPr>
        <w:t>Новосибирск</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Изд-во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Сибирского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отделения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Российской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Академии</w:t>
      </w:r>
      <w:proofErr w:type="spellEnd"/>
      <w:r w:rsidRPr="004A37E1">
        <w:rPr>
          <w:rFonts w:ascii="Times New Roman" w:hAnsi="Times New Roman" w:cs="Times New Roman"/>
          <w:color w:val="333333"/>
          <w:sz w:val="24"/>
          <w:szCs w:val="24"/>
        </w:rPr>
        <w:t xml:space="preserve"> наук, 1999. – 252 с.</w:t>
      </w:r>
    </w:p>
    <w:p w:rsidR="00B5581C" w:rsidRPr="003F5F43" w:rsidRDefault="00B5581C" w:rsidP="002B2A8A">
      <w:pPr>
        <w:jc w:val="both"/>
        <w:rPr>
          <w:rFonts w:ascii="Times New Roman" w:hAnsi="Times New Roman" w:cs="Times New Roman"/>
          <w:sz w:val="24"/>
          <w:szCs w:val="24"/>
        </w:rPr>
      </w:pPr>
    </w:p>
    <w:p w:rsidR="00A364DE" w:rsidRPr="00A364DE" w:rsidRDefault="00A364DE" w:rsidP="002B2A8A">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 xml:space="preserve">Інформаційні ресурси в </w:t>
      </w:r>
      <w:proofErr w:type="spellStart"/>
      <w:r w:rsidRPr="00A364DE">
        <w:rPr>
          <w:rFonts w:ascii="Times New Roman" w:hAnsi="Times New Roman" w:cs="Times New Roman"/>
          <w:b/>
          <w:sz w:val="24"/>
          <w:szCs w:val="24"/>
        </w:rPr>
        <w:t>інтернеті</w:t>
      </w:r>
      <w:proofErr w:type="spellEnd"/>
    </w:p>
    <w:p w:rsidR="004A37E1" w:rsidRPr="004A37E1" w:rsidRDefault="004A37E1" w:rsidP="002B2A8A">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http://nauka.izvestia.ru/ecology</w:t>
      </w:r>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www.newlibrary.ru</w:t>
      </w:r>
      <w:proofErr w:type="spellEnd"/>
    </w:p>
    <w:p w:rsidR="004A37E1" w:rsidRPr="004A37E1" w:rsidRDefault="004A37E1" w:rsidP="002B2A8A">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www.edu.ioffe.ru</w:t>
      </w:r>
      <w:proofErr w:type="spellEnd"/>
    </w:p>
    <w:sectPr w:rsidR="004A37E1"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D2BF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20586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2">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6">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7">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8">
    <w:nsid w:val="59705848"/>
    <w:multiLevelType w:val="singleLevel"/>
    <w:tmpl w:val="00000002"/>
    <w:lvl w:ilvl="0">
      <w:start w:val="1"/>
      <w:numFmt w:val="decimal"/>
      <w:lvlText w:val="%1."/>
      <w:lvlJc w:val="left"/>
      <w:pPr>
        <w:tabs>
          <w:tab w:val="num" w:pos="720"/>
        </w:tabs>
        <w:ind w:left="720" w:hanging="360"/>
      </w:pPr>
    </w:lvl>
  </w:abstractNum>
  <w:abstractNum w:abstractNumId="29">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1">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4">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7">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0">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5">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3"/>
  </w:num>
  <w:num w:numId="2">
    <w:abstractNumId w:val="34"/>
  </w:num>
  <w:num w:numId="3">
    <w:abstractNumId w:val="19"/>
  </w:num>
  <w:num w:numId="4">
    <w:abstractNumId w:val="0"/>
  </w:num>
  <w:num w:numId="5">
    <w:abstractNumId w:val="1"/>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1"/>
  </w:num>
  <w:num w:numId="10">
    <w:abstractNumId w:val="30"/>
  </w:num>
  <w:num w:numId="11">
    <w:abstractNumId w:val="45"/>
  </w:num>
  <w:num w:numId="12">
    <w:abstractNumId w:val="35"/>
  </w:num>
  <w:num w:numId="13">
    <w:abstractNumId w:val="17"/>
  </w:num>
  <w:num w:numId="14">
    <w:abstractNumId w:val="26"/>
  </w:num>
  <w:num w:numId="15">
    <w:abstractNumId w:val="4"/>
  </w:num>
  <w:num w:numId="16">
    <w:abstractNumId w:val="25"/>
  </w:num>
  <w:num w:numId="17">
    <w:abstractNumId w:val="38"/>
  </w:num>
  <w:num w:numId="18">
    <w:abstractNumId w:val="32"/>
  </w:num>
  <w:num w:numId="19">
    <w:abstractNumId w:val="36"/>
  </w:num>
  <w:num w:numId="20">
    <w:abstractNumId w:val="39"/>
  </w:num>
  <w:num w:numId="21">
    <w:abstractNumId w:val="3"/>
  </w:num>
  <w:num w:numId="22">
    <w:abstractNumId w:val="33"/>
  </w:num>
  <w:num w:numId="23">
    <w:abstractNumId w:val="9"/>
  </w:num>
  <w:num w:numId="24">
    <w:abstractNumId w:val="42"/>
  </w:num>
  <w:num w:numId="25">
    <w:abstractNumId w:val="14"/>
  </w:num>
  <w:num w:numId="26">
    <w:abstractNumId w:val="21"/>
  </w:num>
  <w:num w:numId="27">
    <w:abstractNumId w:val="18"/>
  </w:num>
  <w:num w:numId="28">
    <w:abstractNumId w:val="29"/>
  </w:num>
  <w:num w:numId="29">
    <w:abstractNumId w:val="2"/>
  </w:num>
  <w:num w:numId="30">
    <w:abstractNumId w:val="31"/>
  </w:num>
  <w:num w:numId="31">
    <w:abstractNumId w:val="37"/>
  </w:num>
  <w:num w:numId="32">
    <w:abstractNumId w:val="7"/>
  </w:num>
  <w:num w:numId="33">
    <w:abstractNumId w:val="5"/>
  </w:num>
  <w:num w:numId="34">
    <w:abstractNumId w:val="13"/>
  </w:num>
  <w:num w:numId="35">
    <w:abstractNumId w:val="40"/>
  </w:num>
  <w:num w:numId="36">
    <w:abstractNumId w:val="10"/>
  </w:num>
  <w:num w:numId="37">
    <w:abstractNumId w:val="8"/>
  </w:num>
  <w:num w:numId="38">
    <w:abstractNumId w:val="16"/>
  </w:num>
  <w:num w:numId="39">
    <w:abstractNumId w:val="23"/>
  </w:num>
  <w:num w:numId="40">
    <w:abstractNumId w:val="12"/>
  </w:num>
  <w:num w:numId="41">
    <w:abstractNumId w:val="4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2318CB"/>
    <w:rsid w:val="00247401"/>
    <w:rsid w:val="00264084"/>
    <w:rsid w:val="002962FA"/>
    <w:rsid w:val="002B2A8A"/>
    <w:rsid w:val="002E1898"/>
    <w:rsid w:val="00310769"/>
    <w:rsid w:val="00312469"/>
    <w:rsid w:val="003423C5"/>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774"/>
    <w:rsid w:val="0050242D"/>
    <w:rsid w:val="00505247"/>
    <w:rsid w:val="00515B25"/>
    <w:rsid w:val="00527196"/>
    <w:rsid w:val="005302CE"/>
    <w:rsid w:val="00531215"/>
    <w:rsid w:val="00535430"/>
    <w:rsid w:val="005430C2"/>
    <w:rsid w:val="00552E2D"/>
    <w:rsid w:val="005538BE"/>
    <w:rsid w:val="005776B8"/>
    <w:rsid w:val="005967F7"/>
    <w:rsid w:val="005A0115"/>
    <w:rsid w:val="005A13F8"/>
    <w:rsid w:val="005A3A73"/>
    <w:rsid w:val="005B2F14"/>
    <w:rsid w:val="005B332B"/>
    <w:rsid w:val="005B6A92"/>
    <w:rsid w:val="005C15ED"/>
    <w:rsid w:val="005C3381"/>
    <w:rsid w:val="005C5DAB"/>
    <w:rsid w:val="005E7664"/>
    <w:rsid w:val="005F2BBE"/>
    <w:rsid w:val="00607312"/>
    <w:rsid w:val="00607626"/>
    <w:rsid w:val="00660189"/>
    <w:rsid w:val="00662E6E"/>
    <w:rsid w:val="0066554A"/>
    <w:rsid w:val="0066594F"/>
    <w:rsid w:val="00666319"/>
    <w:rsid w:val="00672990"/>
    <w:rsid w:val="00696EF8"/>
    <w:rsid w:val="006B3963"/>
    <w:rsid w:val="006B580D"/>
    <w:rsid w:val="006C29AE"/>
    <w:rsid w:val="006D20FD"/>
    <w:rsid w:val="006E3686"/>
    <w:rsid w:val="0071029E"/>
    <w:rsid w:val="00715FA2"/>
    <w:rsid w:val="00722ED7"/>
    <w:rsid w:val="00732960"/>
    <w:rsid w:val="00747A2B"/>
    <w:rsid w:val="007553EA"/>
    <w:rsid w:val="007814F0"/>
    <w:rsid w:val="00784D53"/>
    <w:rsid w:val="00785FEA"/>
    <w:rsid w:val="00786ACD"/>
    <w:rsid w:val="007A228C"/>
    <w:rsid w:val="007A3655"/>
    <w:rsid w:val="007A5232"/>
    <w:rsid w:val="007A56FC"/>
    <w:rsid w:val="007B0791"/>
    <w:rsid w:val="007D71F7"/>
    <w:rsid w:val="007E2546"/>
    <w:rsid w:val="007F3C73"/>
    <w:rsid w:val="007F525C"/>
    <w:rsid w:val="008021C6"/>
    <w:rsid w:val="00824DF7"/>
    <w:rsid w:val="00826509"/>
    <w:rsid w:val="00831271"/>
    <w:rsid w:val="0083587A"/>
    <w:rsid w:val="008557CD"/>
    <w:rsid w:val="0086646B"/>
    <w:rsid w:val="00866518"/>
    <w:rsid w:val="00880BB8"/>
    <w:rsid w:val="008A136E"/>
    <w:rsid w:val="008A4B7E"/>
    <w:rsid w:val="008A626F"/>
    <w:rsid w:val="008C48E8"/>
    <w:rsid w:val="008C6DD0"/>
    <w:rsid w:val="008D54D4"/>
    <w:rsid w:val="00917392"/>
    <w:rsid w:val="00924828"/>
    <w:rsid w:val="00932911"/>
    <w:rsid w:val="00956F95"/>
    <w:rsid w:val="00975998"/>
    <w:rsid w:val="00980C90"/>
    <w:rsid w:val="009958DA"/>
    <w:rsid w:val="009A196F"/>
    <w:rsid w:val="009A1A5B"/>
    <w:rsid w:val="009B0DF3"/>
    <w:rsid w:val="009D1B6E"/>
    <w:rsid w:val="009F7E07"/>
    <w:rsid w:val="00A004FE"/>
    <w:rsid w:val="00A01C4C"/>
    <w:rsid w:val="00A03AC1"/>
    <w:rsid w:val="00A13746"/>
    <w:rsid w:val="00A13AC9"/>
    <w:rsid w:val="00A364DE"/>
    <w:rsid w:val="00A36FB9"/>
    <w:rsid w:val="00A404E9"/>
    <w:rsid w:val="00A42AC1"/>
    <w:rsid w:val="00A55D6A"/>
    <w:rsid w:val="00A74D27"/>
    <w:rsid w:val="00A7588C"/>
    <w:rsid w:val="00A8357F"/>
    <w:rsid w:val="00AA73A9"/>
    <w:rsid w:val="00AC1EEB"/>
    <w:rsid w:val="00AE2F40"/>
    <w:rsid w:val="00AE737D"/>
    <w:rsid w:val="00AF7A80"/>
    <w:rsid w:val="00B01F8D"/>
    <w:rsid w:val="00B05425"/>
    <w:rsid w:val="00B518FF"/>
    <w:rsid w:val="00B5581C"/>
    <w:rsid w:val="00B56C4B"/>
    <w:rsid w:val="00B66D78"/>
    <w:rsid w:val="00B67697"/>
    <w:rsid w:val="00B7253B"/>
    <w:rsid w:val="00B75690"/>
    <w:rsid w:val="00B83755"/>
    <w:rsid w:val="00B852D0"/>
    <w:rsid w:val="00B93439"/>
    <w:rsid w:val="00B96C84"/>
    <w:rsid w:val="00BA21EC"/>
    <w:rsid w:val="00BB313A"/>
    <w:rsid w:val="00BC792C"/>
    <w:rsid w:val="00C01BE7"/>
    <w:rsid w:val="00C163E3"/>
    <w:rsid w:val="00C173A5"/>
    <w:rsid w:val="00C31828"/>
    <w:rsid w:val="00C40BEB"/>
    <w:rsid w:val="00C40F01"/>
    <w:rsid w:val="00C629BC"/>
    <w:rsid w:val="00C71283"/>
    <w:rsid w:val="00C7551A"/>
    <w:rsid w:val="00C976F7"/>
    <w:rsid w:val="00CA2D44"/>
    <w:rsid w:val="00CF3BD3"/>
    <w:rsid w:val="00D05164"/>
    <w:rsid w:val="00D259C4"/>
    <w:rsid w:val="00D25BAC"/>
    <w:rsid w:val="00D36108"/>
    <w:rsid w:val="00D37368"/>
    <w:rsid w:val="00D469C5"/>
    <w:rsid w:val="00D47270"/>
    <w:rsid w:val="00D51592"/>
    <w:rsid w:val="00D65E2F"/>
    <w:rsid w:val="00D81E6A"/>
    <w:rsid w:val="00DA5CC4"/>
    <w:rsid w:val="00DB1A9A"/>
    <w:rsid w:val="00DC79BC"/>
    <w:rsid w:val="00DF1259"/>
    <w:rsid w:val="00DF168D"/>
    <w:rsid w:val="00E02C8B"/>
    <w:rsid w:val="00E2256D"/>
    <w:rsid w:val="00E240BC"/>
    <w:rsid w:val="00E5787C"/>
    <w:rsid w:val="00E60499"/>
    <w:rsid w:val="00E81BA4"/>
    <w:rsid w:val="00E87439"/>
    <w:rsid w:val="00E925BA"/>
    <w:rsid w:val="00E925FD"/>
    <w:rsid w:val="00EA6BE2"/>
    <w:rsid w:val="00EC6B1B"/>
    <w:rsid w:val="00ED33D8"/>
    <w:rsid w:val="00EE0286"/>
    <w:rsid w:val="00F006E3"/>
    <w:rsid w:val="00F05837"/>
    <w:rsid w:val="00F07376"/>
    <w:rsid w:val="00F170E7"/>
    <w:rsid w:val="00F276E6"/>
    <w:rsid w:val="00F66BB8"/>
    <w:rsid w:val="00F71416"/>
    <w:rsid w:val="00F82EF4"/>
    <w:rsid w:val="00F96278"/>
    <w:rsid w:val="00FB1289"/>
    <w:rsid w:val="00FB6DF7"/>
    <w:rsid w:val="00FC0317"/>
    <w:rsid w:val="00FC734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11</Pages>
  <Words>2363</Words>
  <Characters>17060</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19385</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56</cp:revision>
  <cp:lastPrinted>2019-09-08T11:00:00Z</cp:lastPrinted>
  <dcterms:created xsi:type="dcterms:W3CDTF">2020-09-09T07:13:00Z</dcterms:created>
  <dcterms:modified xsi:type="dcterms:W3CDTF">2021-01-22T10:49:00Z</dcterms:modified>
</cp:coreProperties>
</file>