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2A" w:rsidRPr="003F5F43" w:rsidRDefault="00275E2A"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275E2A" w:rsidRPr="003F5F43" w:rsidRDefault="00275E2A"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275E2A" w:rsidRPr="003F5F43" w:rsidRDefault="00275E2A" w:rsidP="00443A93">
      <w:pPr>
        <w:jc w:val="center"/>
        <w:rPr>
          <w:rFonts w:ascii="Times New Roman" w:hAnsi="Times New Roman" w:cs="Times New Roman"/>
          <w:b/>
          <w:caps/>
          <w:sz w:val="24"/>
          <w:szCs w:val="24"/>
        </w:rPr>
      </w:pPr>
    </w:p>
    <w:p w:rsidR="00275E2A" w:rsidRPr="006F6D25" w:rsidRDefault="00275E2A"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ХІМІКО-БІОЛОГІЧНИЙ ФАКУЛЬТЕТ</w:t>
      </w:r>
    </w:p>
    <w:p w:rsidR="00275E2A" w:rsidRPr="006F6D25" w:rsidRDefault="00275E2A" w:rsidP="006F6D25">
      <w:pPr>
        <w:shd w:val="clear" w:color="auto" w:fill="FFFFFF"/>
        <w:rPr>
          <w:rFonts w:ascii="Times New Roman" w:hAnsi="Times New Roman" w:cs="Times New Roman"/>
          <w:b/>
          <w:color w:val="000000"/>
        </w:rPr>
      </w:pPr>
    </w:p>
    <w:p w:rsidR="00275E2A" w:rsidRPr="006F6D25" w:rsidRDefault="00275E2A"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p w:rsidR="00275E2A" w:rsidRPr="009A196F" w:rsidRDefault="00275E2A"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275E2A"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75E2A" w:rsidRDefault="00275E2A"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275E2A" w:rsidRPr="003D6582" w:rsidRDefault="00275E2A"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75E2A" w:rsidRPr="00553642" w:rsidRDefault="00275E2A" w:rsidP="00553642">
            <w:pPr>
              <w:spacing w:line="276" w:lineRule="auto"/>
              <w:jc w:val="both"/>
              <w:rPr>
                <w:rFonts w:ascii="Times New Roman" w:hAnsi="Times New Roman" w:cs="Times New Roman"/>
                <w:bCs/>
                <w:sz w:val="24"/>
                <w:szCs w:val="24"/>
              </w:rPr>
            </w:pPr>
            <w:r w:rsidRPr="00553642">
              <w:rPr>
                <w:rFonts w:ascii="Times New Roman" w:hAnsi="Times New Roman" w:cs="Times New Roman"/>
                <w:sz w:val="24"/>
                <w:szCs w:val="24"/>
              </w:rPr>
              <w:t xml:space="preserve">Оцінка впливу на </w:t>
            </w:r>
            <w:r>
              <w:rPr>
                <w:rFonts w:ascii="Times New Roman" w:hAnsi="Times New Roman" w:cs="Times New Roman"/>
                <w:sz w:val="24"/>
                <w:szCs w:val="24"/>
              </w:rPr>
              <w:t>навколишнє середовище</w:t>
            </w:r>
          </w:p>
          <w:p w:rsidR="00275E2A" w:rsidRPr="003D6582" w:rsidRDefault="00275E2A"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275E2A"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75E2A" w:rsidRPr="00405857" w:rsidRDefault="00275E2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275E2A" w:rsidRPr="003D6582" w:rsidRDefault="00275E2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75E2A" w:rsidRDefault="00275E2A"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 xml:space="preserve">Бакалавр </w:t>
            </w:r>
          </w:p>
          <w:p w:rsidR="00275E2A" w:rsidRDefault="00275E2A" w:rsidP="003A3FBF">
            <w:pPr>
              <w:tabs>
                <w:tab w:val="left" w:pos="9623"/>
              </w:tabs>
              <w:jc w:val="both"/>
              <w:rPr>
                <w:rFonts w:ascii="Times New Roman" w:hAnsi="Times New Roman" w:cs="Times New Roman"/>
                <w:sz w:val="24"/>
                <w:szCs w:val="24"/>
              </w:rPr>
            </w:pPr>
          </w:p>
          <w:p w:rsidR="00275E2A" w:rsidRDefault="00275E2A" w:rsidP="00405857">
            <w:pPr>
              <w:tabs>
                <w:tab w:val="left" w:pos="9623"/>
              </w:tabs>
              <w:jc w:val="both"/>
              <w:rPr>
                <w:rFonts w:ascii="Times New Roman" w:hAnsi="Times New Roman" w:cs="Times New Roman"/>
                <w:sz w:val="24"/>
                <w:szCs w:val="24"/>
              </w:rPr>
            </w:pPr>
            <w:r>
              <w:rPr>
                <w:rFonts w:ascii="Times New Roman" w:hAnsi="Times New Roman" w:cs="Times New Roman"/>
                <w:sz w:val="24"/>
                <w:szCs w:val="24"/>
              </w:rPr>
              <w:t>101 екологія</w:t>
            </w:r>
          </w:p>
          <w:p w:rsidR="00275E2A" w:rsidRPr="00DB6455" w:rsidRDefault="00275E2A" w:rsidP="00405857">
            <w:pPr>
              <w:tabs>
                <w:tab w:val="left" w:pos="9623"/>
              </w:tabs>
              <w:jc w:val="both"/>
              <w:rPr>
                <w:rFonts w:ascii="Times New Roman" w:hAnsi="Times New Roman" w:cs="Times New Roman"/>
                <w:sz w:val="24"/>
                <w:szCs w:val="24"/>
              </w:rPr>
            </w:pPr>
            <w:r w:rsidRPr="00DB6455">
              <w:rPr>
                <w:rFonts w:ascii="Times New Roman" w:hAnsi="Times New Roman" w:cs="Times New Roman"/>
                <w:iCs/>
                <w:color w:val="000000"/>
                <w:sz w:val="24"/>
                <w:szCs w:val="24"/>
              </w:rPr>
              <w:t>Управління станом і якістю довкілля</w:t>
            </w:r>
          </w:p>
        </w:tc>
      </w:tr>
      <w:tr w:rsidR="00275E2A"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75E2A" w:rsidRPr="00405857" w:rsidRDefault="00275E2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75E2A" w:rsidRDefault="00275E2A" w:rsidP="00405857">
            <w:pPr>
              <w:tabs>
                <w:tab w:val="left" w:pos="9623"/>
              </w:tabs>
              <w:jc w:val="both"/>
              <w:rPr>
                <w:rFonts w:ascii="Times New Roman" w:hAnsi="Times New Roman" w:cs="Times New Roman"/>
                <w:sz w:val="24"/>
                <w:szCs w:val="24"/>
              </w:rPr>
            </w:pPr>
            <w:r w:rsidRPr="005E44FD">
              <w:rPr>
                <w:i/>
              </w:rPr>
              <w:t>202</w:t>
            </w:r>
            <w:r>
              <w:rPr>
                <w:i/>
              </w:rPr>
              <w:t>1</w:t>
            </w:r>
            <w:r w:rsidRPr="005E44FD">
              <w:rPr>
                <w:i/>
              </w:rPr>
              <w:t>-202</w:t>
            </w:r>
            <w:r>
              <w:rPr>
                <w:i/>
              </w:rPr>
              <w:t>2</w:t>
            </w:r>
            <w:r w:rsidRPr="005E44FD">
              <w:rPr>
                <w:i/>
              </w:rPr>
              <w:t xml:space="preserve">/ </w:t>
            </w:r>
            <w:r>
              <w:rPr>
                <w:i/>
              </w:rPr>
              <w:t xml:space="preserve">7 </w:t>
            </w:r>
            <w:r w:rsidRPr="005E44FD">
              <w:rPr>
                <w:i/>
              </w:rPr>
              <w:t xml:space="preserve">семестр / </w:t>
            </w:r>
            <w:r>
              <w:rPr>
                <w:i/>
              </w:rPr>
              <w:t>4</w:t>
            </w:r>
            <w:r w:rsidRPr="005E44FD">
              <w:rPr>
                <w:i/>
              </w:rPr>
              <w:t xml:space="preserve"> курс</w:t>
            </w:r>
          </w:p>
        </w:tc>
      </w:tr>
      <w:tr w:rsidR="00275E2A"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75E2A" w:rsidRDefault="00275E2A" w:rsidP="00443A93">
            <w:pPr>
              <w:rPr>
                <w:rFonts w:ascii="Times New Roman" w:hAnsi="Times New Roman" w:cs="Times New Roman"/>
                <w:b/>
                <w:color w:val="000000"/>
                <w:sz w:val="24"/>
                <w:szCs w:val="24"/>
              </w:rPr>
            </w:pPr>
          </w:p>
          <w:p w:rsidR="00275E2A" w:rsidRPr="003D6582" w:rsidRDefault="00275E2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75E2A" w:rsidRPr="0055320A" w:rsidRDefault="00275E2A" w:rsidP="0017179E">
            <w:pPr>
              <w:widowControl w:val="0"/>
              <w:rPr>
                <w:rFonts w:ascii="Times New Roman" w:hAnsi="Times New Roman" w:cs="Times New Roman"/>
                <w:sz w:val="24"/>
                <w:szCs w:val="24"/>
              </w:rPr>
            </w:pPr>
            <w:r w:rsidRPr="0055320A">
              <w:rPr>
                <w:rFonts w:ascii="Times New Roman" w:hAnsi="Times New Roman" w:cs="Times New Roman"/>
                <w:sz w:val="24"/>
                <w:szCs w:val="24"/>
              </w:rPr>
              <w:t>Федюшко Марина Петрівна</w:t>
            </w:r>
          </w:p>
          <w:p w:rsidR="00275E2A" w:rsidRPr="003D6582" w:rsidRDefault="00275E2A" w:rsidP="003A3FBF">
            <w:pPr>
              <w:jc w:val="both"/>
              <w:rPr>
                <w:rFonts w:ascii="Times New Roman" w:hAnsi="Times New Roman" w:cs="Times New Roman"/>
                <w:color w:val="000000"/>
                <w:sz w:val="24"/>
                <w:szCs w:val="24"/>
              </w:rPr>
            </w:pPr>
          </w:p>
        </w:tc>
      </w:tr>
      <w:tr w:rsidR="00275E2A"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75E2A" w:rsidRPr="003D6582" w:rsidRDefault="00275E2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75E2A" w:rsidRPr="003D6582" w:rsidRDefault="00275E2A" w:rsidP="00194746">
            <w:pPr>
              <w:ind w:left="290"/>
              <w:jc w:val="both"/>
              <w:rPr>
                <w:rFonts w:ascii="Times New Roman" w:hAnsi="Times New Roman" w:cs="Times New Roman"/>
                <w:sz w:val="24"/>
                <w:szCs w:val="24"/>
              </w:rPr>
            </w:pPr>
            <w:r w:rsidRPr="004066A2">
              <w:rPr>
                <w:rFonts w:ascii="Times New Roman" w:hAnsi="Times New Roman" w:cs="Times New Roman"/>
                <w:sz w:val="24"/>
                <w:szCs w:val="24"/>
              </w:rPr>
              <w:t>http://hb.mdpu.org.ua/kafedra-ekologiyi-ta-zoologiyi/</w:t>
            </w:r>
          </w:p>
        </w:tc>
      </w:tr>
      <w:tr w:rsidR="00275E2A"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75E2A" w:rsidRPr="003D6582" w:rsidRDefault="00275E2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75E2A" w:rsidRPr="003D6582" w:rsidRDefault="00275E2A" w:rsidP="003A3FBF">
            <w:pPr>
              <w:jc w:val="both"/>
              <w:rPr>
                <w:rFonts w:ascii="Times New Roman" w:hAnsi="Times New Roman" w:cs="Times New Roman"/>
                <w:sz w:val="24"/>
                <w:szCs w:val="24"/>
              </w:rPr>
            </w:pPr>
            <w:r w:rsidRPr="00124AFB">
              <w:rPr>
                <w:rFonts w:ascii="Times New Roman" w:hAnsi="Times New Roman" w:cs="Times New Roman"/>
                <w:sz w:val="24"/>
                <w:szCs w:val="24"/>
              </w:rPr>
              <w:t>Деканат (0619) 44-01-90, кафедра (0619) 44-05-43</w:t>
            </w:r>
            <w:r>
              <w:rPr>
                <w:rFonts w:ascii="Times New Roman" w:hAnsi="Times New Roman" w:cs="Times New Roman"/>
                <w:sz w:val="24"/>
                <w:szCs w:val="24"/>
              </w:rPr>
              <w:t xml:space="preserve">, </w:t>
            </w:r>
            <w:r w:rsidRPr="0055320A">
              <w:rPr>
                <w:rFonts w:ascii="Times New Roman" w:hAnsi="Times New Roman" w:cs="Times New Roman"/>
                <w:sz w:val="24"/>
                <w:szCs w:val="24"/>
              </w:rPr>
              <w:t>+380679930534</w:t>
            </w:r>
          </w:p>
        </w:tc>
      </w:tr>
      <w:tr w:rsidR="00275E2A"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75E2A" w:rsidRPr="003D6582" w:rsidRDefault="00275E2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75E2A" w:rsidRPr="00C10992" w:rsidRDefault="00275E2A" w:rsidP="0017179E">
            <w:pPr>
              <w:widowControl w:val="0"/>
              <w:rPr>
                <w:rFonts w:ascii="Times New Roman" w:hAnsi="Times New Roman" w:cs="Times New Roman"/>
                <w:sz w:val="24"/>
                <w:szCs w:val="24"/>
              </w:rPr>
            </w:pPr>
            <w:r w:rsidRPr="004066A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4066A2">
              <w:rPr>
                <w:rFonts w:ascii="Times New Roman" w:hAnsi="Times New Roman" w:cs="Times New Roman"/>
                <w:sz w:val="24"/>
                <w:szCs w:val="24"/>
              </w:rPr>
              <w:t xml:space="preserve"> кафедри: </w:t>
            </w:r>
            <w:hyperlink r:id="rId5" w:history="1">
              <w:r w:rsidRPr="00514743">
                <w:rPr>
                  <w:rStyle w:val="Hyperlink"/>
                  <w:rFonts w:ascii="Times New Roman" w:hAnsi="Times New Roman"/>
                  <w:lang w:val="en-US"/>
                </w:rPr>
                <w:t>eko</w:t>
              </w:r>
              <w:r w:rsidRPr="00514743">
                <w:rPr>
                  <w:rStyle w:val="Hyperlink"/>
                  <w:rFonts w:ascii="Times New Roman" w:hAnsi="Times New Roman"/>
                </w:rPr>
                <w:t>-</w:t>
              </w:r>
              <w:r w:rsidRPr="00514743">
                <w:rPr>
                  <w:rStyle w:val="Hyperlink"/>
                  <w:rFonts w:ascii="Times New Roman" w:hAnsi="Times New Roman"/>
                  <w:lang w:val="en-US"/>
                </w:rPr>
                <w:t>zoo</w:t>
              </w:r>
              <w:r w:rsidRPr="00514743">
                <w:rPr>
                  <w:rStyle w:val="Hyperlink"/>
                  <w:rFonts w:ascii="Times New Roman" w:hAnsi="Times New Roman"/>
                </w:rPr>
                <w:t>@</w:t>
              </w:r>
              <w:r w:rsidRPr="00514743">
                <w:rPr>
                  <w:rStyle w:val="Hyperlink"/>
                  <w:rFonts w:ascii="Times New Roman" w:hAnsi="Times New Roman"/>
                  <w:lang w:val="en-US"/>
                </w:rPr>
                <w:t>online</w:t>
              </w:r>
              <w:r w:rsidRPr="00514743">
                <w:rPr>
                  <w:rStyle w:val="Hyperlink"/>
                  <w:rFonts w:ascii="Times New Roman" w:hAnsi="Times New Roman"/>
                </w:rPr>
                <w:t>.</w:t>
              </w:r>
              <w:r w:rsidRPr="00514743">
                <w:rPr>
                  <w:rStyle w:val="Hyperlink"/>
                  <w:rFonts w:ascii="Times New Roman" w:hAnsi="Times New Roman"/>
                  <w:lang w:val="en-US"/>
                </w:rPr>
                <w:t>ua</w:t>
              </w:r>
            </w:hyperlink>
          </w:p>
          <w:p w:rsidR="00275E2A" w:rsidRPr="0017179E" w:rsidRDefault="00275E2A" w:rsidP="0017179E">
            <w:pPr>
              <w:jc w:val="both"/>
              <w:rPr>
                <w:rFonts w:ascii="Times New Roman" w:hAnsi="Times New Roman" w:cs="Times New Roman"/>
                <w:sz w:val="24"/>
                <w:szCs w:val="24"/>
                <w:lang w:val="ru-RU"/>
              </w:rPr>
            </w:pPr>
            <w:r w:rsidRPr="00C1099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C10992">
              <w:rPr>
                <w:rFonts w:ascii="Times New Roman" w:hAnsi="Times New Roman" w:cs="Times New Roman"/>
                <w:sz w:val="24"/>
                <w:szCs w:val="24"/>
              </w:rPr>
              <w:t xml:space="preserve"> </w:t>
            </w:r>
            <w:r w:rsidRPr="004066A2">
              <w:rPr>
                <w:rFonts w:ascii="Times New Roman" w:hAnsi="Times New Roman" w:cs="Times New Roman"/>
                <w:sz w:val="24"/>
                <w:szCs w:val="24"/>
              </w:rPr>
              <w:t>викладача:</w:t>
            </w:r>
            <w:r>
              <w:rPr>
                <w:rFonts w:ascii="Times New Roman" w:hAnsi="Times New Roman" w:cs="Times New Roman"/>
                <w:sz w:val="24"/>
                <w:szCs w:val="24"/>
              </w:rPr>
              <w:t xml:space="preserve"> </w:t>
            </w:r>
            <w:hyperlink r:id="rId6" w:history="1">
              <w:r w:rsidRPr="005B6DB5">
                <w:rPr>
                  <w:rStyle w:val="Hyperlink"/>
                  <w:rFonts w:ascii="Times New Roman" w:hAnsi="Times New Roman"/>
                </w:rPr>
                <w:t>marinafedushko@gmail.com</w:t>
              </w:r>
            </w:hyperlink>
          </w:p>
        </w:tc>
      </w:tr>
      <w:tr w:rsidR="00275E2A"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75E2A" w:rsidRPr="003D6582" w:rsidRDefault="00275E2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75E2A" w:rsidRPr="003D6582" w:rsidRDefault="00275E2A" w:rsidP="00194746">
            <w:pPr>
              <w:ind w:left="290"/>
              <w:jc w:val="both"/>
              <w:rPr>
                <w:rFonts w:ascii="Times New Roman" w:hAnsi="Times New Roman" w:cs="Times New Roman"/>
                <w:color w:val="000000"/>
                <w:sz w:val="24"/>
                <w:szCs w:val="24"/>
              </w:rPr>
            </w:pPr>
            <w:r w:rsidRPr="004066A2">
              <w:rPr>
                <w:rFonts w:ascii="Times New Roman" w:hAnsi="Times New Roman" w:cs="Times New Roman"/>
                <w:sz w:val="24"/>
                <w:szCs w:val="24"/>
              </w:rPr>
              <w:t>http://hb.mdpu.org.ua/kafedra-ekologiyi-ta-zoologiyi/</w:t>
            </w:r>
          </w:p>
        </w:tc>
      </w:tr>
      <w:tr w:rsidR="00275E2A"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75E2A" w:rsidRPr="003D6582" w:rsidRDefault="00275E2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75E2A" w:rsidRPr="003D6582" w:rsidRDefault="00275E2A"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275E2A" w:rsidRPr="00405857" w:rsidRDefault="00275E2A" w:rsidP="00194746">
            <w:pPr>
              <w:pStyle w:val="1"/>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щосереди, </w:t>
            </w:r>
            <w:r w:rsidRPr="00C10992">
              <w:rPr>
                <w:rFonts w:ascii="Times New Roman" w:hAnsi="Times New Roman" w:cs="Times New Roman"/>
                <w:sz w:val="24"/>
                <w:szCs w:val="24"/>
              </w:rPr>
              <w:t xml:space="preserve">2 </w:t>
            </w:r>
            <w:r w:rsidRPr="004066A2">
              <w:rPr>
                <w:rFonts w:ascii="Times New Roman" w:hAnsi="Times New Roman" w:cs="Times New Roman"/>
                <w:sz w:val="24"/>
                <w:szCs w:val="24"/>
              </w:rPr>
              <w:t>годин</w:t>
            </w:r>
            <w:r w:rsidRPr="004066A2">
              <w:rPr>
                <w:rFonts w:ascii="Times New Roman" w:hAnsi="Times New Roman" w:cs="Times New Roman"/>
                <w:sz w:val="24"/>
                <w:szCs w:val="24"/>
                <w:lang w:val="uk-UA"/>
              </w:rPr>
              <w:t>и на тиждень у середу з 14.00 до 16.00</w:t>
            </w:r>
            <w:r w:rsidRPr="00405857">
              <w:rPr>
                <w:rFonts w:ascii="Times New Roman" w:hAnsi="Times New Roman" w:cs="Times New Roman"/>
                <w:sz w:val="24"/>
                <w:szCs w:val="24"/>
                <w:lang w:val="uk-UA"/>
              </w:rPr>
              <w:t>.</w:t>
            </w:r>
          </w:p>
          <w:p w:rsidR="00275E2A" w:rsidRPr="003D6582" w:rsidRDefault="00275E2A"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275E2A" w:rsidRPr="003D6582" w:rsidRDefault="00275E2A"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ім.</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Б.Хмельницького.</w:t>
            </w:r>
          </w:p>
        </w:tc>
      </w:tr>
    </w:tbl>
    <w:p w:rsidR="00275E2A" w:rsidRDefault="00275E2A" w:rsidP="00CB111A">
      <w:pPr>
        <w:numPr>
          <w:ilvl w:val="0"/>
          <w:numId w:val="44"/>
        </w:numPr>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Анотація</w:t>
      </w:r>
    </w:p>
    <w:p w:rsidR="00275E2A" w:rsidRPr="003F5F43" w:rsidRDefault="00275E2A" w:rsidP="00CB111A">
      <w:pPr>
        <w:ind w:left="360"/>
        <w:contextualSpacing/>
        <w:rPr>
          <w:rFonts w:ascii="Times New Roman" w:hAnsi="Times New Roman" w:cs="Times New Roman"/>
          <w:b/>
          <w:caps/>
          <w:color w:val="000000"/>
          <w:sz w:val="24"/>
          <w:szCs w:val="24"/>
        </w:rPr>
      </w:pPr>
    </w:p>
    <w:p w:rsidR="00275E2A" w:rsidRPr="00AD1C30" w:rsidRDefault="00275E2A" w:rsidP="00AD1C30">
      <w:pPr>
        <w:pStyle w:val="Default"/>
        <w:rPr>
          <w:lang w:val="uk-UA"/>
        </w:rPr>
      </w:pPr>
      <w:r w:rsidRPr="00AD1C30">
        <w:rPr>
          <w:lang w:val="uk-UA"/>
        </w:rPr>
        <w:t>У межах зазначеного курсу здобувачі вищої освіти формують інтегральну, загальні та спеціальні (фахові) компетентності, а саме опановують знання з оцінки впливу на навколишнє середовище. При вивченні дисципліни системно розглядаються питання екологічного обґрунтування доцільності діяльності існуючих виробництв, підприємств, що проектується; способів її реалізації, з визначенням шляхів нормалізації стану навколишнього середовища та забезпечення вимог екологічної безпеки</w:t>
      </w:r>
    </w:p>
    <w:p w:rsidR="00275E2A" w:rsidRPr="00AD1C30" w:rsidRDefault="00275E2A" w:rsidP="00AD1C30">
      <w:pPr>
        <w:pStyle w:val="Default"/>
        <w:rPr>
          <w:lang w:val="uk-UA"/>
        </w:rPr>
      </w:pPr>
    </w:p>
    <w:p w:rsidR="00275E2A" w:rsidRPr="00CB111A" w:rsidRDefault="00275E2A" w:rsidP="00CF3BD3">
      <w:pPr>
        <w:ind w:firstLine="540"/>
        <w:jc w:val="both"/>
        <w:rPr>
          <w:rFonts w:ascii="Times New Roman" w:hAnsi="Times New Roman" w:cs="Times New Roman"/>
          <w:sz w:val="24"/>
          <w:szCs w:val="24"/>
        </w:rPr>
      </w:pPr>
      <w:r w:rsidRPr="00CB111A">
        <w:rPr>
          <w:rFonts w:ascii="Times New Roman" w:hAnsi="Times New Roman" w:cs="Times New Roman"/>
          <w:sz w:val="24"/>
          <w:szCs w:val="24"/>
        </w:rPr>
        <w:t>.</w:t>
      </w:r>
    </w:p>
    <w:p w:rsidR="00275E2A" w:rsidRDefault="00275E2A"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Мета та </w:t>
      </w:r>
      <w:r>
        <w:rPr>
          <w:rFonts w:ascii="Times New Roman" w:hAnsi="Times New Roman" w:cs="Times New Roman"/>
          <w:b/>
          <w:caps/>
          <w:color w:val="000000"/>
          <w:sz w:val="24"/>
          <w:szCs w:val="24"/>
        </w:rPr>
        <w:t>ЗАВДАННЯ ОСВІТНЬОГО КОМ</w:t>
      </w:r>
      <w:bookmarkStart w:id="0" w:name="_GoBack"/>
      <w:bookmarkEnd w:id="0"/>
      <w:r>
        <w:rPr>
          <w:rFonts w:ascii="Times New Roman" w:hAnsi="Times New Roman" w:cs="Times New Roman"/>
          <w:b/>
          <w:caps/>
          <w:color w:val="000000"/>
          <w:sz w:val="24"/>
          <w:szCs w:val="24"/>
        </w:rPr>
        <w:t>ПОНЕНТА</w:t>
      </w:r>
    </w:p>
    <w:p w:rsidR="00275E2A" w:rsidRPr="003F5F43" w:rsidRDefault="00275E2A" w:rsidP="00443A93">
      <w:pPr>
        <w:ind w:firstLine="540"/>
        <w:contextualSpacing/>
        <w:jc w:val="center"/>
        <w:rPr>
          <w:rFonts w:ascii="Times New Roman" w:hAnsi="Times New Roman" w:cs="Times New Roman"/>
          <w:b/>
          <w:caps/>
          <w:color w:val="000000"/>
          <w:sz w:val="24"/>
          <w:szCs w:val="24"/>
        </w:rPr>
      </w:pPr>
    </w:p>
    <w:p w:rsidR="00275E2A" w:rsidRPr="00553642" w:rsidRDefault="00275E2A" w:rsidP="00492D6F">
      <w:pPr>
        <w:ind w:firstLine="851"/>
        <w:jc w:val="both"/>
        <w:rPr>
          <w:rFonts w:ascii="Times New Roman" w:hAnsi="Times New Roman" w:cs="Times New Roman"/>
          <w:bCs/>
          <w:sz w:val="24"/>
          <w:szCs w:val="24"/>
        </w:rPr>
      </w:pPr>
      <w:r w:rsidRPr="00553642">
        <w:rPr>
          <w:rFonts w:ascii="Times New Roman" w:hAnsi="Times New Roman" w:cs="Times New Roman"/>
          <w:spacing w:val="-1"/>
          <w:sz w:val="24"/>
          <w:szCs w:val="24"/>
        </w:rPr>
        <w:t>Ме</w:t>
      </w:r>
      <w:r w:rsidRPr="00553642">
        <w:rPr>
          <w:rFonts w:ascii="Times New Roman" w:hAnsi="Times New Roman" w:cs="Times New Roman"/>
          <w:sz w:val="24"/>
          <w:szCs w:val="24"/>
        </w:rPr>
        <w:t xml:space="preserve">тою дисципліни є: запобігання погіршенню стану природних ресурсів, екосистем і здоров’я населення в процесі реалізації проектів господарських об’єктів, це певний вид оцінки екологічних ризиків на перед проектній і проектній стадіях </w:t>
      </w:r>
    </w:p>
    <w:p w:rsidR="00275E2A" w:rsidRPr="008A3F65" w:rsidRDefault="00275E2A" w:rsidP="00492D6F">
      <w:pPr>
        <w:autoSpaceDE w:val="0"/>
        <w:autoSpaceDN w:val="0"/>
        <w:snapToGrid w:val="0"/>
        <w:ind w:firstLine="440"/>
        <w:jc w:val="both"/>
        <w:rPr>
          <w:rFonts w:ascii="Times New Roman" w:hAnsi="Times New Roman"/>
          <w:sz w:val="24"/>
          <w:szCs w:val="24"/>
          <w:lang w:eastAsia="ru-RU"/>
        </w:rPr>
      </w:pPr>
      <w:r w:rsidRPr="008A3F65">
        <w:rPr>
          <w:rFonts w:ascii="Times New Roman" w:hAnsi="Times New Roman"/>
          <w:sz w:val="24"/>
          <w:szCs w:val="24"/>
          <w:lang w:eastAsia="ru-RU"/>
        </w:rPr>
        <w:t>Основними завданнями ОВНС є:</w:t>
      </w:r>
    </w:p>
    <w:p w:rsidR="00275E2A" w:rsidRPr="008A3F65" w:rsidRDefault="00275E2A" w:rsidP="00492D6F">
      <w:pPr>
        <w:autoSpaceDE w:val="0"/>
        <w:autoSpaceDN w:val="0"/>
        <w:snapToGrid w:val="0"/>
        <w:ind w:firstLine="420"/>
        <w:jc w:val="both"/>
        <w:rPr>
          <w:rFonts w:ascii="Times New Roman" w:hAnsi="Times New Roman"/>
          <w:sz w:val="24"/>
          <w:szCs w:val="24"/>
          <w:lang w:eastAsia="ru-RU"/>
        </w:rPr>
      </w:pPr>
      <w:r w:rsidRPr="008A3F65">
        <w:rPr>
          <w:rFonts w:ascii="Times New Roman" w:hAnsi="Times New Roman"/>
          <w:sz w:val="24"/>
          <w:szCs w:val="24"/>
          <w:lang w:eastAsia="ru-RU"/>
        </w:rPr>
        <w:t>- загальна характеристика існуючого стану території району і майданчика (траси) будівництва або їх варіантів, де планується здійснити плановану діяльність;</w:t>
      </w:r>
    </w:p>
    <w:p w:rsidR="00275E2A" w:rsidRPr="008A3F65" w:rsidRDefault="00275E2A" w:rsidP="00492D6F">
      <w:pPr>
        <w:autoSpaceDE w:val="0"/>
        <w:autoSpaceDN w:val="0"/>
        <w:snapToGrid w:val="0"/>
        <w:ind w:firstLine="420"/>
        <w:jc w:val="both"/>
        <w:rPr>
          <w:rFonts w:ascii="Times New Roman" w:hAnsi="Times New Roman"/>
          <w:sz w:val="24"/>
          <w:szCs w:val="24"/>
          <w:lang w:eastAsia="ru-RU"/>
        </w:rPr>
      </w:pPr>
      <w:r w:rsidRPr="008A3F65">
        <w:rPr>
          <w:rFonts w:ascii="Times New Roman" w:hAnsi="Times New Roman"/>
          <w:sz w:val="24"/>
          <w:szCs w:val="24"/>
          <w:lang w:eastAsia="ru-RU"/>
        </w:rPr>
        <w:t>- розгляд і оцінка екологічних, соціальних і техногенних факторів, санітарно-епі</w:t>
      </w:r>
      <w:r w:rsidRPr="008A3F65">
        <w:rPr>
          <w:rFonts w:ascii="Times New Roman" w:hAnsi="Times New Roman"/>
          <w:sz w:val="24"/>
          <w:szCs w:val="24"/>
          <w:lang w:eastAsia="ru-RU"/>
        </w:rPr>
        <w:softHyphen/>
        <w:t>демічної ситуації конкурентно-можливих альтернатив (у тому числі технологічних і територіальних) планованої діяльності та обґрунтування переваг обраної альтернативи та варіанта розміщення;</w:t>
      </w:r>
    </w:p>
    <w:p w:rsidR="00275E2A" w:rsidRPr="008A3F65" w:rsidRDefault="00275E2A" w:rsidP="00492D6F">
      <w:pPr>
        <w:autoSpaceDE w:val="0"/>
        <w:autoSpaceDN w:val="0"/>
        <w:snapToGrid w:val="0"/>
        <w:ind w:firstLine="420"/>
        <w:jc w:val="both"/>
        <w:rPr>
          <w:rFonts w:ascii="Times New Roman" w:hAnsi="Times New Roman"/>
          <w:sz w:val="24"/>
          <w:szCs w:val="24"/>
          <w:lang w:eastAsia="ru-RU"/>
        </w:rPr>
      </w:pPr>
      <w:r w:rsidRPr="008A3F65">
        <w:rPr>
          <w:rFonts w:ascii="Times New Roman" w:hAnsi="Times New Roman"/>
          <w:sz w:val="24"/>
          <w:szCs w:val="24"/>
          <w:lang w:eastAsia="ru-RU"/>
        </w:rPr>
        <w:t>- визначення переліку можливих екологічно небезпечних впливів (далі - впливів) і зон впливів планованої діяльності на навколишнє середовище за варіантами роз</w:t>
      </w:r>
      <w:r w:rsidRPr="008A3F65">
        <w:rPr>
          <w:rFonts w:ascii="Times New Roman" w:hAnsi="Times New Roman"/>
          <w:sz w:val="24"/>
          <w:szCs w:val="24"/>
          <w:lang w:eastAsia="ru-RU"/>
        </w:rPr>
        <w:softHyphen/>
        <w:t>міщення (якщо рекомендується подальший розгляд декількох);</w:t>
      </w:r>
    </w:p>
    <w:p w:rsidR="00275E2A" w:rsidRPr="008A3F65" w:rsidRDefault="00275E2A" w:rsidP="00492D6F">
      <w:pPr>
        <w:autoSpaceDE w:val="0"/>
        <w:autoSpaceDN w:val="0"/>
        <w:snapToGrid w:val="0"/>
        <w:ind w:firstLine="420"/>
        <w:jc w:val="both"/>
        <w:rPr>
          <w:rFonts w:ascii="Times New Roman" w:hAnsi="Times New Roman"/>
          <w:sz w:val="24"/>
          <w:szCs w:val="24"/>
          <w:lang w:eastAsia="ru-RU"/>
        </w:rPr>
      </w:pPr>
      <w:r w:rsidRPr="008A3F65">
        <w:rPr>
          <w:rFonts w:ascii="Times New Roman" w:hAnsi="Times New Roman"/>
          <w:sz w:val="24"/>
          <w:szCs w:val="24"/>
          <w:lang w:eastAsia="ru-RU"/>
        </w:rPr>
        <w:t>- визначення масштабів та рівнів впливів планованої діяльності на навколишнє середовище;</w:t>
      </w:r>
    </w:p>
    <w:p w:rsidR="00275E2A" w:rsidRPr="008A3F65" w:rsidRDefault="00275E2A" w:rsidP="00492D6F">
      <w:pPr>
        <w:autoSpaceDE w:val="0"/>
        <w:autoSpaceDN w:val="0"/>
        <w:snapToGrid w:val="0"/>
        <w:ind w:firstLine="420"/>
        <w:jc w:val="both"/>
        <w:rPr>
          <w:rFonts w:ascii="Times New Roman" w:hAnsi="Times New Roman"/>
          <w:sz w:val="24"/>
          <w:szCs w:val="24"/>
          <w:lang w:eastAsia="ru-RU"/>
        </w:rPr>
      </w:pPr>
      <w:r w:rsidRPr="008A3F65">
        <w:rPr>
          <w:rFonts w:ascii="Times New Roman" w:hAnsi="Times New Roman"/>
          <w:sz w:val="24"/>
          <w:szCs w:val="24"/>
          <w:lang w:eastAsia="ru-RU"/>
        </w:rPr>
        <w:t>- прогноз змін стану навколишнього середовища відповідно до переліку впливів;</w:t>
      </w:r>
    </w:p>
    <w:p w:rsidR="00275E2A" w:rsidRPr="008A3F65" w:rsidRDefault="00275E2A" w:rsidP="00492D6F">
      <w:pPr>
        <w:autoSpaceDE w:val="0"/>
        <w:autoSpaceDN w:val="0"/>
        <w:snapToGrid w:val="0"/>
        <w:ind w:firstLine="420"/>
        <w:jc w:val="both"/>
        <w:rPr>
          <w:rFonts w:ascii="Times New Roman" w:hAnsi="Times New Roman"/>
          <w:sz w:val="24"/>
          <w:szCs w:val="24"/>
          <w:lang w:eastAsia="ru-RU"/>
        </w:rPr>
      </w:pPr>
      <w:r w:rsidRPr="008A3F65">
        <w:rPr>
          <w:rFonts w:ascii="Times New Roman" w:hAnsi="Times New Roman"/>
          <w:sz w:val="24"/>
          <w:szCs w:val="24"/>
          <w:lang w:eastAsia="ru-RU"/>
        </w:rPr>
        <w:t>- визначення комплексу заходів щодо попередження або обмеження небезпечних впливів планованої діяльності на навколишнє середовище, необхідних для дотримання вимог природоохоронного та санітарного законодавств і інших законодавчих та нор</w:t>
      </w:r>
      <w:r w:rsidRPr="008A3F65">
        <w:rPr>
          <w:rFonts w:ascii="Times New Roman" w:hAnsi="Times New Roman"/>
          <w:sz w:val="24"/>
          <w:szCs w:val="24"/>
          <w:lang w:eastAsia="ru-RU"/>
        </w:rPr>
        <w:softHyphen/>
        <w:t>мативних документів, які стосуються безпеки навколишнього середовища;</w:t>
      </w:r>
    </w:p>
    <w:p w:rsidR="00275E2A" w:rsidRPr="008A3F65" w:rsidRDefault="00275E2A" w:rsidP="00492D6F">
      <w:pPr>
        <w:autoSpaceDE w:val="0"/>
        <w:autoSpaceDN w:val="0"/>
        <w:snapToGrid w:val="0"/>
        <w:ind w:firstLine="420"/>
        <w:jc w:val="both"/>
        <w:rPr>
          <w:rFonts w:ascii="Times New Roman" w:hAnsi="Times New Roman"/>
          <w:sz w:val="24"/>
          <w:szCs w:val="24"/>
          <w:lang w:eastAsia="ru-RU"/>
        </w:rPr>
      </w:pPr>
      <w:r w:rsidRPr="008A3F65">
        <w:rPr>
          <w:rFonts w:ascii="Times New Roman" w:hAnsi="Times New Roman"/>
          <w:i/>
          <w:iCs/>
          <w:sz w:val="24"/>
          <w:szCs w:val="24"/>
          <w:lang w:eastAsia="ru-RU"/>
        </w:rPr>
        <w:t>-</w:t>
      </w:r>
      <w:r w:rsidRPr="008A3F65">
        <w:rPr>
          <w:rFonts w:ascii="Times New Roman" w:hAnsi="Times New Roman"/>
          <w:sz w:val="24"/>
          <w:szCs w:val="24"/>
          <w:lang w:eastAsia="ru-RU"/>
        </w:rPr>
        <w:t xml:space="preserve"> визначення прийнятності очікуваних залишкових впливів на навколишнє сере</w:t>
      </w:r>
      <w:r w:rsidRPr="008A3F65">
        <w:rPr>
          <w:rFonts w:ascii="Times New Roman" w:hAnsi="Times New Roman"/>
          <w:sz w:val="24"/>
          <w:szCs w:val="24"/>
          <w:lang w:eastAsia="ru-RU"/>
        </w:rPr>
        <w:softHyphen/>
        <w:t>довище, що можуть бути за умови реалізації всіх передбачених заходів;</w:t>
      </w:r>
    </w:p>
    <w:p w:rsidR="00275E2A" w:rsidRPr="008A3F65" w:rsidRDefault="00275E2A" w:rsidP="00492D6F">
      <w:pPr>
        <w:autoSpaceDE w:val="0"/>
        <w:autoSpaceDN w:val="0"/>
        <w:snapToGrid w:val="0"/>
        <w:ind w:firstLine="420"/>
        <w:jc w:val="both"/>
        <w:rPr>
          <w:rFonts w:ascii="Times New Roman" w:hAnsi="Times New Roman"/>
          <w:sz w:val="24"/>
          <w:szCs w:val="24"/>
          <w:lang w:eastAsia="ru-RU"/>
        </w:rPr>
      </w:pPr>
      <w:r w:rsidRPr="008A3F65">
        <w:rPr>
          <w:rFonts w:ascii="Times New Roman" w:hAnsi="Times New Roman"/>
          <w:sz w:val="24"/>
          <w:szCs w:val="24"/>
          <w:lang w:eastAsia="ru-RU"/>
        </w:rPr>
        <w:t>- складання Заяви про екологічні наслідки планованої діяльності.</w:t>
      </w:r>
    </w:p>
    <w:p w:rsidR="00275E2A" w:rsidRPr="003F5F43" w:rsidRDefault="00275E2A" w:rsidP="00443A93">
      <w:pPr>
        <w:shd w:val="clear" w:color="auto" w:fill="FFFFFF"/>
        <w:ind w:left="360"/>
        <w:jc w:val="center"/>
        <w:rPr>
          <w:rFonts w:ascii="Times New Roman" w:hAnsi="Times New Roman" w:cs="Times New Roman"/>
          <w:b/>
          <w:color w:val="000000"/>
          <w:sz w:val="24"/>
          <w:szCs w:val="24"/>
        </w:rPr>
      </w:pPr>
    </w:p>
    <w:p w:rsidR="00275E2A" w:rsidRDefault="00275E2A"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275E2A" w:rsidRPr="003F5F43" w:rsidRDefault="00275E2A" w:rsidP="00443A93">
      <w:pPr>
        <w:shd w:val="clear" w:color="auto" w:fill="FFFFFF"/>
        <w:ind w:left="360"/>
        <w:jc w:val="center"/>
        <w:rPr>
          <w:rFonts w:ascii="Times New Roman" w:hAnsi="Times New Roman" w:cs="Times New Roman"/>
          <w:b/>
          <w:caps/>
          <w:sz w:val="24"/>
          <w:szCs w:val="24"/>
        </w:rPr>
      </w:pPr>
    </w:p>
    <w:p w:rsidR="00275E2A" w:rsidRPr="00A07FBB" w:rsidRDefault="00275E2A" w:rsidP="007619B1">
      <w:pPr>
        <w:shd w:val="clear" w:color="auto" w:fill="FFFFFF"/>
        <w:tabs>
          <w:tab w:val="left" w:pos="5670"/>
        </w:tabs>
        <w:ind w:firstLine="540"/>
        <w:jc w:val="both"/>
        <w:rPr>
          <w:rFonts w:ascii="Times New Roman" w:hAnsi="Times New Roman" w:cs="Times New Roman"/>
          <w:iCs/>
          <w:sz w:val="24"/>
          <w:szCs w:val="24"/>
        </w:rPr>
      </w:pPr>
      <w:r w:rsidRPr="00A07FBB">
        <w:rPr>
          <w:rFonts w:ascii="Times New Roman" w:hAnsi="Times New Roman" w:cs="Times New Roman"/>
          <w:b/>
          <w:bCs/>
          <w:sz w:val="24"/>
          <w:szCs w:val="24"/>
          <w:lang w:eastAsia="uk-UA"/>
        </w:rPr>
        <w:t>Загальні компетентності за проектом ЄС Тюнінг</w:t>
      </w:r>
      <w:r w:rsidRPr="00A07FBB">
        <w:rPr>
          <w:rFonts w:ascii="Times New Roman" w:hAnsi="Times New Roman" w:cs="Times New Roman"/>
          <w:iCs/>
          <w:sz w:val="24"/>
          <w:szCs w:val="24"/>
        </w:rPr>
        <w:t xml:space="preserve"> </w:t>
      </w:r>
    </w:p>
    <w:p w:rsidR="00275E2A" w:rsidRDefault="00275E2A" w:rsidP="007619B1">
      <w:pPr>
        <w:shd w:val="clear" w:color="auto" w:fill="FFFFFF"/>
        <w:tabs>
          <w:tab w:val="left" w:pos="5670"/>
        </w:tabs>
        <w:ind w:firstLine="540"/>
        <w:jc w:val="both"/>
        <w:rPr>
          <w:rFonts w:ascii="Times New Roman" w:hAnsi="Times New Roman" w:cs="Times New Roman"/>
          <w:b/>
          <w:bCs/>
          <w:sz w:val="24"/>
          <w:szCs w:val="24"/>
          <w:lang w:eastAsia="uk-UA"/>
        </w:rPr>
      </w:pPr>
      <w:r w:rsidRPr="00875E55">
        <w:rPr>
          <w:rFonts w:ascii="Times New Roman" w:hAnsi="Times New Roman" w:cs="Times New Roman"/>
          <w:iCs/>
          <w:sz w:val="24"/>
          <w:szCs w:val="24"/>
        </w:rPr>
        <w:t>1. Інструментальні</w:t>
      </w:r>
      <w:r w:rsidRPr="00875E55">
        <w:rPr>
          <w:rFonts w:ascii="Times New Roman" w:hAnsi="Times New Roman" w:cs="Times New Roman"/>
          <w:sz w:val="24"/>
          <w:szCs w:val="24"/>
        </w:rPr>
        <w:t xml:space="preserve"> компетентності:</w:t>
      </w:r>
      <w:r w:rsidRPr="00875E55">
        <w:rPr>
          <w:rFonts w:ascii="Times New Roman" w:hAnsi="Times New Roman" w:cs="Times New Roman"/>
          <w:b/>
          <w:bCs/>
          <w:sz w:val="24"/>
          <w:szCs w:val="24"/>
          <w:lang w:eastAsia="uk-UA"/>
        </w:rPr>
        <w:t xml:space="preserve"> </w:t>
      </w:r>
    </w:p>
    <w:p w:rsidR="00275E2A" w:rsidRPr="00875E55" w:rsidRDefault="00275E2A" w:rsidP="007619B1">
      <w:pPr>
        <w:shd w:val="clear" w:color="auto" w:fill="FFFFFF"/>
        <w:tabs>
          <w:tab w:val="left" w:pos="5670"/>
        </w:tabs>
        <w:ind w:firstLine="540"/>
        <w:jc w:val="both"/>
        <w:rPr>
          <w:rFonts w:ascii="Times New Roman" w:hAnsi="Times New Roman" w:cs="Times New Roman"/>
          <w:bCs/>
          <w:sz w:val="24"/>
          <w:szCs w:val="24"/>
          <w:lang w:eastAsia="uk-UA"/>
        </w:rPr>
      </w:pPr>
      <w:r>
        <w:rPr>
          <w:rFonts w:ascii="Times New Roman" w:hAnsi="Times New Roman" w:cs="Times New Roman"/>
          <w:bCs/>
          <w:sz w:val="24"/>
          <w:szCs w:val="24"/>
          <w:lang w:eastAsia="uk-UA"/>
        </w:rPr>
        <w:t>а</w:t>
      </w:r>
      <w:r w:rsidRPr="00875E55">
        <w:rPr>
          <w:rFonts w:ascii="Times New Roman" w:hAnsi="Times New Roman" w:cs="Times New Roman"/>
          <w:bCs/>
          <w:sz w:val="24"/>
          <w:szCs w:val="24"/>
          <w:lang w:eastAsia="uk-UA"/>
        </w:rPr>
        <w:t>наліз та синтез</w:t>
      </w:r>
      <w:r>
        <w:rPr>
          <w:rFonts w:ascii="Times New Roman" w:hAnsi="Times New Roman" w:cs="Times New Roman"/>
          <w:bCs/>
          <w:sz w:val="24"/>
          <w:szCs w:val="24"/>
          <w:lang w:eastAsia="uk-UA"/>
        </w:rPr>
        <w:t>.</w:t>
      </w:r>
      <w:r w:rsidRPr="00875E55">
        <w:rPr>
          <w:rFonts w:ascii="Times New Roman" w:hAnsi="Times New Roman" w:cs="Times New Roman"/>
          <w:bCs/>
          <w:sz w:val="24"/>
          <w:szCs w:val="24"/>
          <w:lang w:eastAsia="uk-UA"/>
        </w:rPr>
        <w:t xml:space="preserve"> здатність аналізувати, синтезувати, оцінювати, щоб виявляти педагогічні проблеми і виробляти рішення щодо їх усунення; здатність вчитися; автономія;</w:t>
      </w:r>
    </w:p>
    <w:p w:rsidR="00275E2A" w:rsidRPr="00875E55" w:rsidRDefault="00275E2A" w:rsidP="007619B1">
      <w:pPr>
        <w:shd w:val="clear" w:color="auto" w:fill="FFFFFF"/>
        <w:tabs>
          <w:tab w:val="left" w:pos="5670"/>
        </w:tabs>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формулювати задачу, для її вирішення та досягнення обґрунтованого висновку використовувати потрібну інформацію та методологію;</w:t>
      </w:r>
    </w:p>
    <w:p w:rsidR="00275E2A" w:rsidRPr="00875E55" w:rsidRDefault="00275E2A" w:rsidP="007619B1">
      <w:p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знання стандартів необхідних для наукового дослідження і публікування, включаючи критичну обізнаність та інтелектуальну чесність;</w:t>
      </w:r>
    </w:p>
    <w:p w:rsidR="00275E2A" w:rsidRPr="00875E55" w:rsidRDefault="00275E2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здатність вдосконалювати власне навчання і виконання, включно з розробленням навчальних і дослідницьких навичок</w:t>
      </w:r>
    </w:p>
    <w:p w:rsidR="00275E2A" w:rsidRPr="00875E55" w:rsidRDefault="00275E2A"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2. Міжособистісні компетентності:</w:t>
      </w:r>
    </w:p>
    <w:p w:rsidR="00275E2A" w:rsidRPr="00875E55" w:rsidRDefault="00275E2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Комунікаційні навички.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w:t>
      </w:r>
    </w:p>
    <w:p w:rsidR="00275E2A" w:rsidRPr="00875E55" w:rsidRDefault="00275E2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здатність працювати в команді, виконуючи провідну роль, у міжнародній та мультикультурній групі.</w:t>
      </w:r>
    </w:p>
    <w:p w:rsidR="00275E2A" w:rsidRPr="00875E55" w:rsidRDefault="00275E2A"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3. Системні компетентності:</w:t>
      </w:r>
    </w:p>
    <w:p w:rsidR="00275E2A" w:rsidRPr="00875E55" w:rsidRDefault="00275E2A" w:rsidP="007619B1">
      <w:pPr>
        <w:autoSpaceDE w:val="0"/>
        <w:autoSpaceDN w:val="0"/>
        <w:adjustRightInd w:val="0"/>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 xml:space="preserve">Популяризаційні навички. Вміння спілкуватися із нефахівцями, певні навички викладання, роботи зі СМІ; </w:t>
      </w:r>
    </w:p>
    <w:p w:rsidR="00275E2A" w:rsidRPr="00875E55" w:rsidRDefault="00275E2A" w:rsidP="007619B1">
      <w:pPr>
        <w:autoSpaceDE w:val="0"/>
        <w:autoSpaceDN w:val="0"/>
        <w:adjustRightInd w:val="0"/>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 xml:space="preserve">здатність правильно розмовляти та писати згідно з різними комунікаційними стилями, а саме: неофіційного, офіційного та наукового; </w:t>
      </w:r>
    </w:p>
    <w:p w:rsidR="00275E2A" w:rsidRPr="00875E55" w:rsidRDefault="00275E2A" w:rsidP="007619B1">
      <w:pPr>
        <w:autoSpaceDE w:val="0"/>
        <w:autoSpaceDN w:val="0"/>
        <w:adjustRightInd w:val="0"/>
        <w:ind w:firstLine="540"/>
        <w:jc w:val="both"/>
        <w:rPr>
          <w:rFonts w:ascii="Times New Roman" w:hAnsi="Times New Roman" w:cs="Times New Roman"/>
          <w:sz w:val="24"/>
          <w:szCs w:val="24"/>
        </w:rPr>
      </w:pPr>
      <w:r w:rsidRPr="00875E55">
        <w:rPr>
          <w:rFonts w:ascii="Times New Roman" w:hAnsi="Times New Roman" w:cs="Times New Roman"/>
          <w:color w:val="000000"/>
          <w:sz w:val="24"/>
          <w:szCs w:val="24"/>
        </w:rPr>
        <w:t>здатність скеровувати зусилля, поєднуючи результати різних досліджень та аналізу, вчасно подавати результати.</w:t>
      </w:r>
    </w:p>
    <w:p w:rsidR="00275E2A" w:rsidRPr="00875E55" w:rsidRDefault="00275E2A" w:rsidP="007619B1">
      <w:pPr>
        <w:autoSpaceDE w:val="0"/>
        <w:autoSpaceDN w:val="0"/>
        <w:adjustRightInd w:val="0"/>
        <w:ind w:firstLine="540"/>
        <w:jc w:val="both"/>
        <w:rPr>
          <w:rFonts w:ascii="Times New Roman" w:hAnsi="Times New Roman" w:cs="Times New Roman"/>
          <w:b/>
          <w:sz w:val="24"/>
          <w:szCs w:val="24"/>
        </w:rPr>
      </w:pPr>
      <w:r w:rsidRPr="00875E55">
        <w:rPr>
          <w:rFonts w:ascii="Times New Roman" w:hAnsi="Times New Roman" w:cs="Times New Roman"/>
          <w:b/>
          <w:sz w:val="24"/>
          <w:szCs w:val="24"/>
        </w:rPr>
        <w:t>Фахові компетентності:</w:t>
      </w:r>
    </w:p>
    <w:p w:rsidR="00275E2A" w:rsidRPr="00875E55" w:rsidRDefault="00275E2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Бути здатними ефективно працювати в трьох областях (екологія, біологія, охорона середовища), що перетинаються;</w:t>
      </w:r>
    </w:p>
    <w:p w:rsidR="00275E2A" w:rsidRPr="00875E55" w:rsidRDefault="00275E2A"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працювати з інформацією і знаннями з екології та освітніх проблем й їх теоретичних основ;</w:t>
      </w:r>
    </w:p>
    <w:p w:rsidR="00275E2A" w:rsidRPr="00875E55" w:rsidRDefault="00275E2A" w:rsidP="007619B1">
      <w:pPr>
        <w:shd w:val="clear" w:color="auto" w:fill="FFFFFF"/>
        <w:ind w:firstLine="540"/>
        <w:jc w:val="both"/>
        <w:rPr>
          <w:rFonts w:ascii="Times New Roman" w:hAnsi="Times New Roman" w:cs="Times New Roman"/>
          <w:sz w:val="24"/>
          <w:szCs w:val="24"/>
        </w:rPr>
      </w:pPr>
      <w:r w:rsidRPr="00875E55">
        <w:rPr>
          <w:rFonts w:ascii="Times New Roman" w:hAnsi="Times New Roman" w:cs="Times New Roman"/>
          <w:bCs/>
          <w:sz w:val="24"/>
          <w:szCs w:val="24"/>
          <w:lang w:eastAsia="uk-UA"/>
        </w:rPr>
        <w:t xml:space="preserve">здатність демонструвати глибокі знання </w:t>
      </w:r>
      <w:r w:rsidRPr="00875E55">
        <w:rPr>
          <w:rFonts w:ascii="Times New Roman" w:hAnsi="Times New Roman" w:cs="Times New Roman"/>
          <w:sz w:val="24"/>
          <w:szCs w:val="24"/>
        </w:rPr>
        <w:t>з екології та розвитку навколишнього середовища;</w:t>
      </w:r>
    </w:p>
    <w:p w:rsidR="00275E2A" w:rsidRPr="00875E55" w:rsidRDefault="00275E2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розуміти сучасні проблеми екології і використовувати фундаментальні екологічні уявлення у сфері професійної діяльності для постановки і вирішення нових завдань;</w:t>
      </w:r>
    </w:p>
    <w:p w:rsidR="00275E2A" w:rsidRPr="00875E55" w:rsidRDefault="00275E2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уміння планувати і реалізувати природоохоронні заходи (відповідно до спеціалізації);</w:t>
      </w:r>
    </w:p>
    <w:p w:rsidR="00275E2A" w:rsidRPr="00875E55" w:rsidRDefault="00275E2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застосовувати методичні основи проектування та виконання польових і лабораторних екологічних і біологічних досліджень з використанням сучасної апаратури і обчислювальних комплексів, знання сучасних комп'ютерних технологій, застосовуваних при зборі, зберіганні, обробці, аналізі та передачі екологічної інформації;</w:t>
      </w:r>
    </w:p>
    <w:p w:rsidR="00275E2A" w:rsidRPr="00875E55" w:rsidRDefault="00275E2A"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планувати і проводити заходи з оцінки стану та охорони природного середовища у відповідності зі спеціальністю; володіння основами методології наукового пізнання при вивченні різних рівнів організації матерії, простору і часу.</w:t>
      </w:r>
    </w:p>
    <w:p w:rsidR="00275E2A" w:rsidRDefault="00275E2A" w:rsidP="00443A93">
      <w:pPr>
        <w:shd w:val="clear" w:color="auto" w:fill="FFFFFF"/>
        <w:ind w:left="360"/>
        <w:jc w:val="center"/>
        <w:rPr>
          <w:rFonts w:ascii="Times New Roman" w:hAnsi="Times New Roman" w:cs="Times New Roman"/>
          <w:b/>
          <w:color w:val="000000"/>
          <w:sz w:val="24"/>
          <w:szCs w:val="24"/>
        </w:rPr>
      </w:pPr>
    </w:p>
    <w:p w:rsidR="00275E2A" w:rsidRDefault="00275E2A"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275E2A" w:rsidRPr="003F5F43" w:rsidRDefault="00275E2A" w:rsidP="00443A93">
      <w:pPr>
        <w:shd w:val="clear" w:color="auto" w:fill="FFFFFF"/>
        <w:ind w:left="360"/>
        <w:jc w:val="center"/>
        <w:rPr>
          <w:rFonts w:ascii="Times New Roman" w:hAnsi="Times New Roman" w:cs="Times New Roman"/>
          <w:b/>
          <w:caps/>
          <w:color w:val="000000"/>
          <w:sz w:val="24"/>
          <w:szCs w:val="24"/>
        </w:rPr>
      </w:pPr>
    </w:p>
    <w:p w:rsidR="00275E2A" w:rsidRPr="003F5F43" w:rsidRDefault="00275E2A"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275E2A" w:rsidRPr="00492D6F" w:rsidRDefault="00275E2A" w:rsidP="00492D6F">
      <w:pPr>
        <w:ind w:firstLine="540"/>
        <w:jc w:val="both"/>
        <w:rPr>
          <w:rFonts w:ascii="Times New Roman" w:hAnsi="Times New Roman" w:cs="Times New Roman"/>
          <w:color w:val="000000"/>
          <w:sz w:val="24"/>
          <w:szCs w:val="24"/>
        </w:rPr>
      </w:pPr>
      <w:r w:rsidRPr="00492D6F">
        <w:rPr>
          <w:rFonts w:ascii="Times New Roman" w:hAnsi="Times New Roman" w:cs="Times New Roman"/>
          <w:iCs/>
          <w:color w:val="000000"/>
          <w:sz w:val="24"/>
          <w:szCs w:val="24"/>
        </w:rPr>
        <w:t>Після вивчення курсу «</w:t>
      </w:r>
      <w:r w:rsidRPr="00492D6F">
        <w:rPr>
          <w:rFonts w:ascii="Times New Roman" w:hAnsi="Times New Roman" w:cs="Times New Roman"/>
          <w:sz w:val="24"/>
          <w:szCs w:val="24"/>
        </w:rPr>
        <w:t>Оцінка впливу на довкілля</w:t>
      </w:r>
      <w:r w:rsidRPr="00492D6F">
        <w:rPr>
          <w:rFonts w:ascii="Times New Roman" w:hAnsi="Times New Roman" w:cs="Times New Roman"/>
          <w:iCs/>
          <w:color w:val="000000"/>
          <w:sz w:val="24"/>
          <w:szCs w:val="24"/>
        </w:rPr>
        <w:t>» студент повинен</w:t>
      </w:r>
      <w:r w:rsidRPr="00492D6F">
        <w:rPr>
          <w:rFonts w:ascii="Times New Roman" w:hAnsi="Times New Roman" w:cs="Times New Roman"/>
          <w:i/>
          <w:iCs/>
          <w:color w:val="000000"/>
          <w:sz w:val="24"/>
          <w:szCs w:val="24"/>
          <w:u w:val="single"/>
        </w:rPr>
        <w:t>:</w:t>
      </w:r>
      <w:r w:rsidRPr="00492D6F">
        <w:rPr>
          <w:rFonts w:ascii="Times New Roman" w:hAnsi="Times New Roman" w:cs="Times New Roman"/>
          <w:color w:val="000000"/>
          <w:sz w:val="24"/>
          <w:szCs w:val="24"/>
        </w:rPr>
        <w:t xml:space="preserve"> </w:t>
      </w:r>
    </w:p>
    <w:p w:rsidR="00275E2A" w:rsidRPr="00BB5F52" w:rsidRDefault="00275E2A" w:rsidP="00492D6F">
      <w:pPr>
        <w:pStyle w:val="BodyTextIndent"/>
        <w:spacing w:after="0"/>
        <w:ind w:left="0" w:firstLine="540"/>
        <w:jc w:val="both"/>
        <w:rPr>
          <w:sz w:val="24"/>
          <w:lang w:val="uk-UA"/>
        </w:rPr>
      </w:pPr>
      <w:r w:rsidRPr="00BB5F52">
        <w:rPr>
          <w:sz w:val="24"/>
          <w:lang w:val="uk-UA"/>
        </w:rPr>
        <w:t xml:space="preserve">Демонструвати розуміння основних принципів управління природоохоронними діями та/або екологічними проектами. Компілювати принципи управління, на яких базується система екологічної безпеки. </w:t>
      </w:r>
    </w:p>
    <w:p w:rsidR="00275E2A" w:rsidRPr="00BB5F52" w:rsidRDefault="00275E2A" w:rsidP="00492D6F">
      <w:pPr>
        <w:pStyle w:val="BodyTextIndent"/>
        <w:spacing w:after="0"/>
        <w:ind w:left="0" w:firstLine="540"/>
        <w:jc w:val="both"/>
        <w:rPr>
          <w:sz w:val="24"/>
          <w:lang w:val="uk-UA"/>
        </w:rPr>
      </w:pPr>
      <w:r w:rsidRPr="00BB5F52">
        <w:rPr>
          <w:sz w:val="24"/>
          <w:lang w:val="uk-UA"/>
        </w:rPr>
        <w:t xml:space="preserve">Знати концептуальні основи моніторингу та нормування антропогенного навантаження на довкілля. </w:t>
      </w:r>
    </w:p>
    <w:p w:rsidR="00275E2A" w:rsidRPr="00BB5F52" w:rsidRDefault="00275E2A" w:rsidP="00492D6F">
      <w:pPr>
        <w:pStyle w:val="BodyTextIndent"/>
        <w:spacing w:after="0"/>
        <w:ind w:left="0" w:firstLine="540"/>
        <w:jc w:val="both"/>
        <w:rPr>
          <w:sz w:val="24"/>
          <w:lang w:val="uk-UA"/>
        </w:rPr>
      </w:pPr>
      <w:r w:rsidRPr="00BB5F52">
        <w:rPr>
          <w:sz w:val="24"/>
          <w:lang w:val="uk-UA"/>
        </w:rPr>
        <w:t>Розв’язувати проблеми у сфері захисту навколишнього середовища із застосуванням інноваційних підходів та міжнародного і вітчизняного досвіду.</w:t>
      </w:r>
    </w:p>
    <w:p w:rsidR="00275E2A" w:rsidRPr="00BB5F52" w:rsidRDefault="00275E2A" w:rsidP="00492D6F">
      <w:pPr>
        <w:pStyle w:val="BodyTextIndent"/>
        <w:spacing w:after="0"/>
        <w:ind w:left="0" w:firstLine="540"/>
        <w:jc w:val="both"/>
        <w:rPr>
          <w:sz w:val="24"/>
          <w:lang w:val="uk-UA"/>
        </w:rPr>
      </w:pPr>
      <w:r w:rsidRPr="00BB5F52">
        <w:rPr>
          <w:sz w:val="24"/>
          <w:lang w:val="uk-UA"/>
        </w:rPr>
        <w:t xml:space="preserve">Проводити пошук інформації з використанням відповідних джерел для прийняття обґрунтованих рішень. </w:t>
      </w:r>
    </w:p>
    <w:p w:rsidR="00275E2A" w:rsidRPr="00BB5F52" w:rsidRDefault="00275E2A" w:rsidP="00492D6F">
      <w:pPr>
        <w:pStyle w:val="BodyTextIndent"/>
        <w:spacing w:after="0"/>
        <w:ind w:left="0" w:firstLine="540"/>
        <w:jc w:val="both"/>
        <w:rPr>
          <w:sz w:val="24"/>
          <w:lang w:val="uk-UA"/>
        </w:rPr>
      </w:pPr>
      <w:r w:rsidRPr="00BB5F52">
        <w:rPr>
          <w:sz w:val="24"/>
          <w:lang w:val="uk-UA"/>
        </w:rPr>
        <w:t xml:space="preserve">Демонструвати навички оцінювання непередбачуваних екологічних проблем і обдуманого вибору шляхів їх вирішення. </w:t>
      </w:r>
    </w:p>
    <w:p w:rsidR="00275E2A" w:rsidRPr="00BB5F52" w:rsidRDefault="00275E2A" w:rsidP="00492D6F">
      <w:pPr>
        <w:pStyle w:val="BodyTextIndent"/>
        <w:spacing w:after="0"/>
        <w:ind w:left="0" w:firstLine="540"/>
        <w:jc w:val="both"/>
        <w:rPr>
          <w:sz w:val="24"/>
          <w:lang w:val="uk-UA"/>
        </w:rPr>
      </w:pPr>
      <w:r w:rsidRPr="00BB5F52">
        <w:rPr>
          <w:sz w:val="24"/>
          <w:lang w:val="uk-UA"/>
        </w:rPr>
        <w:t xml:space="preserve">Усвідомлювати відповідальність за ефективність та наслідки реалізації комплексних природоохоронних заходів. </w:t>
      </w:r>
    </w:p>
    <w:p w:rsidR="00275E2A" w:rsidRPr="00BB5F52" w:rsidRDefault="00275E2A" w:rsidP="00492D6F">
      <w:pPr>
        <w:pStyle w:val="BodyTextIndent"/>
        <w:spacing w:after="0"/>
        <w:ind w:left="0" w:firstLine="540"/>
        <w:jc w:val="both"/>
        <w:rPr>
          <w:sz w:val="24"/>
          <w:lang w:val="uk-UA"/>
        </w:rPr>
      </w:pPr>
      <w:r w:rsidRPr="00BB5F52">
        <w:rPr>
          <w:sz w:val="24"/>
          <w:lang w:val="uk-UA"/>
        </w:rPr>
        <w:t xml:space="preserve">Поєднувати навички самостійної та командної роботи задля отримання результату з акцентом на професійну сумлінність та відповідальність за прийняття рішень. </w:t>
      </w:r>
    </w:p>
    <w:p w:rsidR="00275E2A" w:rsidRPr="00BB5F52" w:rsidRDefault="00275E2A" w:rsidP="00492D6F">
      <w:pPr>
        <w:pStyle w:val="BodyTextIndent"/>
        <w:spacing w:after="0"/>
        <w:ind w:left="0" w:firstLine="540"/>
        <w:jc w:val="both"/>
        <w:rPr>
          <w:sz w:val="24"/>
          <w:lang w:val="uk-UA"/>
        </w:rPr>
      </w:pPr>
      <w:r w:rsidRPr="00BB5F52">
        <w:rPr>
          <w:sz w:val="24"/>
          <w:lang w:val="uk-UA"/>
        </w:rPr>
        <w:t xml:space="preserve">Підвищувати професійний рівень шляхом продовження формальної освіти та самоосвіти. </w:t>
      </w:r>
    </w:p>
    <w:p w:rsidR="00275E2A" w:rsidRPr="00BB5F52" w:rsidRDefault="00275E2A" w:rsidP="00492D6F">
      <w:pPr>
        <w:pStyle w:val="BodyTextIndent"/>
        <w:spacing w:after="0"/>
        <w:ind w:left="0" w:firstLine="540"/>
        <w:jc w:val="both"/>
        <w:rPr>
          <w:b/>
          <w:color w:val="000000"/>
          <w:sz w:val="24"/>
          <w:lang w:val="uk-UA"/>
        </w:rPr>
      </w:pPr>
      <w:r w:rsidRPr="00BB5F52">
        <w:rPr>
          <w:sz w:val="24"/>
          <w:lang w:val="uk-UA"/>
        </w:rPr>
        <w:t>Брати участь у розробці проектів і практичних рекомендацій щодо збереження довкілля із залученням громадськості.</w:t>
      </w:r>
      <w:r w:rsidRPr="00BB5F52">
        <w:rPr>
          <w:b/>
          <w:color w:val="000000"/>
          <w:sz w:val="24"/>
          <w:lang w:val="uk-UA"/>
        </w:rPr>
        <w:t xml:space="preserve"> </w:t>
      </w:r>
    </w:p>
    <w:p w:rsidR="00275E2A" w:rsidRPr="00BB5F52" w:rsidRDefault="00275E2A" w:rsidP="00492D6F">
      <w:pPr>
        <w:ind w:firstLine="540"/>
        <w:jc w:val="both"/>
        <w:rPr>
          <w:rFonts w:ascii="Times New Roman" w:hAnsi="Times New Roman" w:cs="Times New Roman"/>
          <w:sz w:val="24"/>
          <w:szCs w:val="24"/>
        </w:rPr>
      </w:pPr>
    </w:p>
    <w:p w:rsidR="00275E2A" w:rsidRPr="003F5F43" w:rsidRDefault="00275E2A"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p w:rsidR="00275E2A" w:rsidRPr="00A004FE" w:rsidRDefault="00275E2A"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275E2A"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5E2A" w:rsidRPr="00A004FE" w:rsidRDefault="00275E2A"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275E2A" w:rsidRPr="00A004FE" w:rsidRDefault="00275E2A"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275E2A" w:rsidRPr="00A004FE" w:rsidRDefault="00275E2A"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275E2A" w:rsidRPr="00A004FE" w:rsidRDefault="00275E2A"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275E2A"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5E2A" w:rsidRPr="009A196F" w:rsidRDefault="00275E2A"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275E2A" w:rsidRPr="000A57B9" w:rsidRDefault="00275E2A"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510" w:type="dxa"/>
            <w:tcBorders>
              <w:top w:val="single" w:sz="8" w:space="0" w:color="000000"/>
              <w:left w:val="single" w:sz="4" w:space="0" w:color="000000"/>
              <w:bottom w:val="single" w:sz="8" w:space="0" w:color="000000"/>
              <w:right w:val="single" w:sz="4" w:space="0" w:color="000000"/>
            </w:tcBorders>
          </w:tcPr>
          <w:p w:rsidR="00275E2A" w:rsidRPr="000A57B9" w:rsidRDefault="00275E2A"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3510" w:type="dxa"/>
            <w:tcBorders>
              <w:top w:val="single" w:sz="8" w:space="0" w:color="000000"/>
              <w:left w:val="single" w:sz="4" w:space="0" w:color="000000"/>
              <w:bottom w:val="single" w:sz="8" w:space="0" w:color="000000"/>
              <w:right w:val="single" w:sz="8" w:space="0" w:color="000000"/>
            </w:tcBorders>
          </w:tcPr>
          <w:p w:rsidR="00275E2A" w:rsidRPr="000A57B9" w:rsidRDefault="00275E2A"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r>
    </w:tbl>
    <w:p w:rsidR="00275E2A" w:rsidRPr="00A004FE" w:rsidRDefault="00275E2A" w:rsidP="00443A93">
      <w:pPr>
        <w:ind w:left="360" w:hanging="360"/>
        <w:rPr>
          <w:rFonts w:ascii="Times New Roman" w:hAnsi="Times New Roman" w:cs="Times New Roman"/>
          <w:color w:val="000000"/>
          <w:sz w:val="24"/>
          <w:szCs w:val="24"/>
        </w:rPr>
      </w:pPr>
    </w:p>
    <w:p w:rsidR="00275E2A" w:rsidRPr="003F5F43" w:rsidRDefault="00275E2A"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275E2A" w:rsidRPr="003F5F43" w:rsidRDefault="00275E2A"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275E2A" w:rsidRPr="003F5F43" w:rsidRDefault="00275E2A"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275E2A" w:rsidRPr="003F5F43" w:rsidRDefault="00275E2A"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275E2A" w:rsidRPr="003F5F43" w:rsidRDefault="00275E2A"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275E2A" w:rsidRDefault="00275E2A" w:rsidP="00F05837">
      <w:pPr>
        <w:ind w:left="180"/>
        <w:jc w:val="center"/>
        <w:rPr>
          <w:rFonts w:ascii="Times New Roman" w:hAnsi="Times New Roman" w:cs="Times New Roman"/>
          <w:b/>
          <w:caps/>
          <w:color w:val="000000"/>
          <w:sz w:val="24"/>
          <w:szCs w:val="24"/>
        </w:rPr>
      </w:pPr>
    </w:p>
    <w:p w:rsidR="00275E2A" w:rsidRPr="00F05837" w:rsidRDefault="00275E2A"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275E2A" w:rsidRDefault="00275E2A"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275E2A" w:rsidRPr="003F5F43" w:rsidRDefault="00275E2A"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180"/>
        <w:gridCol w:w="3060"/>
        <w:gridCol w:w="1440"/>
        <w:gridCol w:w="1260"/>
        <w:gridCol w:w="1260"/>
        <w:gridCol w:w="2535"/>
      </w:tblGrid>
      <w:tr w:rsidR="00275E2A" w:rsidRPr="003F5F43" w:rsidTr="00BC5D44">
        <w:trPr>
          <w:trHeight w:val="559"/>
        </w:trPr>
        <w:tc>
          <w:tcPr>
            <w:tcW w:w="1260" w:type="dxa"/>
            <w:shd w:val="clear" w:color="auto" w:fill="C6D9F1"/>
            <w:tcMar>
              <w:top w:w="100" w:type="dxa"/>
              <w:left w:w="100" w:type="dxa"/>
              <w:bottom w:w="100" w:type="dxa"/>
              <w:right w:w="100" w:type="dxa"/>
            </w:tcMar>
          </w:tcPr>
          <w:p w:rsidR="00275E2A" w:rsidRPr="003F5F43" w:rsidRDefault="00275E2A"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275E2A" w:rsidRPr="003F5F43" w:rsidRDefault="00275E2A" w:rsidP="00443A93">
            <w:pPr>
              <w:pStyle w:val="1"/>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275E2A" w:rsidRPr="003F5F43" w:rsidRDefault="00275E2A" w:rsidP="00443A93">
            <w:pPr>
              <w:pStyle w:val="1"/>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275E2A" w:rsidRPr="003F5F43" w:rsidRDefault="00275E2A"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60" w:type="dxa"/>
            <w:shd w:val="clear" w:color="auto" w:fill="C6D9F1"/>
          </w:tcPr>
          <w:p w:rsidR="00275E2A" w:rsidRPr="003F5F43" w:rsidRDefault="00275E2A"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275E2A" w:rsidRPr="003F5F43" w:rsidRDefault="00275E2A"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535" w:type="dxa"/>
            <w:shd w:val="clear" w:color="auto" w:fill="C6D9F1"/>
          </w:tcPr>
          <w:p w:rsidR="00275E2A" w:rsidRPr="003F5F43" w:rsidRDefault="00275E2A"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275E2A" w:rsidRPr="003F5F43" w:rsidTr="00527196">
        <w:trPr>
          <w:trHeight w:val="343"/>
        </w:trPr>
        <w:tc>
          <w:tcPr>
            <w:tcW w:w="14955" w:type="dxa"/>
            <w:gridSpan w:val="8"/>
            <w:shd w:val="clear" w:color="auto" w:fill="00CCFF"/>
            <w:tcMar>
              <w:top w:w="100" w:type="dxa"/>
              <w:left w:w="100" w:type="dxa"/>
              <w:bottom w:w="100" w:type="dxa"/>
              <w:right w:w="100" w:type="dxa"/>
            </w:tcMar>
          </w:tcPr>
          <w:p w:rsidR="00275E2A" w:rsidRPr="003F5F43" w:rsidRDefault="00275E2A" w:rsidP="00975998">
            <w:pPr>
              <w:jc w:val="center"/>
              <w:rPr>
                <w:rFonts w:ascii="Times New Roman" w:hAnsi="Times New Roman" w:cs="Times New Roman"/>
                <w:b/>
                <w:caps/>
                <w:sz w:val="26"/>
                <w:szCs w:val="26"/>
              </w:rPr>
            </w:pPr>
            <w:r w:rsidRPr="003F5F43">
              <w:rPr>
                <w:rFonts w:ascii="Times New Roman" w:hAnsi="Times New Roman" w:cs="Times New Roman"/>
                <w:b/>
                <w:sz w:val="26"/>
                <w:szCs w:val="26"/>
              </w:rPr>
              <w:t>Блок</w:t>
            </w:r>
            <w:r>
              <w:rPr>
                <w:rFonts w:ascii="Times New Roman" w:hAnsi="Times New Roman" w:cs="Times New Roman"/>
                <w:b/>
                <w:sz w:val="26"/>
                <w:szCs w:val="26"/>
              </w:rPr>
              <w:t xml:space="preserve"> </w:t>
            </w:r>
            <w:r w:rsidRPr="003F5F43">
              <w:rPr>
                <w:rFonts w:ascii="Times New Roman" w:hAnsi="Times New Roman" w:cs="Times New Roman"/>
                <w:b/>
                <w:sz w:val="26"/>
                <w:szCs w:val="26"/>
              </w:rPr>
              <w:t>1.</w:t>
            </w:r>
          </w:p>
          <w:p w:rsidR="00275E2A" w:rsidRPr="004D70CC" w:rsidRDefault="00275E2A" w:rsidP="00975998">
            <w:pPr>
              <w:jc w:val="center"/>
              <w:rPr>
                <w:rFonts w:ascii="Times New Roman" w:hAnsi="Times New Roman" w:cs="Times New Roman"/>
                <w:b/>
                <w:caps/>
                <w:sz w:val="24"/>
                <w:szCs w:val="24"/>
                <w:shd w:val="clear" w:color="auto" w:fill="C6D9F1"/>
              </w:rPr>
            </w:pPr>
            <w:r w:rsidRPr="004D70CC">
              <w:rPr>
                <w:rFonts w:ascii="Times New Roman" w:hAnsi="Times New Roman" w:cs="Times New Roman"/>
                <w:b/>
                <w:sz w:val="28"/>
                <w:szCs w:val="28"/>
              </w:rPr>
              <w:t>ТЕОРЕТИЧНІ АСПЕКТИ ОЦІНКИ ВПЛИВУ НА ДОВКІЛЛЯ</w:t>
            </w:r>
          </w:p>
        </w:tc>
      </w:tr>
      <w:tr w:rsidR="00275E2A" w:rsidRPr="003F5F43" w:rsidTr="00BC5D44">
        <w:trPr>
          <w:trHeight w:val="608"/>
        </w:trPr>
        <w:tc>
          <w:tcPr>
            <w:tcW w:w="1260" w:type="dxa"/>
            <w:tcMar>
              <w:top w:w="100" w:type="dxa"/>
              <w:left w:w="100" w:type="dxa"/>
              <w:bottom w:w="100" w:type="dxa"/>
              <w:right w:w="100" w:type="dxa"/>
            </w:tcMar>
            <w:vAlign w:val="center"/>
          </w:tcPr>
          <w:p w:rsidR="00275E2A" w:rsidRPr="00D04F1F"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140" w:type="dxa"/>
            <w:gridSpan w:val="2"/>
          </w:tcPr>
          <w:p w:rsidR="00275E2A" w:rsidRPr="003F3C3A" w:rsidRDefault="00275E2A" w:rsidP="003F3C3A">
            <w:pPr>
              <w:rPr>
                <w:rFonts w:ascii="Times New Roman" w:hAnsi="Times New Roman" w:cs="Times New Roman"/>
                <w:sz w:val="24"/>
                <w:szCs w:val="24"/>
              </w:rPr>
            </w:pPr>
            <w:r w:rsidRPr="003F3C3A">
              <w:rPr>
                <w:rFonts w:ascii="Times New Roman" w:hAnsi="Times New Roman" w:cs="Times New Roman"/>
                <w:sz w:val="24"/>
                <w:szCs w:val="24"/>
              </w:rPr>
              <w:t>Тема 1. Мета, завдання і принципи екологічної оцінки. Значення екологічної оцінки у вирішенні екологічної політики держави.</w:t>
            </w:r>
          </w:p>
        </w:tc>
        <w:tc>
          <w:tcPr>
            <w:tcW w:w="3060" w:type="dxa"/>
            <w:vAlign w:val="center"/>
          </w:tcPr>
          <w:p w:rsidR="00275E2A" w:rsidRPr="00D04F1F" w:rsidRDefault="00275E2A" w:rsidP="0004440D">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04440D">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04440D">
            <w:pPr>
              <w:pStyle w:val="1"/>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(4</w:t>
            </w:r>
            <w:r w:rsidRPr="00D04F1F">
              <w:rPr>
                <w:rFonts w:ascii="Times New Roman" w:hAnsi="Times New Roman" w:cs="Times New Roman"/>
                <w:color w:val="000000"/>
                <w:sz w:val="24"/>
                <w:szCs w:val="24"/>
                <w:lang w:val="uk-UA"/>
              </w:rPr>
              <w:t xml:space="preserve"> год.)</w:t>
            </w:r>
          </w:p>
        </w:tc>
        <w:tc>
          <w:tcPr>
            <w:tcW w:w="144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Pr>
                <w:rStyle w:val="apple-converted-space"/>
                <w:rFonts w:ascii="Times New Roman" w:hAnsi="Times New Roman"/>
                <w:sz w:val="24"/>
                <w:szCs w:val="24"/>
              </w:rPr>
              <w:t>1-6</w:t>
            </w:r>
          </w:p>
        </w:tc>
        <w:tc>
          <w:tcPr>
            <w:tcW w:w="1260" w:type="dxa"/>
            <w:vAlign w:val="center"/>
          </w:tcPr>
          <w:p w:rsidR="00275E2A" w:rsidRPr="007C6C58" w:rsidRDefault="00275E2A" w:rsidP="007C6C58">
            <w:pPr>
              <w:pStyle w:val="1"/>
              <w:spacing w:line="240" w:lineRule="auto"/>
              <w:jc w:val="center"/>
              <w:rPr>
                <w:rFonts w:ascii="Times New Roman" w:hAnsi="Times New Roman" w:cs="Times New Roman"/>
                <w:sz w:val="24"/>
                <w:szCs w:val="24"/>
                <w:lang w:val="uk-UA"/>
              </w:rPr>
            </w:pPr>
            <w:r w:rsidRPr="007C6C58">
              <w:rPr>
                <w:rFonts w:ascii="Times New Roman" w:hAnsi="Times New Roman" w:cs="Times New Roman"/>
                <w:sz w:val="24"/>
                <w:szCs w:val="24"/>
                <w:lang w:val="uk-UA"/>
              </w:rPr>
              <w:t>Відповіді на питання, тестові завдання</w:t>
            </w:r>
          </w:p>
        </w:tc>
        <w:tc>
          <w:tcPr>
            <w:tcW w:w="126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275E2A" w:rsidRPr="003F5F43" w:rsidRDefault="00275E2A"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третього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75E2A" w:rsidRPr="003F5F43" w:rsidTr="00BC5D44">
        <w:trPr>
          <w:trHeight w:val="608"/>
        </w:trPr>
        <w:tc>
          <w:tcPr>
            <w:tcW w:w="1260" w:type="dxa"/>
            <w:tcMar>
              <w:top w:w="100" w:type="dxa"/>
              <w:left w:w="100" w:type="dxa"/>
              <w:bottom w:w="100" w:type="dxa"/>
              <w:right w:w="100" w:type="dxa"/>
            </w:tcMar>
            <w:vAlign w:val="center"/>
          </w:tcPr>
          <w:p w:rsidR="00275E2A" w:rsidRPr="00D04F1F"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140" w:type="dxa"/>
            <w:gridSpan w:val="2"/>
          </w:tcPr>
          <w:p w:rsidR="00275E2A" w:rsidRPr="003F3C3A" w:rsidRDefault="00275E2A" w:rsidP="003F3C3A">
            <w:pPr>
              <w:rPr>
                <w:rFonts w:ascii="Times New Roman" w:hAnsi="Times New Roman" w:cs="Times New Roman"/>
                <w:sz w:val="24"/>
                <w:szCs w:val="24"/>
              </w:rPr>
            </w:pPr>
            <w:r w:rsidRPr="003F3C3A">
              <w:rPr>
                <w:rFonts w:ascii="Times New Roman" w:hAnsi="Times New Roman" w:cs="Times New Roman"/>
                <w:sz w:val="24"/>
                <w:szCs w:val="24"/>
              </w:rPr>
              <w:t>Тема 2. Науково-методологічні аспекти екологічної оцінки.</w:t>
            </w:r>
          </w:p>
        </w:tc>
        <w:tc>
          <w:tcPr>
            <w:tcW w:w="3060" w:type="dxa"/>
            <w:vAlign w:val="center"/>
          </w:tcPr>
          <w:p w:rsidR="00275E2A" w:rsidRPr="00D04F1F" w:rsidRDefault="00275E2A" w:rsidP="001E0905">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1E0905">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1E0905">
            <w:pPr>
              <w:pStyle w:val="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(5</w:t>
            </w:r>
            <w:r w:rsidRPr="00D04F1F">
              <w:rPr>
                <w:rFonts w:ascii="Times New Roman" w:hAnsi="Times New Roman" w:cs="Times New Roman"/>
                <w:color w:val="000000"/>
                <w:sz w:val="24"/>
                <w:szCs w:val="24"/>
                <w:lang w:val="uk-UA"/>
              </w:rPr>
              <w:t xml:space="preserve"> год.)</w:t>
            </w:r>
          </w:p>
        </w:tc>
        <w:tc>
          <w:tcPr>
            <w:tcW w:w="144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sidRPr="007C6C58">
              <w:rPr>
                <w:rFonts w:ascii="Times New Roman" w:hAnsi="Times New Roman" w:cs="Times New Roman"/>
                <w:sz w:val="24"/>
                <w:szCs w:val="24"/>
                <w:lang w:val="uk-UA"/>
              </w:rPr>
              <w:t>Відповіді на питання, тестові завдання</w:t>
            </w:r>
          </w:p>
        </w:tc>
        <w:tc>
          <w:tcPr>
            <w:tcW w:w="126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275E2A" w:rsidRPr="003F5F43" w:rsidRDefault="00275E2A"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третього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75E2A" w:rsidRPr="003F5F43" w:rsidTr="00BC5D44">
        <w:trPr>
          <w:trHeight w:val="608"/>
        </w:trPr>
        <w:tc>
          <w:tcPr>
            <w:tcW w:w="1260" w:type="dxa"/>
            <w:tcMar>
              <w:top w:w="100" w:type="dxa"/>
              <w:left w:w="100" w:type="dxa"/>
              <w:bottom w:w="100" w:type="dxa"/>
              <w:right w:w="100" w:type="dxa"/>
            </w:tcMar>
            <w:vAlign w:val="center"/>
          </w:tcPr>
          <w:p w:rsidR="00275E2A"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140" w:type="dxa"/>
            <w:gridSpan w:val="2"/>
          </w:tcPr>
          <w:p w:rsidR="00275E2A" w:rsidRPr="003F3C3A" w:rsidRDefault="00275E2A" w:rsidP="003F3C3A">
            <w:pPr>
              <w:rPr>
                <w:rFonts w:ascii="Times New Roman" w:hAnsi="Times New Roman" w:cs="Times New Roman"/>
                <w:sz w:val="24"/>
                <w:szCs w:val="24"/>
              </w:rPr>
            </w:pPr>
            <w:r w:rsidRPr="003F3C3A">
              <w:rPr>
                <w:rFonts w:ascii="Times New Roman" w:hAnsi="Times New Roman" w:cs="Times New Roman"/>
                <w:sz w:val="24"/>
                <w:szCs w:val="24"/>
              </w:rPr>
              <w:t>Тема 3. Правове регулювання здійснення екологічної оцінки.</w:t>
            </w:r>
          </w:p>
        </w:tc>
        <w:tc>
          <w:tcPr>
            <w:tcW w:w="3060" w:type="dxa"/>
            <w:vAlign w:val="center"/>
          </w:tcPr>
          <w:p w:rsidR="00275E2A" w:rsidRPr="00D04F1F" w:rsidRDefault="00275E2A" w:rsidP="001E0905">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1E0905">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1E0905">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Pr="00D04F1F">
              <w:rPr>
                <w:rFonts w:ascii="Times New Roman" w:hAnsi="Times New Roman" w:cs="Times New Roman"/>
                <w:color w:val="000000"/>
                <w:sz w:val="24"/>
                <w:szCs w:val="24"/>
                <w:lang w:val="uk-UA"/>
              </w:rPr>
              <w:t xml:space="preserve"> год.)</w:t>
            </w:r>
          </w:p>
        </w:tc>
        <w:tc>
          <w:tcPr>
            <w:tcW w:w="1440" w:type="dxa"/>
            <w:vAlign w:val="center"/>
          </w:tcPr>
          <w:p w:rsidR="00275E2A" w:rsidRDefault="00275E2A" w:rsidP="007F3C73">
            <w:pPr>
              <w:pStyle w:val="1"/>
              <w:spacing w:line="240" w:lineRule="auto"/>
              <w:jc w:val="center"/>
              <w:rPr>
                <w:rFonts w:ascii="Times New Roman" w:hAnsi="Times New Roman" w:cs="Times New Roman"/>
                <w:sz w:val="24"/>
                <w:szCs w:val="24"/>
                <w:lang w:val="uk-UA"/>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sidRPr="007C6C58">
              <w:rPr>
                <w:rFonts w:ascii="Times New Roman" w:hAnsi="Times New Roman" w:cs="Times New Roman"/>
                <w:sz w:val="24"/>
                <w:szCs w:val="24"/>
                <w:lang w:val="uk-UA"/>
              </w:rPr>
              <w:t>Відповіді на питання, тестові завдання</w:t>
            </w:r>
          </w:p>
        </w:tc>
        <w:tc>
          <w:tcPr>
            <w:tcW w:w="126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275E2A" w:rsidRPr="003F5F43" w:rsidRDefault="00275E2A"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третього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75E2A" w:rsidRPr="003F5F43" w:rsidTr="00BC5D44">
        <w:trPr>
          <w:trHeight w:val="608"/>
        </w:trPr>
        <w:tc>
          <w:tcPr>
            <w:tcW w:w="1260" w:type="dxa"/>
            <w:tcMar>
              <w:top w:w="100" w:type="dxa"/>
              <w:left w:w="100" w:type="dxa"/>
              <w:bottom w:w="100" w:type="dxa"/>
              <w:right w:w="100" w:type="dxa"/>
            </w:tcMar>
            <w:vAlign w:val="center"/>
          </w:tcPr>
          <w:p w:rsidR="00275E2A"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140" w:type="dxa"/>
            <w:gridSpan w:val="2"/>
          </w:tcPr>
          <w:p w:rsidR="00275E2A" w:rsidRPr="003F3C3A" w:rsidRDefault="00275E2A" w:rsidP="003F3C3A">
            <w:pPr>
              <w:rPr>
                <w:rFonts w:ascii="Times New Roman" w:hAnsi="Times New Roman" w:cs="Times New Roman"/>
                <w:sz w:val="24"/>
                <w:szCs w:val="24"/>
              </w:rPr>
            </w:pPr>
            <w:r w:rsidRPr="003F3C3A">
              <w:rPr>
                <w:rFonts w:ascii="Times New Roman" w:hAnsi="Times New Roman" w:cs="Times New Roman"/>
                <w:sz w:val="24"/>
                <w:szCs w:val="24"/>
              </w:rPr>
              <w:t>Тема 4. Склад і зміст матеріалів оцінки впливу об’єкта на навколишнє середовище (ОВНС) при проектуванні і будівництві об’єктів господарювання.</w:t>
            </w:r>
          </w:p>
        </w:tc>
        <w:tc>
          <w:tcPr>
            <w:tcW w:w="3060" w:type="dxa"/>
            <w:vAlign w:val="center"/>
          </w:tcPr>
          <w:p w:rsidR="00275E2A" w:rsidRPr="00D04F1F" w:rsidRDefault="00275E2A" w:rsidP="001E0905">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1E0905">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1E0905">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(5</w:t>
            </w:r>
            <w:r w:rsidRPr="00D04F1F">
              <w:rPr>
                <w:rFonts w:ascii="Times New Roman" w:hAnsi="Times New Roman" w:cs="Times New Roman"/>
                <w:color w:val="000000"/>
                <w:sz w:val="24"/>
                <w:szCs w:val="24"/>
                <w:lang w:val="uk-UA"/>
              </w:rPr>
              <w:t xml:space="preserve"> год.)</w:t>
            </w:r>
          </w:p>
        </w:tc>
        <w:tc>
          <w:tcPr>
            <w:tcW w:w="1440" w:type="dxa"/>
            <w:vAlign w:val="center"/>
          </w:tcPr>
          <w:p w:rsidR="00275E2A" w:rsidRDefault="00275E2A" w:rsidP="007F3C73">
            <w:pPr>
              <w:pStyle w:val="1"/>
              <w:spacing w:line="240" w:lineRule="auto"/>
              <w:jc w:val="center"/>
              <w:rPr>
                <w:rFonts w:ascii="Times New Roman" w:hAnsi="Times New Roman" w:cs="Times New Roman"/>
                <w:sz w:val="24"/>
                <w:szCs w:val="24"/>
                <w:lang w:val="uk-UA"/>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sidRPr="007C6C58">
              <w:rPr>
                <w:rFonts w:ascii="Times New Roman" w:hAnsi="Times New Roman" w:cs="Times New Roman"/>
                <w:sz w:val="24"/>
                <w:szCs w:val="24"/>
                <w:lang w:val="uk-UA"/>
              </w:rPr>
              <w:t>Відповіді на питання, тестові завдання</w:t>
            </w:r>
          </w:p>
        </w:tc>
        <w:tc>
          <w:tcPr>
            <w:tcW w:w="126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275E2A" w:rsidRPr="003F5F43" w:rsidRDefault="00275E2A"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третього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75E2A" w:rsidRPr="003F5F43" w:rsidTr="00BC5D44">
        <w:trPr>
          <w:trHeight w:val="608"/>
        </w:trPr>
        <w:tc>
          <w:tcPr>
            <w:tcW w:w="1260" w:type="dxa"/>
            <w:tcMar>
              <w:top w:w="100" w:type="dxa"/>
              <w:left w:w="100" w:type="dxa"/>
              <w:bottom w:w="100" w:type="dxa"/>
              <w:right w:w="100" w:type="dxa"/>
            </w:tcMar>
            <w:vAlign w:val="center"/>
          </w:tcPr>
          <w:p w:rsidR="00275E2A"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140" w:type="dxa"/>
            <w:gridSpan w:val="2"/>
          </w:tcPr>
          <w:p w:rsidR="00275E2A" w:rsidRPr="003F3C3A" w:rsidRDefault="00275E2A" w:rsidP="003F3C3A">
            <w:pPr>
              <w:rPr>
                <w:rFonts w:ascii="Times New Roman" w:hAnsi="Times New Roman" w:cs="Times New Roman"/>
                <w:sz w:val="24"/>
                <w:szCs w:val="24"/>
              </w:rPr>
            </w:pPr>
            <w:r w:rsidRPr="003F3C3A">
              <w:rPr>
                <w:rFonts w:ascii="Times New Roman" w:hAnsi="Times New Roman" w:cs="Times New Roman"/>
                <w:sz w:val="24"/>
                <w:szCs w:val="24"/>
              </w:rPr>
              <w:t>Тема 5. Документування екологічної оцінки та контроль якості стану навколишнього середовища</w:t>
            </w:r>
          </w:p>
        </w:tc>
        <w:tc>
          <w:tcPr>
            <w:tcW w:w="3060" w:type="dxa"/>
            <w:vAlign w:val="center"/>
          </w:tcPr>
          <w:p w:rsidR="00275E2A" w:rsidRPr="00D04F1F" w:rsidRDefault="00275E2A" w:rsidP="001E0905">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1E0905">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1E0905">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(5</w:t>
            </w:r>
            <w:r w:rsidRPr="00D04F1F">
              <w:rPr>
                <w:rFonts w:ascii="Times New Roman" w:hAnsi="Times New Roman" w:cs="Times New Roman"/>
                <w:color w:val="000000"/>
                <w:sz w:val="24"/>
                <w:szCs w:val="24"/>
                <w:lang w:val="uk-UA"/>
              </w:rPr>
              <w:t xml:space="preserve"> год.)</w:t>
            </w:r>
          </w:p>
        </w:tc>
        <w:tc>
          <w:tcPr>
            <w:tcW w:w="1440" w:type="dxa"/>
            <w:vAlign w:val="center"/>
          </w:tcPr>
          <w:p w:rsidR="00275E2A" w:rsidRDefault="00275E2A" w:rsidP="007F3C73">
            <w:pPr>
              <w:pStyle w:val="1"/>
              <w:spacing w:line="240" w:lineRule="auto"/>
              <w:jc w:val="center"/>
              <w:rPr>
                <w:rFonts w:ascii="Times New Roman" w:hAnsi="Times New Roman" w:cs="Times New Roman"/>
                <w:sz w:val="24"/>
                <w:szCs w:val="24"/>
                <w:lang w:val="uk-UA"/>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sidRPr="007C6C58">
              <w:rPr>
                <w:rFonts w:ascii="Times New Roman" w:hAnsi="Times New Roman" w:cs="Times New Roman"/>
                <w:sz w:val="24"/>
                <w:szCs w:val="24"/>
                <w:lang w:val="uk-UA"/>
              </w:rPr>
              <w:t>Відповіді на питання, тестові завдання</w:t>
            </w:r>
          </w:p>
        </w:tc>
        <w:tc>
          <w:tcPr>
            <w:tcW w:w="126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275E2A" w:rsidRPr="003F5F43" w:rsidRDefault="00275E2A"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третього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75E2A" w:rsidRPr="003F5F43" w:rsidTr="00BC5D44">
        <w:trPr>
          <w:trHeight w:val="608"/>
        </w:trPr>
        <w:tc>
          <w:tcPr>
            <w:tcW w:w="1260" w:type="dxa"/>
            <w:tcMar>
              <w:top w:w="100" w:type="dxa"/>
              <w:left w:w="100" w:type="dxa"/>
              <w:bottom w:w="100" w:type="dxa"/>
              <w:right w:w="100" w:type="dxa"/>
            </w:tcMar>
            <w:vAlign w:val="center"/>
          </w:tcPr>
          <w:p w:rsidR="00275E2A" w:rsidRPr="00D04F1F"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140" w:type="dxa"/>
            <w:gridSpan w:val="2"/>
          </w:tcPr>
          <w:p w:rsidR="00275E2A" w:rsidRPr="003F3C3A" w:rsidRDefault="00275E2A" w:rsidP="003F3C3A">
            <w:pPr>
              <w:rPr>
                <w:rFonts w:ascii="Times New Roman" w:hAnsi="Times New Roman" w:cs="Times New Roman"/>
                <w:sz w:val="24"/>
                <w:szCs w:val="24"/>
              </w:rPr>
            </w:pPr>
            <w:r w:rsidRPr="003F3C3A">
              <w:rPr>
                <w:rFonts w:ascii="Times New Roman" w:hAnsi="Times New Roman" w:cs="Times New Roman"/>
                <w:sz w:val="24"/>
                <w:szCs w:val="24"/>
              </w:rPr>
              <w:t>Тема 6. Елементи системи управлінням охороною навколишнього середовища на підприємствах. Екологічна оцінка і прийняття рішень</w:t>
            </w:r>
          </w:p>
        </w:tc>
        <w:tc>
          <w:tcPr>
            <w:tcW w:w="3060" w:type="dxa"/>
            <w:vAlign w:val="center"/>
          </w:tcPr>
          <w:p w:rsidR="00275E2A" w:rsidRPr="00D04F1F" w:rsidRDefault="00275E2A" w:rsidP="001E0905">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1E0905">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275E2A" w:rsidRPr="00D04F1F" w:rsidRDefault="00275E2A" w:rsidP="001E0905">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(5</w:t>
            </w:r>
            <w:r w:rsidRPr="00D04F1F">
              <w:rPr>
                <w:rFonts w:ascii="Times New Roman" w:hAnsi="Times New Roman" w:cs="Times New Roman"/>
                <w:color w:val="000000"/>
                <w:sz w:val="24"/>
                <w:szCs w:val="24"/>
                <w:lang w:val="uk-UA"/>
              </w:rPr>
              <w:t xml:space="preserve"> год.)</w:t>
            </w:r>
          </w:p>
        </w:tc>
        <w:tc>
          <w:tcPr>
            <w:tcW w:w="1440" w:type="dxa"/>
            <w:vAlign w:val="center"/>
          </w:tcPr>
          <w:p w:rsidR="00275E2A" w:rsidRDefault="00275E2A" w:rsidP="007F3C73">
            <w:pPr>
              <w:pStyle w:val="1"/>
              <w:spacing w:line="240" w:lineRule="auto"/>
              <w:jc w:val="center"/>
              <w:rPr>
                <w:rFonts w:ascii="Times New Roman" w:hAnsi="Times New Roman" w:cs="Times New Roman"/>
                <w:sz w:val="24"/>
                <w:szCs w:val="24"/>
                <w:lang w:val="uk-UA"/>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sidRPr="007C6C58">
              <w:rPr>
                <w:rFonts w:ascii="Times New Roman" w:hAnsi="Times New Roman" w:cs="Times New Roman"/>
                <w:sz w:val="24"/>
                <w:szCs w:val="24"/>
                <w:lang w:val="uk-UA"/>
              </w:rPr>
              <w:t>Відповіді на питання, тестові завдання</w:t>
            </w:r>
          </w:p>
        </w:tc>
        <w:tc>
          <w:tcPr>
            <w:tcW w:w="1260" w:type="dxa"/>
            <w:vAlign w:val="center"/>
          </w:tcPr>
          <w:p w:rsidR="00275E2A" w:rsidRPr="003F5F43" w:rsidRDefault="00275E2A"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275E2A" w:rsidRDefault="00275E2A"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третього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75E2A" w:rsidRPr="003F5F43" w:rsidTr="00F006E3">
        <w:trPr>
          <w:trHeight w:val="505"/>
        </w:trPr>
        <w:tc>
          <w:tcPr>
            <w:tcW w:w="14955" w:type="dxa"/>
            <w:gridSpan w:val="8"/>
            <w:shd w:val="clear" w:color="auto" w:fill="00CCFF"/>
            <w:tcMar>
              <w:top w:w="100" w:type="dxa"/>
              <w:left w:w="100" w:type="dxa"/>
              <w:bottom w:w="100" w:type="dxa"/>
              <w:right w:w="100" w:type="dxa"/>
            </w:tcMar>
            <w:vAlign w:val="center"/>
          </w:tcPr>
          <w:p w:rsidR="00275E2A" w:rsidRPr="003F5F43" w:rsidRDefault="00275E2A" w:rsidP="007F3C73">
            <w:pPr>
              <w:jc w:val="center"/>
              <w:rPr>
                <w:rFonts w:ascii="Times New Roman" w:hAnsi="Times New Roman" w:cs="Times New Roman"/>
                <w:b/>
                <w:caps/>
                <w:sz w:val="24"/>
                <w:szCs w:val="24"/>
              </w:rPr>
            </w:pPr>
            <w:r w:rsidRPr="003F5F43">
              <w:rPr>
                <w:rFonts w:ascii="Times New Roman" w:hAnsi="Times New Roman" w:cs="Times New Roman"/>
                <w:b/>
                <w:caps/>
                <w:sz w:val="24"/>
                <w:szCs w:val="24"/>
              </w:rPr>
              <w:t>БЛОК</w:t>
            </w:r>
            <w:r>
              <w:rPr>
                <w:rFonts w:ascii="Times New Roman" w:hAnsi="Times New Roman" w:cs="Times New Roman"/>
                <w:b/>
                <w:caps/>
                <w:sz w:val="24"/>
                <w:szCs w:val="24"/>
              </w:rPr>
              <w:t xml:space="preserve"> </w:t>
            </w:r>
            <w:r w:rsidRPr="003F5F43">
              <w:rPr>
                <w:rFonts w:ascii="Times New Roman" w:hAnsi="Times New Roman" w:cs="Times New Roman"/>
                <w:b/>
                <w:caps/>
                <w:sz w:val="24"/>
                <w:szCs w:val="24"/>
              </w:rPr>
              <w:t>2.</w:t>
            </w:r>
          </w:p>
          <w:p w:rsidR="00275E2A" w:rsidRPr="00842FE4" w:rsidRDefault="00275E2A" w:rsidP="007F3C73">
            <w:pPr>
              <w:jc w:val="center"/>
              <w:rPr>
                <w:rFonts w:ascii="Times New Roman" w:hAnsi="Times New Roman" w:cs="Times New Roman"/>
                <w:sz w:val="24"/>
                <w:szCs w:val="24"/>
              </w:rPr>
            </w:pPr>
            <w:r w:rsidRPr="00AC0308">
              <w:rPr>
                <w:rFonts w:ascii="Times New Roman" w:hAnsi="Times New Roman" w:cs="Times New Roman"/>
                <w:b/>
                <w:sz w:val="28"/>
                <w:szCs w:val="28"/>
              </w:rPr>
              <w:t>ПРАКТИЧНІ АСПЕКТИ ОЦІНКИ ВПЛИВУ НА ДОВКІЛЛЯ</w:t>
            </w:r>
          </w:p>
        </w:tc>
      </w:tr>
      <w:tr w:rsidR="00275E2A" w:rsidRPr="003F5F43" w:rsidTr="00BC5D44">
        <w:trPr>
          <w:trHeight w:val="684"/>
        </w:trPr>
        <w:tc>
          <w:tcPr>
            <w:tcW w:w="1260" w:type="dxa"/>
            <w:tcMar>
              <w:top w:w="100" w:type="dxa"/>
              <w:left w:w="100" w:type="dxa"/>
              <w:bottom w:w="100" w:type="dxa"/>
              <w:right w:w="100" w:type="dxa"/>
            </w:tcMar>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11</w:t>
            </w:r>
          </w:p>
        </w:tc>
        <w:tc>
          <w:tcPr>
            <w:tcW w:w="4140" w:type="dxa"/>
            <w:gridSpan w:val="2"/>
          </w:tcPr>
          <w:p w:rsidR="00275E2A" w:rsidRPr="004D70CC" w:rsidRDefault="00275E2A" w:rsidP="004D70CC">
            <w:pPr>
              <w:pStyle w:val="Heading5"/>
              <w:spacing w:before="0" w:after="0"/>
              <w:rPr>
                <w:rFonts w:ascii="Times New Roman" w:hAnsi="Times New Roman"/>
                <w:b w:val="0"/>
                <w:i w:val="0"/>
                <w:sz w:val="24"/>
                <w:szCs w:val="24"/>
              </w:rPr>
            </w:pPr>
            <w:r w:rsidRPr="004D70CC">
              <w:rPr>
                <w:rFonts w:ascii="Times New Roman" w:hAnsi="Times New Roman"/>
                <w:b w:val="0"/>
                <w:i w:val="0"/>
                <w:sz w:val="24"/>
                <w:szCs w:val="24"/>
              </w:rPr>
              <w:t>Тема 7. Оцінка екологічних ситуацій на певних територіях. Екологічні наслідки антропогенного забруднення атмосфери, ґрунту, природних водойм..</w:t>
            </w:r>
          </w:p>
        </w:tc>
        <w:tc>
          <w:tcPr>
            <w:tcW w:w="3060" w:type="dxa"/>
            <w:vAlign w:val="center"/>
          </w:tcPr>
          <w:p w:rsidR="00275E2A" w:rsidRPr="00D04F1F" w:rsidRDefault="00275E2A"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4</w:t>
            </w:r>
            <w:r w:rsidRPr="00D04F1F">
              <w:rPr>
                <w:rStyle w:val="apple-converted-space"/>
                <w:rFonts w:ascii="Times New Roman" w:hAnsi="Times New Roman"/>
                <w:color w:val="000000"/>
                <w:sz w:val="24"/>
                <w:szCs w:val="24"/>
              </w:rPr>
              <w:t xml:space="preserve"> год.)</w:t>
            </w:r>
          </w:p>
          <w:p w:rsidR="00275E2A" w:rsidRPr="00D04F1F" w:rsidRDefault="00275E2A"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3F5F43" w:rsidRDefault="00275E2A" w:rsidP="001E0905">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(5</w:t>
            </w:r>
            <w:r w:rsidRPr="00D04F1F">
              <w:rPr>
                <w:rFonts w:ascii="Times New Roman" w:hAnsi="Times New Roman" w:cs="Times New Roman"/>
                <w:color w:val="000000"/>
                <w:sz w:val="24"/>
                <w:szCs w:val="24"/>
              </w:rPr>
              <w:t xml:space="preserve"> год.)</w:t>
            </w:r>
          </w:p>
        </w:tc>
        <w:tc>
          <w:tcPr>
            <w:tcW w:w="1440" w:type="dxa"/>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sidRPr="007C6C58">
              <w:rPr>
                <w:rFonts w:ascii="Times New Roman" w:hAnsi="Times New Roman" w:cs="Times New Roman"/>
                <w:sz w:val="24"/>
                <w:szCs w:val="24"/>
              </w:rPr>
              <w:t>Відповіді на питання, тестові завдання</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275E2A" w:rsidRPr="003F5F43" w:rsidRDefault="00275E2A" w:rsidP="003D6582">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третього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275E2A" w:rsidRPr="003F5F43" w:rsidTr="00BC5D44">
        <w:trPr>
          <w:trHeight w:val="684"/>
        </w:trPr>
        <w:tc>
          <w:tcPr>
            <w:tcW w:w="1260" w:type="dxa"/>
            <w:tcMar>
              <w:top w:w="100" w:type="dxa"/>
              <w:left w:w="100" w:type="dxa"/>
              <w:bottom w:w="100" w:type="dxa"/>
              <w:right w:w="100" w:type="dxa"/>
            </w:tcMar>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9</w:t>
            </w:r>
          </w:p>
        </w:tc>
        <w:tc>
          <w:tcPr>
            <w:tcW w:w="4140" w:type="dxa"/>
            <w:gridSpan w:val="2"/>
          </w:tcPr>
          <w:p w:rsidR="00275E2A" w:rsidRPr="004D70CC" w:rsidRDefault="00275E2A" w:rsidP="004D70CC">
            <w:pPr>
              <w:pStyle w:val="Heading5"/>
              <w:spacing w:before="0" w:after="0"/>
              <w:rPr>
                <w:rFonts w:ascii="Times New Roman" w:hAnsi="Times New Roman"/>
                <w:b w:val="0"/>
                <w:i w:val="0"/>
                <w:sz w:val="24"/>
                <w:szCs w:val="24"/>
              </w:rPr>
            </w:pPr>
            <w:r w:rsidRPr="004D70CC">
              <w:rPr>
                <w:rFonts w:ascii="Times New Roman" w:hAnsi="Times New Roman"/>
                <w:b w:val="0"/>
                <w:i w:val="0"/>
                <w:sz w:val="24"/>
                <w:szCs w:val="24"/>
              </w:rPr>
              <w:t>Тема 8. Екологічна оцінка атмосферного повітря.</w:t>
            </w:r>
          </w:p>
        </w:tc>
        <w:tc>
          <w:tcPr>
            <w:tcW w:w="3060" w:type="dxa"/>
            <w:vAlign w:val="center"/>
          </w:tcPr>
          <w:p w:rsidR="00275E2A" w:rsidRPr="00D04F1F" w:rsidRDefault="00275E2A"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D04F1F" w:rsidRDefault="00275E2A"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3F5F43" w:rsidRDefault="00275E2A" w:rsidP="001E0905">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(5</w:t>
            </w:r>
            <w:r w:rsidRPr="00D04F1F">
              <w:rPr>
                <w:rFonts w:ascii="Times New Roman" w:hAnsi="Times New Roman" w:cs="Times New Roman"/>
                <w:color w:val="000000"/>
                <w:sz w:val="24"/>
                <w:szCs w:val="24"/>
              </w:rPr>
              <w:t xml:space="preserve"> год.)</w:t>
            </w:r>
          </w:p>
        </w:tc>
        <w:tc>
          <w:tcPr>
            <w:tcW w:w="1440" w:type="dxa"/>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sidRPr="007C6C58">
              <w:rPr>
                <w:rFonts w:ascii="Times New Roman" w:hAnsi="Times New Roman" w:cs="Times New Roman"/>
                <w:sz w:val="24"/>
                <w:szCs w:val="24"/>
              </w:rPr>
              <w:t>Відповіді на питання, тестові завдання</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275E2A" w:rsidRPr="003F5F43" w:rsidRDefault="00275E2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третього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275E2A" w:rsidRPr="003F5F43" w:rsidTr="00BC5D44">
        <w:trPr>
          <w:trHeight w:val="684"/>
        </w:trPr>
        <w:tc>
          <w:tcPr>
            <w:tcW w:w="1260" w:type="dxa"/>
            <w:tcMar>
              <w:top w:w="100" w:type="dxa"/>
              <w:left w:w="100" w:type="dxa"/>
              <w:bottom w:w="100" w:type="dxa"/>
              <w:right w:w="100" w:type="dxa"/>
            </w:tcMar>
            <w:vAlign w:val="center"/>
          </w:tcPr>
          <w:p w:rsidR="00275E2A"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9</w:t>
            </w:r>
          </w:p>
        </w:tc>
        <w:tc>
          <w:tcPr>
            <w:tcW w:w="4140" w:type="dxa"/>
            <w:gridSpan w:val="2"/>
          </w:tcPr>
          <w:p w:rsidR="00275E2A" w:rsidRPr="004D70CC" w:rsidRDefault="00275E2A" w:rsidP="004D70CC">
            <w:pPr>
              <w:pStyle w:val="Heading5"/>
              <w:spacing w:before="0" w:after="0"/>
              <w:rPr>
                <w:rFonts w:ascii="Times New Roman" w:hAnsi="Times New Roman"/>
                <w:b w:val="0"/>
                <w:i w:val="0"/>
                <w:sz w:val="24"/>
                <w:szCs w:val="24"/>
              </w:rPr>
            </w:pPr>
            <w:r w:rsidRPr="004D70CC">
              <w:rPr>
                <w:rFonts w:ascii="Times New Roman" w:hAnsi="Times New Roman"/>
                <w:b w:val="0"/>
                <w:i w:val="0"/>
                <w:sz w:val="24"/>
                <w:szCs w:val="24"/>
              </w:rPr>
              <w:t>Тема 9. Основні принципи екологічної оцінки ґрунту і земельних ресурсів.</w:t>
            </w:r>
          </w:p>
        </w:tc>
        <w:tc>
          <w:tcPr>
            <w:tcW w:w="3060" w:type="dxa"/>
            <w:vAlign w:val="center"/>
          </w:tcPr>
          <w:p w:rsidR="00275E2A" w:rsidRPr="00D04F1F" w:rsidRDefault="00275E2A"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D04F1F" w:rsidRDefault="00275E2A"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D04F1F" w:rsidRDefault="00275E2A" w:rsidP="001E090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(5</w:t>
            </w:r>
            <w:r w:rsidRPr="00D04F1F">
              <w:rPr>
                <w:rStyle w:val="apple-converted-space"/>
                <w:rFonts w:ascii="Times New Roman" w:hAnsi="Times New Roman"/>
                <w:color w:val="000000"/>
                <w:sz w:val="24"/>
                <w:szCs w:val="24"/>
              </w:rPr>
              <w:t xml:space="preserve"> год.)</w:t>
            </w:r>
          </w:p>
        </w:tc>
        <w:tc>
          <w:tcPr>
            <w:tcW w:w="1440" w:type="dxa"/>
            <w:vAlign w:val="center"/>
          </w:tcPr>
          <w:p w:rsidR="00275E2A"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sidRPr="007C6C58">
              <w:rPr>
                <w:rFonts w:ascii="Times New Roman" w:hAnsi="Times New Roman" w:cs="Times New Roman"/>
                <w:sz w:val="24"/>
                <w:szCs w:val="24"/>
              </w:rPr>
              <w:t>Відповіді на питання, тестові завдання</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275E2A" w:rsidRDefault="00275E2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третього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275E2A" w:rsidRPr="003F5F43" w:rsidTr="00BC5D44">
        <w:trPr>
          <w:trHeight w:val="684"/>
        </w:trPr>
        <w:tc>
          <w:tcPr>
            <w:tcW w:w="1260" w:type="dxa"/>
            <w:tcMar>
              <w:top w:w="100" w:type="dxa"/>
              <w:left w:w="100" w:type="dxa"/>
              <w:bottom w:w="100" w:type="dxa"/>
              <w:right w:w="100" w:type="dxa"/>
            </w:tcMar>
            <w:vAlign w:val="center"/>
          </w:tcPr>
          <w:p w:rsidR="00275E2A"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9</w:t>
            </w:r>
          </w:p>
        </w:tc>
        <w:tc>
          <w:tcPr>
            <w:tcW w:w="4140" w:type="dxa"/>
            <w:gridSpan w:val="2"/>
          </w:tcPr>
          <w:p w:rsidR="00275E2A" w:rsidRPr="004D70CC" w:rsidRDefault="00275E2A" w:rsidP="004D70CC">
            <w:pPr>
              <w:pStyle w:val="Heading5"/>
              <w:spacing w:before="0" w:after="0"/>
              <w:rPr>
                <w:rFonts w:ascii="Times New Roman" w:hAnsi="Times New Roman"/>
                <w:b w:val="0"/>
                <w:i w:val="0"/>
                <w:sz w:val="24"/>
                <w:szCs w:val="24"/>
              </w:rPr>
            </w:pPr>
            <w:r w:rsidRPr="004D70CC">
              <w:rPr>
                <w:rFonts w:ascii="Times New Roman" w:hAnsi="Times New Roman"/>
                <w:b w:val="0"/>
                <w:i w:val="0"/>
                <w:sz w:val="24"/>
                <w:szCs w:val="24"/>
              </w:rPr>
              <w:t>Тема 10. Екологічна оцінка природних і штучних водойм.</w:t>
            </w:r>
          </w:p>
        </w:tc>
        <w:tc>
          <w:tcPr>
            <w:tcW w:w="3060" w:type="dxa"/>
            <w:vAlign w:val="center"/>
          </w:tcPr>
          <w:p w:rsidR="00275E2A" w:rsidRPr="00D04F1F" w:rsidRDefault="00275E2A"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D04F1F" w:rsidRDefault="00275E2A"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D04F1F" w:rsidRDefault="00275E2A" w:rsidP="001E090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(5</w:t>
            </w:r>
            <w:r w:rsidRPr="00D04F1F">
              <w:rPr>
                <w:rStyle w:val="apple-converted-space"/>
                <w:rFonts w:ascii="Times New Roman" w:hAnsi="Times New Roman"/>
                <w:color w:val="000000"/>
                <w:sz w:val="24"/>
                <w:szCs w:val="24"/>
              </w:rPr>
              <w:t xml:space="preserve"> год.)</w:t>
            </w:r>
          </w:p>
        </w:tc>
        <w:tc>
          <w:tcPr>
            <w:tcW w:w="1440" w:type="dxa"/>
            <w:vAlign w:val="center"/>
          </w:tcPr>
          <w:p w:rsidR="00275E2A"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sidRPr="007C6C58">
              <w:rPr>
                <w:rFonts w:ascii="Times New Roman" w:hAnsi="Times New Roman" w:cs="Times New Roman"/>
                <w:sz w:val="24"/>
                <w:szCs w:val="24"/>
              </w:rPr>
              <w:t>Відповіді на питання, тестові завдання</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275E2A" w:rsidRDefault="00275E2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третього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275E2A" w:rsidRPr="003F5F43" w:rsidTr="00BC5D44">
        <w:trPr>
          <w:trHeight w:val="684"/>
        </w:trPr>
        <w:tc>
          <w:tcPr>
            <w:tcW w:w="1260" w:type="dxa"/>
            <w:tcMar>
              <w:top w:w="100" w:type="dxa"/>
              <w:left w:w="100" w:type="dxa"/>
              <w:bottom w:w="100" w:type="dxa"/>
              <w:right w:w="100" w:type="dxa"/>
            </w:tcMar>
            <w:vAlign w:val="center"/>
          </w:tcPr>
          <w:p w:rsidR="00275E2A"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9</w:t>
            </w:r>
          </w:p>
        </w:tc>
        <w:tc>
          <w:tcPr>
            <w:tcW w:w="4140" w:type="dxa"/>
            <w:gridSpan w:val="2"/>
          </w:tcPr>
          <w:p w:rsidR="00275E2A" w:rsidRPr="004D70CC" w:rsidRDefault="00275E2A" w:rsidP="004D70CC">
            <w:pPr>
              <w:rPr>
                <w:rFonts w:ascii="Times New Roman" w:hAnsi="Times New Roman" w:cs="Times New Roman"/>
                <w:sz w:val="24"/>
                <w:szCs w:val="24"/>
              </w:rPr>
            </w:pPr>
            <w:r w:rsidRPr="004D70CC">
              <w:rPr>
                <w:rFonts w:ascii="Times New Roman" w:hAnsi="Times New Roman" w:cs="Times New Roman"/>
                <w:sz w:val="24"/>
                <w:szCs w:val="24"/>
              </w:rPr>
              <w:t>Тема 11. Специфіка проведення екологічної оцінки проектів різних типів.</w:t>
            </w:r>
          </w:p>
          <w:p w:rsidR="00275E2A" w:rsidRPr="004D70CC" w:rsidRDefault="00275E2A" w:rsidP="004D70CC">
            <w:pPr>
              <w:rPr>
                <w:rFonts w:ascii="Times New Roman" w:hAnsi="Times New Roman" w:cs="Times New Roman"/>
                <w:bCs/>
                <w:sz w:val="24"/>
                <w:szCs w:val="24"/>
              </w:rPr>
            </w:pPr>
          </w:p>
        </w:tc>
        <w:tc>
          <w:tcPr>
            <w:tcW w:w="3060" w:type="dxa"/>
            <w:vAlign w:val="center"/>
          </w:tcPr>
          <w:p w:rsidR="00275E2A" w:rsidRPr="00D04F1F" w:rsidRDefault="00275E2A"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D04F1F" w:rsidRDefault="00275E2A"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D04F1F" w:rsidRDefault="00275E2A" w:rsidP="001E090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(5</w:t>
            </w:r>
            <w:r w:rsidRPr="00D04F1F">
              <w:rPr>
                <w:rStyle w:val="apple-converted-space"/>
                <w:rFonts w:ascii="Times New Roman" w:hAnsi="Times New Roman"/>
                <w:color w:val="000000"/>
                <w:sz w:val="24"/>
                <w:szCs w:val="24"/>
              </w:rPr>
              <w:t xml:space="preserve"> год.)</w:t>
            </w:r>
          </w:p>
        </w:tc>
        <w:tc>
          <w:tcPr>
            <w:tcW w:w="1440" w:type="dxa"/>
            <w:vAlign w:val="center"/>
          </w:tcPr>
          <w:p w:rsidR="00275E2A"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sidRPr="007C6C58">
              <w:rPr>
                <w:rFonts w:ascii="Times New Roman" w:hAnsi="Times New Roman" w:cs="Times New Roman"/>
                <w:sz w:val="24"/>
                <w:szCs w:val="24"/>
              </w:rPr>
              <w:t>Відповіді на питання, тестові завдання</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275E2A" w:rsidRDefault="00275E2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третього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275E2A" w:rsidRPr="003F5F43" w:rsidTr="00BC5D44">
        <w:trPr>
          <w:trHeight w:val="1362"/>
        </w:trPr>
        <w:tc>
          <w:tcPr>
            <w:tcW w:w="1260" w:type="dxa"/>
            <w:tcMar>
              <w:top w:w="100" w:type="dxa"/>
              <w:left w:w="100" w:type="dxa"/>
              <w:bottom w:w="100" w:type="dxa"/>
              <w:right w:w="100" w:type="dxa"/>
            </w:tcMar>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9</w:t>
            </w:r>
          </w:p>
        </w:tc>
        <w:tc>
          <w:tcPr>
            <w:tcW w:w="4140" w:type="dxa"/>
            <w:gridSpan w:val="2"/>
          </w:tcPr>
          <w:p w:rsidR="00275E2A" w:rsidRPr="004D70CC" w:rsidRDefault="00275E2A" w:rsidP="004D70CC">
            <w:pPr>
              <w:pStyle w:val="a0"/>
              <w:autoSpaceDE w:val="0"/>
              <w:autoSpaceDN w:val="0"/>
              <w:adjustRightInd w:val="0"/>
              <w:ind w:left="0"/>
              <w:rPr>
                <w:bCs/>
                <w:sz w:val="24"/>
                <w:szCs w:val="24"/>
              </w:rPr>
            </w:pPr>
            <w:r w:rsidRPr="004D70CC">
              <w:rPr>
                <w:sz w:val="24"/>
                <w:szCs w:val="24"/>
              </w:rPr>
              <w:t>Тема 12. Екологічна оцінка документації з впровадженням нової техніки, технологій, матеріалів та речовин.</w:t>
            </w:r>
          </w:p>
        </w:tc>
        <w:tc>
          <w:tcPr>
            <w:tcW w:w="3060" w:type="dxa"/>
            <w:vAlign w:val="center"/>
          </w:tcPr>
          <w:p w:rsidR="00275E2A" w:rsidRPr="00D04F1F" w:rsidRDefault="00275E2A"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D04F1F" w:rsidRDefault="00275E2A"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3F5F43" w:rsidRDefault="00275E2A" w:rsidP="001E0905">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(5</w:t>
            </w:r>
            <w:r w:rsidRPr="00D04F1F">
              <w:rPr>
                <w:rFonts w:ascii="Times New Roman" w:hAnsi="Times New Roman" w:cs="Times New Roman"/>
                <w:color w:val="000000"/>
                <w:sz w:val="24"/>
                <w:szCs w:val="24"/>
              </w:rPr>
              <w:t xml:space="preserve"> год.)</w:t>
            </w:r>
          </w:p>
        </w:tc>
        <w:tc>
          <w:tcPr>
            <w:tcW w:w="1440" w:type="dxa"/>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sidRPr="007C6C58">
              <w:rPr>
                <w:rFonts w:ascii="Times New Roman" w:hAnsi="Times New Roman" w:cs="Times New Roman"/>
                <w:sz w:val="24"/>
                <w:szCs w:val="24"/>
              </w:rPr>
              <w:t>Відповіді на питання, тестові завдання</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275E2A" w:rsidRPr="003F5F43" w:rsidRDefault="00275E2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 xml:space="preserve">третього </w:t>
            </w:r>
            <w:r w:rsidRPr="003F5F43">
              <w:rPr>
                <w:rStyle w:val="apple-converted-space"/>
                <w:rFonts w:ascii="Times New Roman" w:hAnsi="Times New Roman"/>
                <w:sz w:val="24"/>
                <w:szCs w:val="24"/>
              </w:rPr>
              <w:t>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275E2A" w:rsidRPr="003F5F43" w:rsidTr="00BC5D44">
        <w:trPr>
          <w:trHeight w:val="684"/>
        </w:trPr>
        <w:tc>
          <w:tcPr>
            <w:tcW w:w="1260" w:type="dxa"/>
            <w:tcMar>
              <w:top w:w="100" w:type="dxa"/>
              <w:left w:w="100" w:type="dxa"/>
              <w:bottom w:w="100" w:type="dxa"/>
              <w:right w:w="100" w:type="dxa"/>
            </w:tcMar>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10</w:t>
            </w:r>
          </w:p>
        </w:tc>
        <w:tc>
          <w:tcPr>
            <w:tcW w:w="4140" w:type="dxa"/>
            <w:gridSpan w:val="2"/>
          </w:tcPr>
          <w:p w:rsidR="00275E2A" w:rsidRPr="004D70CC" w:rsidRDefault="00275E2A" w:rsidP="004D70CC">
            <w:pPr>
              <w:rPr>
                <w:rFonts w:ascii="Times New Roman" w:hAnsi="Times New Roman" w:cs="Times New Roman"/>
                <w:sz w:val="24"/>
                <w:szCs w:val="24"/>
              </w:rPr>
            </w:pPr>
            <w:r w:rsidRPr="004D70CC">
              <w:rPr>
                <w:rFonts w:ascii="Times New Roman" w:hAnsi="Times New Roman" w:cs="Times New Roman"/>
                <w:sz w:val="24"/>
                <w:szCs w:val="24"/>
              </w:rPr>
              <w:t>Тема 13. Екологічна оцінка діючих об’єктів і комплексів.</w:t>
            </w:r>
          </w:p>
        </w:tc>
        <w:tc>
          <w:tcPr>
            <w:tcW w:w="3060" w:type="dxa"/>
            <w:vAlign w:val="center"/>
          </w:tcPr>
          <w:p w:rsidR="00275E2A" w:rsidRPr="00D04F1F" w:rsidRDefault="00275E2A"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D04F1F" w:rsidRDefault="00275E2A"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275E2A" w:rsidRPr="003F5F43" w:rsidRDefault="00275E2A" w:rsidP="001E0905">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(6</w:t>
            </w:r>
            <w:r w:rsidRPr="00D04F1F">
              <w:rPr>
                <w:rFonts w:ascii="Times New Roman" w:hAnsi="Times New Roman" w:cs="Times New Roman"/>
                <w:color w:val="000000"/>
                <w:sz w:val="24"/>
                <w:szCs w:val="24"/>
              </w:rPr>
              <w:t xml:space="preserve"> год.)</w:t>
            </w:r>
          </w:p>
        </w:tc>
        <w:tc>
          <w:tcPr>
            <w:tcW w:w="1440" w:type="dxa"/>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sidRPr="007C6C58">
              <w:rPr>
                <w:rFonts w:ascii="Times New Roman" w:hAnsi="Times New Roman" w:cs="Times New Roman"/>
                <w:sz w:val="24"/>
                <w:szCs w:val="24"/>
              </w:rPr>
              <w:t>Відповіді на питання, тестові завдання</w:t>
            </w:r>
          </w:p>
        </w:tc>
        <w:tc>
          <w:tcPr>
            <w:tcW w:w="1260" w:type="dxa"/>
            <w:vAlign w:val="center"/>
          </w:tcPr>
          <w:p w:rsidR="00275E2A" w:rsidRPr="003F5F43" w:rsidRDefault="00275E2A"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275E2A" w:rsidRPr="003F5F43" w:rsidRDefault="00275E2A"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третього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bl>
    <w:p w:rsidR="00275E2A" w:rsidRPr="003F5F43" w:rsidRDefault="00275E2A" w:rsidP="00443A93">
      <w:pPr>
        <w:jc w:val="center"/>
        <w:rPr>
          <w:rFonts w:ascii="Times New Roman" w:hAnsi="Times New Roman" w:cs="Times New Roman"/>
          <w:b/>
          <w:caps/>
          <w:color w:val="000000"/>
          <w:sz w:val="24"/>
          <w:szCs w:val="24"/>
        </w:rPr>
      </w:pPr>
    </w:p>
    <w:p w:rsidR="00275E2A" w:rsidRPr="003F5F43" w:rsidRDefault="00275E2A"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275E2A" w:rsidRPr="00A004FE" w:rsidRDefault="00275E2A"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275E2A" w:rsidRPr="005C3381" w:rsidTr="005C3381">
        <w:tc>
          <w:tcPr>
            <w:tcW w:w="5508" w:type="dxa"/>
          </w:tcPr>
          <w:p w:rsidR="00275E2A" w:rsidRPr="005C3381" w:rsidRDefault="00275E2A"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tcPr>
          <w:p w:rsidR="00275E2A" w:rsidRPr="005C3381" w:rsidRDefault="00275E2A"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275E2A" w:rsidRPr="005C3381" w:rsidTr="000F7E01">
        <w:tc>
          <w:tcPr>
            <w:tcW w:w="5508"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Тема 1. Мета, завдання і принципи екологічної оцінки. Значення екологічної оцінки у вирішенні екологічної політики держави.</w:t>
            </w:r>
          </w:p>
        </w:tc>
        <w:tc>
          <w:tcPr>
            <w:tcW w:w="9100"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Мета, завдання і принципи екологічної оцінки. Значення екологічної оцінки у вирішенні екологічної політики держави.</w:t>
            </w:r>
          </w:p>
        </w:tc>
      </w:tr>
      <w:tr w:rsidR="00275E2A" w:rsidRPr="005C3381" w:rsidTr="000F7E01">
        <w:tc>
          <w:tcPr>
            <w:tcW w:w="5508"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Тема 2. Науково-методологічні аспекти екологічної оцінки.</w:t>
            </w:r>
          </w:p>
        </w:tc>
        <w:tc>
          <w:tcPr>
            <w:tcW w:w="9100"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Науково-методологічні аспекти екологічної оцінки.</w:t>
            </w:r>
          </w:p>
        </w:tc>
      </w:tr>
      <w:tr w:rsidR="00275E2A" w:rsidRPr="005C3381" w:rsidTr="000F7E01">
        <w:tc>
          <w:tcPr>
            <w:tcW w:w="5508"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Тема 3. Правове регулювання здійснення екологічної оцінки.</w:t>
            </w:r>
          </w:p>
        </w:tc>
        <w:tc>
          <w:tcPr>
            <w:tcW w:w="9100"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Правове регулювання здійснення екологічної оцінки.</w:t>
            </w:r>
          </w:p>
        </w:tc>
      </w:tr>
      <w:tr w:rsidR="00275E2A" w:rsidRPr="005C3381" w:rsidTr="000F7E01">
        <w:tc>
          <w:tcPr>
            <w:tcW w:w="5508"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Тема 4. Склад і зміст матеріалів оцінки впливу об’єкта на навколишнє середовище (ОВНС) при проектуванні і будівництві об’єктів господарювання.</w:t>
            </w:r>
          </w:p>
        </w:tc>
        <w:tc>
          <w:tcPr>
            <w:tcW w:w="9100"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Склад і зміст матеріалів оцінки впливу об’єкта на навколишнє середовище (ОВНС) при проектуванні і будівництві об’єктів господарювання.</w:t>
            </w:r>
          </w:p>
        </w:tc>
      </w:tr>
      <w:tr w:rsidR="00275E2A" w:rsidRPr="005C3381" w:rsidTr="000F7E01">
        <w:tc>
          <w:tcPr>
            <w:tcW w:w="5508"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Тема 5. Документування екологічної оцінки та контроль якості стану навколишнього середовища</w:t>
            </w:r>
          </w:p>
        </w:tc>
        <w:tc>
          <w:tcPr>
            <w:tcW w:w="9100"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Документування екологічної оцінки та контроль якості стану навколишнього середовища</w:t>
            </w:r>
          </w:p>
        </w:tc>
      </w:tr>
      <w:tr w:rsidR="00275E2A" w:rsidRPr="005C3381" w:rsidTr="000F7E01">
        <w:tc>
          <w:tcPr>
            <w:tcW w:w="5508"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Тема 6. Елементи системи управлінням охороною навколишнього середовища на підприємствах. Екологічна оцінка і прийняття рішень</w:t>
            </w:r>
          </w:p>
        </w:tc>
        <w:tc>
          <w:tcPr>
            <w:tcW w:w="9100"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Елементи системи управлінням охороною навколишнього середовища на підприємствах. Екологічна оцінка і прийняття рішень</w:t>
            </w:r>
          </w:p>
        </w:tc>
      </w:tr>
      <w:tr w:rsidR="00275E2A" w:rsidRPr="005C3381" w:rsidTr="000F7E01">
        <w:tc>
          <w:tcPr>
            <w:tcW w:w="5508" w:type="dxa"/>
          </w:tcPr>
          <w:p w:rsidR="00275E2A" w:rsidRPr="00EA0081" w:rsidRDefault="00275E2A" w:rsidP="00EA0081">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Тема 7. Оцінка екологічних ситуацій на певних територіях. Екологічні 2 наслідки антропогенного забруднення атмосфери, ґрунту, природних водойм..</w:t>
            </w:r>
          </w:p>
        </w:tc>
        <w:tc>
          <w:tcPr>
            <w:tcW w:w="9100" w:type="dxa"/>
          </w:tcPr>
          <w:p w:rsidR="00275E2A" w:rsidRPr="00EA0081" w:rsidRDefault="00275E2A" w:rsidP="00EA0081">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Оцінка екологічних ситуацій на певних територіях. Екологічні 2 наслідки антропогенного забруднення атмосфери, ґрунту, природних водойм..</w:t>
            </w:r>
          </w:p>
        </w:tc>
      </w:tr>
      <w:tr w:rsidR="00275E2A" w:rsidRPr="005C3381" w:rsidTr="000F7E01">
        <w:tc>
          <w:tcPr>
            <w:tcW w:w="5508" w:type="dxa"/>
          </w:tcPr>
          <w:p w:rsidR="00275E2A" w:rsidRPr="00EA0081" w:rsidRDefault="00275E2A" w:rsidP="00EA0081">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Тема 8. Екологічна оцінка атмосферного повітря.</w:t>
            </w:r>
          </w:p>
        </w:tc>
        <w:tc>
          <w:tcPr>
            <w:tcW w:w="9100" w:type="dxa"/>
          </w:tcPr>
          <w:p w:rsidR="00275E2A" w:rsidRPr="00EA0081" w:rsidRDefault="00275E2A" w:rsidP="00EA0081">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Екологічна оцінка атмосферного повітря.</w:t>
            </w:r>
          </w:p>
        </w:tc>
      </w:tr>
      <w:tr w:rsidR="00275E2A" w:rsidRPr="005C3381" w:rsidTr="000F7E01">
        <w:tc>
          <w:tcPr>
            <w:tcW w:w="5508" w:type="dxa"/>
          </w:tcPr>
          <w:p w:rsidR="00275E2A" w:rsidRPr="00EA0081" w:rsidRDefault="00275E2A" w:rsidP="00EA0081">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Тема 9. Основні принципи екологічної оцінки ґрунту і земельних ресурсів.</w:t>
            </w:r>
          </w:p>
        </w:tc>
        <w:tc>
          <w:tcPr>
            <w:tcW w:w="9100" w:type="dxa"/>
          </w:tcPr>
          <w:p w:rsidR="00275E2A" w:rsidRPr="00EA0081" w:rsidRDefault="00275E2A" w:rsidP="00EA0081">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Основні принципи екологічної оцінки ґрунту і земельних ресурсів.</w:t>
            </w:r>
          </w:p>
        </w:tc>
      </w:tr>
      <w:tr w:rsidR="00275E2A" w:rsidRPr="005C3381" w:rsidTr="000F7E01">
        <w:tc>
          <w:tcPr>
            <w:tcW w:w="5508" w:type="dxa"/>
          </w:tcPr>
          <w:p w:rsidR="00275E2A" w:rsidRPr="00EA0081" w:rsidRDefault="00275E2A" w:rsidP="00EA0081">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Тема 10. Екологічна оцінка природних і штучних водойм.</w:t>
            </w:r>
          </w:p>
        </w:tc>
        <w:tc>
          <w:tcPr>
            <w:tcW w:w="9100" w:type="dxa"/>
          </w:tcPr>
          <w:p w:rsidR="00275E2A" w:rsidRPr="00EA0081" w:rsidRDefault="00275E2A" w:rsidP="00EA0081">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Екологічна оцінка природних і штучних водойм.</w:t>
            </w:r>
          </w:p>
        </w:tc>
      </w:tr>
      <w:tr w:rsidR="00275E2A" w:rsidRPr="005C3381" w:rsidTr="000F7E01">
        <w:tc>
          <w:tcPr>
            <w:tcW w:w="5508" w:type="dxa"/>
          </w:tcPr>
          <w:p w:rsidR="00275E2A" w:rsidRPr="00EA0081" w:rsidRDefault="00275E2A" w:rsidP="00EA0081">
            <w:pPr>
              <w:rPr>
                <w:rFonts w:ascii="Times New Roman" w:hAnsi="Times New Roman" w:cs="Times New Roman"/>
                <w:bCs/>
                <w:sz w:val="24"/>
                <w:szCs w:val="24"/>
              </w:rPr>
            </w:pPr>
            <w:r w:rsidRPr="00EA0081">
              <w:rPr>
                <w:rFonts w:ascii="Times New Roman" w:hAnsi="Times New Roman" w:cs="Times New Roman"/>
                <w:sz w:val="24"/>
                <w:szCs w:val="24"/>
              </w:rPr>
              <w:t>Тема 11. Специфіка проведення екологічної оцінки проектів різних типів.</w:t>
            </w:r>
          </w:p>
        </w:tc>
        <w:tc>
          <w:tcPr>
            <w:tcW w:w="9100" w:type="dxa"/>
          </w:tcPr>
          <w:p w:rsidR="00275E2A" w:rsidRPr="00EA0081" w:rsidRDefault="00275E2A" w:rsidP="00EA0081">
            <w:pPr>
              <w:rPr>
                <w:rFonts w:ascii="Times New Roman" w:hAnsi="Times New Roman" w:cs="Times New Roman"/>
                <w:bCs/>
                <w:sz w:val="24"/>
                <w:szCs w:val="24"/>
              </w:rPr>
            </w:pPr>
            <w:r w:rsidRPr="00EA0081">
              <w:rPr>
                <w:rFonts w:ascii="Times New Roman" w:hAnsi="Times New Roman" w:cs="Times New Roman"/>
                <w:sz w:val="24"/>
                <w:szCs w:val="24"/>
              </w:rPr>
              <w:t>Специфіка проведення екологічної оцінки проектів різних типів.</w:t>
            </w:r>
          </w:p>
        </w:tc>
      </w:tr>
      <w:tr w:rsidR="00275E2A" w:rsidRPr="005C3381" w:rsidTr="000F7E01">
        <w:tc>
          <w:tcPr>
            <w:tcW w:w="5508" w:type="dxa"/>
          </w:tcPr>
          <w:p w:rsidR="00275E2A" w:rsidRPr="00EA0081" w:rsidRDefault="00275E2A" w:rsidP="00EA0081">
            <w:pPr>
              <w:pStyle w:val="a0"/>
              <w:autoSpaceDE w:val="0"/>
              <w:autoSpaceDN w:val="0"/>
              <w:adjustRightInd w:val="0"/>
              <w:ind w:left="0"/>
              <w:rPr>
                <w:bCs/>
                <w:sz w:val="24"/>
                <w:szCs w:val="24"/>
              </w:rPr>
            </w:pPr>
            <w:r w:rsidRPr="00EA0081">
              <w:rPr>
                <w:sz w:val="24"/>
                <w:szCs w:val="24"/>
              </w:rPr>
              <w:t>Тема 12. Екологічна оцінка документації з впровадженням нової техніки, технологій, матеріалів та речовин.</w:t>
            </w:r>
          </w:p>
        </w:tc>
        <w:tc>
          <w:tcPr>
            <w:tcW w:w="9100" w:type="dxa"/>
          </w:tcPr>
          <w:p w:rsidR="00275E2A" w:rsidRPr="00EA0081" w:rsidRDefault="00275E2A" w:rsidP="00EA0081">
            <w:pPr>
              <w:pStyle w:val="a0"/>
              <w:autoSpaceDE w:val="0"/>
              <w:autoSpaceDN w:val="0"/>
              <w:adjustRightInd w:val="0"/>
              <w:ind w:left="0"/>
              <w:rPr>
                <w:bCs/>
                <w:sz w:val="24"/>
                <w:szCs w:val="24"/>
              </w:rPr>
            </w:pPr>
            <w:r w:rsidRPr="00EA0081">
              <w:rPr>
                <w:sz w:val="24"/>
                <w:szCs w:val="24"/>
              </w:rPr>
              <w:t>Екологічна оцінка документації з впровадженням нової техніки, технологій, матеріалів та речовин.</w:t>
            </w:r>
          </w:p>
        </w:tc>
      </w:tr>
      <w:tr w:rsidR="00275E2A" w:rsidRPr="005C3381" w:rsidTr="000F7E01">
        <w:tc>
          <w:tcPr>
            <w:tcW w:w="5508"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Тема 13. Екологічна оцінка діючих об’єктів і комплексів.</w:t>
            </w:r>
          </w:p>
        </w:tc>
        <w:tc>
          <w:tcPr>
            <w:tcW w:w="9100" w:type="dxa"/>
          </w:tcPr>
          <w:p w:rsidR="00275E2A" w:rsidRPr="00EA0081" w:rsidRDefault="00275E2A" w:rsidP="00EA0081">
            <w:pPr>
              <w:rPr>
                <w:rFonts w:ascii="Times New Roman" w:hAnsi="Times New Roman" w:cs="Times New Roman"/>
                <w:sz w:val="24"/>
                <w:szCs w:val="24"/>
              </w:rPr>
            </w:pPr>
            <w:r w:rsidRPr="00EA0081">
              <w:rPr>
                <w:rFonts w:ascii="Times New Roman" w:hAnsi="Times New Roman" w:cs="Times New Roman"/>
                <w:sz w:val="24"/>
                <w:szCs w:val="24"/>
              </w:rPr>
              <w:t>Екологічна оцінка діючих об’єктів і комплексів.</w:t>
            </w:r>
          </w:p>
        </w:tc>
      </w:tr>
    </w:tbl>
    <w:p w:rsidR="00275E2A" w:rsidRDefault="00275E2A" w:rsidP="00443A93">
      <w:pPr>
        <w:jc w:val="center"/>
        <w:rPr>
          <w:rFonts w:ascii="Times New Roman" w:hAnsi="Times New Roman" w:cs="Times New Roman"/>
          <w:b/>
          <w:caps/>
          <w:color w:val="000000"/>
          <w:sz w:val="24"/>
          <w:szCs w:val="24"/>
        </w:rPr>
      </w:pPr>
    </w:p>
    <w:p w:rsidR="00275E2A" w:rsidRDefault="00275E2A"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Pr="00A004FE">
        <w:rPr>
          <w:rFonts w:ascii="Times New Roman" w:hAnsi="Times New Roman" w:cs="Times New Roman"/>
          <w:b/>
          <w:caps/>
          <w:color w:val="000000"/>
          <w:sz w:val="24"/>
          <w:szCs w:val="24"/>
        </w:rPr>
        <w:t xml:space="preserve"> Схема курсу (практичні заняття)</w:t>
      </w:r>
    </w:p>
    <w:tbl>
      <w:tblPr>
        <w:tblpPr w:leftFromText="180" w:rightFromText="180" w:vertAnchor="text" w:tblpXSpec="center"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275E2A" w:rsidRPr="005C3381" w:rsidTr="00BC56AF">
        <w:trPr>
          <w:trHeight w:val="335"/>
        </w:trPr>
        <w:tc>
          <w:tcPr>
            <w:tcW w:w="6199" w:type="dxa"/>
            <w:tcBorders>
              <w:right w:val="single" w:sz="4" w:space="0" w:color="auto"/>
            </w:tcBorders>
            <w:tcMar>
              <w:top w:w="100" w:type="dxa"/>
              <w:left w:w="100" w:type="dxa"/>
              <w:bottom w:w="100" w:type="dxa"/>
              <w:right w:w="100" w:type="dxa"/>
            </w:tcMar>
          </w:tcPr>
          <w:p w:rsidR="00275E2A" w:rsidRPr="005C3381" w:rsidRDefault="00275E2A"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275E2A" w:rsidRPr="005C3381" w:rsidRDefault="00275E2A"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sz w:val="24"/>
                <w:szCs w:val="24"/>
              </w:rPr>
            </w:pPr>
            <w:r w:rsidRPr="0073699B">
              <w:rPr>
                <w:rFonts w:ascii="Times New Roman" w:hAnsi="Times New Roman" w:cs="Times New Roman"/>
                <w:sz w:val="24"/>
                <w:szCs w:val="24"/>
              </w:rPr>
              <w:t>Етапи проведення екологічної оцінки проекту запланованого об'єкта</w:t>
            </w:r>
          </w:p>
        </w:tc>
        <w:tc>
          <w:tcPr>
            <w:tcW w:w="8021" w:type="dxa"/>
            <w:vAlign w:val="center"/>
          </w:tcPr>
          <w:p w:rsidR="00275E2A" w:rsidRPr="00BC56AF" w:rsidRDefault="00275E2A" w:rsidP="00BC56AF">
            <w:pPr>
              <w:pStyle w:val="a0"/>
              <w:tabs>
                <w:tab w:val="num" w:pos="900"/>
              </w:tabs>
              <w:ind w:left="216"/>
              <w:rPr>
                <w:color w:val="000000"/>
                <w:kern w:val="24"/>
                <w:sz w:val="24"/>
              </w:rPr>
            </w:pPr>
            <w:r w:rsidRPr="00BC56AF">
              <w:rPr>
                <w:color w:val="000000"/>
                <w:kern w:val="24"/>
                <w:sz w:val="24"/>
              </w:rPr>
              <w:t>Обговорення теми. Виконання тестових завдань</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sz w:val="24"/>
                <w:szCs w:val="24"/>
              </w:rPr>
            </w:pPr>
            <w:r w:rsidRPr="0073699B">
              <w:rPr>
                <w:rFonts w:ascii="Times New Roman" w:hAnsi="Times New Roman" w:cs="Times New Roman"/>
                <w:sz w:val="24"/>
                <w:szCs w:val="24"/>
              </w:rPr>
              <w:t>Структура і зміст еколого-експертного висновку.</w:t>
            </w:r>
          </w:p>
        </w:tc>
        <w:tc>
          <w:tcPr>
            <w:tcW w:w="8021" w:type="dxa"/>
            <w:vAlign w:val="center"/>
          </w:tcPr>
          <w:p w:rsidR="00275E2A" w:rsidRPr="00BC56AF" w:rsidRDefault="00275E2A" w:rsidP="00BC56AF">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sz w:val="24"/>
                <w:szCs w:val="24"/>
              </w:rPr>
            </w:pPr>
            <w:r w:rsidRPr="0073699B">
              <w:rPr>
                <w:rFonts w:ascii="Times New Roman" w:hAnsi="Times New Roman" w:cs="Times New Roman"/>
                <w:sz w:val="24"/>
                <w:szCs w:val="24"/>
              </w:rPr>
              <w:t>Загальна характеристика інформаційної бази екологічної оцінки.</w:t>
            </w:r>
          </w:p>
        </w:tc>
        <w:tc>
          <w:tcPr>
            <w:tcW w:w="8021" w:type="dxa"/>
            <w:vAlign w:val="center"/>
          </w:tcPr>
          <w:p w:rsidR="00275E2A" w:rsidRPr="00BC56AF" w:rsidRDefault="00275E2A" w:rsidP="00BC56AF">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sz w:val="24"/>
                <w:szCs w:val="24"/>
              </w:rPr>
            </w:pPr>
            <w:r w:rsidRPr="0073699B">
              <w:rPr>
                <w:rFonts w:ascii="Times New Roman" w:hAnsi="Times New Roman" w:cs="Times New Roman"/>
                <w:sz w:val="24"/>
                <w:szCs w:val="24"/>
              </w:rPr>
              <w:t>Екологічні показники та їх інформативність</w:t>
            </w:r>
          </w:p>
        </w:tc>
        <w:tc>
          <w:tcPr>
            <w:tcW w:w="8021" w:type="dxa"/>
            <w:vAlign w:val="center"/>
          </w:tcPr>
          <w:p w:rsidR="00275E2A" w:rsidRPr="00BC56AF" w:rsidRDefault="00275E2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b/>
                <w:caps/>
                <w:sz w:val="24"/>
                <w:szCs w:val="24"/>
              </w:rPr>
            </w:pPr>
            <w:r w:rsidRPr="0073699B">
              <w:rPr>
                <w:rFonts w:ascii="Times New Roman" w:hAnsi="Times New Roman" w:cs="Times New Roman"/>
                <w:sz w:val="24"/>
                <w:szCs w:val="24"/>
              </w:rPr>
              <w:t>Програми і комплексні системи соціально-еколого-економічних показників.</w:t>
            </w:r>
          </w:p>
        </w:tc>
        <w:tc>
          <w:tcPr>
            <w:tcW w:w="8021" w:type="dxa"/>
            <w:vAlign w:val="center"/>
          </w:tcPr>
          <w:p w:rsidR="00275E2A" w:rsidRPr="00BC56AF" w:rsidRDefault="00275E2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sz w:val="24"/>
                <w:szCs w:val="24"/>
              </w:rPr>
            </w:pPr>
            <w:r w:rsidRPr="0073699B">
              <w:rPr>
                <w:rFonts w:ascii="Times New Roman" w:hAnsi="Times New Roman" w:cs="Times New Roman"/>
                <w:sz w:val="24"/>
                <w:szCs w:val="24"/>
              </w:rPr>
              <w:t>Методологія екологічної оцінки</w:t>
            </w:r>
          </w:p>
        </w:tc>
        <w:tc>
          <w:tcPr>
            <w:tcW w:w="8021" w:type="dxa"/>
            <w:vAlign w:val="center"/>
          </w:tcPr>
          <w:p w:rsidR="00275E2A" w:rsidRPr="00BC56AF" w:rsidRDefault="00275E2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sz w:val="24"/>
                <w:szCs w:val="24"/>
              </w:rPr>
            </w:pPr>
            <w:r w:rsidRPr="0073699B">
              <w:rPr>
                <w:rFonts w:ascii="Times New Roman" w:hAnsi="Times New Roman" w:cs="Times New Roman"/>
                <w:sz w:val="24"/>
                <w:szCs w:val="24"/>
              </w:rPr>
              <w:t>Судова екологічна оцінка як джерело доказів у кримінальному судочинстві</w:t>
            </w:r>
          </w:p>
        </w:tc>
        <w:tc>
          <w:tcPr>
            <w:tcW w:w="8021" w:type="dxa"/>
            <w:vAlign w:val="center"/>
          </w:tcPr>
          <w:p w:rsidR="00275E2A" w:rsidRPr="00BC56AF" w:rsidRDefault="00275E2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sz w:val="24"/>
                <w:szCs w:val="24"/>
              </w:rPr>
            </w:pPr>
            <w:r w:rsidRPr="0073699B">
              <w:rPr>
                <w:rFonts w:ascii="Times New Roman" w:hAnsi="Times New Roman" w:cs="Times New Roman"/>
                <w:sz w:val="24"/>
                <w:szCs w:val="24"/>
              </w:rPr>
              <w:t>Екологічна оцінка діючих промислових і інших об’єктів. Екологічна оцінка нової технології і техніки</w:t>
            </w:r>
          </w:p>
        </w:tc>
        <w:tc>
          <w:tcPr>
            <w:tcW w:w="8021" w:type="dxa"/>
            <w:vAlign w:val="center"/>
          </w:tcPr>
          <w:p w:rsidR="00275E2A" w:rsidRPr="00BC56AF" w:rsidRDefault="00275E2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sz w:val="24"/>
                <w:szCs w:val="24"/>
              </w:rPr>
            </w:pPr>
            <w:r w:rsidRPr="0073699B">
              <w:rPr>
                <w:rFonts w:ascii="Times New Roman" w:hAnsi="Times New Roman" w:cs="Times New Roman"/>
                <w:sz w:val="24"/>
                <w:szCs w:val="24"/>
              </w:rPr>
              <w:t>Оцінка екологічних ситуацій на певних територіях. Екологічна оцінка документації по впровадженню нових матеріалів і речовин</w:t>
            </w:r>
          </w:p>
        </w:tc>
        <w:tc>
          <w:tcPr>
            <w:tcW w:w="8021" w:type="dxa"/>
            <w:vAlign w:val="center"/>
          </w:tcPr>
          <w:p w:rsidR="00275E2A" w:rsidRPr="00BC56AF" w:rsidRDefault="00275E2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sz w:val="24"/>
                <w:szCs w:val="24"/>
              </w:rPr>
            </w:pPr>
            <w:r w:rsidRPr="0073699B">
              <w:rPr>
                <w:rFonts w:ascii="Times New Roman" w:hAnsi="Times New Roman" w:cs="Times New Roman"/>
                <w:sz w:val="24"/>
                <w:szCs w:val="24"/>
              </w:rPr>
              <w:t>Оцінка впливу на навколишнє середовище</w:t>
            </w:r>
          </w:p>
        </w:tc>
        <w:tc>
          <w:tcPr>
            <w:tcW w:w="8021" w:type="dxa"/>
            <w:vAlign w:val="center"/>
          </w:tcPr>
          <w:p w:rsidR="00275E2A" w:rsidRPr="00BC56AF" w:rsidRDefault="00275E2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sz w:val="24"/>
                <w:szCs w:val="24"/>
              </w:rPr>
            </w:pPr>
            <w:r w:rsidRPr="0073699B">
              <w:rPr>
                <w:rFonts w:ascii="Times New Roman" w:hAnsi="Times New Roman" w:cs="Times New Roman"/>
                <w:sz w:val="24"/>
                <w:szCs w:val="24"/>
              </w:rPr>
              <w:t>Заяви про наміри інвестиційного будівництва і його екологічні наслідки. Завдання на розроблення матеріалів ОВНС (зразки документів і пояснення до них)</w:t>
            </w:r>
          </w:p>
        </w:tc>
        <w:tc>
          <w:tcPr>
            <w:tcW w:w="8021" w:type="dxa"/>
            <w:vAlign w:val="center"/>
          </w:tcPr>
          <w:p w:rsidR="00275E2A" w:rsidRPr="00BC56AF" w:rsidRDefault="00275E2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275E2A" w:rsidRPr="005C3381" w:rsidTr="00BC5D44">
        <w:trPr>
          <w:trHeight w:val="335"/>
        </w:trPr>
        <w:tc>
          <w:tcPr>
            <w:tcW w:w="6199" w:type="dxa"/>
            <w:tcMar>
              <w:top w:w="100" w:type="dxa"/>
              <w:left w:w="100" w:type="dxa"/>
              <w:bottom w:w="100" w:type="dxa"/>
              <w:right w:w="100" w:type="dxa"/>
            </w:tcMar>
            <w:vAlign w:val="center"/>
          </w:tcPr>
          <w:p w:rsidR="00275E2A" w:rsidRPr="0073699B" w:rsidRDefault="00275E2A" w:rsidP="0073699B">
            <w:pPr>
              <w:widowControl w:val="0"/>
              <w:tabs>
                <w:tab w:val="left" w:pos="564"/>
              </w:tabs>
              <w:rPr>
                <w:rFonts w:ascii="Times New Roman" w:hAnsi="Times New Roman" w:cs="Times New Roman"/>
                <w:sz w:val="24"/>
                <w:szCs w:val="24"/>
              </w:rPr>
            </w:pPr>
            <w:r w:rsidRPr="0073699B">
              <w:rPr>
                <w:rFonts w:ascii="Times New Roman" w:hAnsi="Times New Roman" w:cs="Times New Roman"/>
                <w:sz w:val="24"/>
                <w:szCs w:val="24"/>
              </w:rPr>
              <w:t>Теоретичні засади проведення оцінки впливу на навколишнє середовище</w:t>
            </w:r>
          </w:p>
        </w:tc>
        <w:tc>
          <w:tcPr>
            <w:tcW w:w="8021" w:type="dxa"/>
            <w:vAlign w:val="center"/>
          </w:tcPr>
          <w:p w:rsidR="00275E2A" w:rsidRPr="00BC56AF" w:rsidRDefault="00275E2A"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bl>
    <w:p w:rsidR="00275E2A" w:rsidRPr="00A004FE" w:rsidRDefault="00275E2A" w:rsidP="00443A93">
      <w:pPr>
        <w:rPr>
          <w:rFonts w:ascii="Times New Roman" w:hAnsi="Times New Roman" w:cs="Times New Roman"/>
          <w:color w:val="000000"/>
          <w:sz w:val="24"/>
          <w:szCs w:val="24"/>
        </w:rPr>
      </w:pPr>
    </w:p>
    <w:p w:rsidR="00275E2A" w:rsidRPr="00A004FE" w:rsidRDefault="00275E2A"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275E2A" w:rsidRPr="003D6582" w:rsidTr="000B08EC">
        <w:trPr>
          <w:trHeight w:val="335"/>
        </w:trPr>
        <w:tc>
          <w:tcPr>
            <w:tcW w:w="5400" w:type="dxa"/>
            <w:tcBorders>
              <w:right w:val="single" w:sz="4" w:space="0" w:color="auto"/>
            </w:tcBorders>
            <w:tcMar>
              <w:top w:w="100" w:type="dxa"/>
              <w:left w:w="100" w:type="dxa"/>
              <w:bottom w:w="100" w:type="dxa"/>
              <w:right w:w="100" w:type="dxa"/>
            </w:tcMar>
            <w:vAlign w:val="center"/>
          </w:tcPr>
          <w:p w:rsidR="00275E2A" w:rsidRPr="003D6582" w:rsidRDefault="00275E2A"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275E2A" w:rsidRPr="003D6582" w:rsidRDefault="00275E2A"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rPr>
                <w:rFonts w:ascii="Times New Roman" w:hAnsi="Times New Roman" w:cs="Times New Roman"/>
                <w:sz w:val="24"/>
                <w:szCs w:val="24"/>
              </w:rPr>
            </w:pPr>
            <w:r w:rsidRPr="00EA0081">
              <w:rPr>
                <w:rFonts w:ascii="Times New Roman" w:hAnsi="Times New Roman" w:cs="Times New Roman"/>
                <w:sz w:val="24"/>
                <w:szCs w:val="24"/>
              </w:rPr>
              <w:t>Мета, завдання і принципи екологічної оцінки. Значення екологічної оцінки у вирішенні екологічної політики держави.</w:t>
            </w:r>
          </w:p>
        </w:tc>
        <w:tc>
          <w:tcPr>
            <w:tcW w:w="8820" w:type="dxa"/>
            <w:tcMar>
              <w:top w:w="15" w:type="dxa"/>
              <w:left w:w="15" w:type="dxa"/>
              <w:bottom w:w="15" w:type="dxa"/>
              <w:right w:w="15" w:type="dxa"/>
            </w:tcMar>
          </w:tcPr>
          <w:p w:rsidR="00275E2A" w:rsidRPr="00391993" w:rsidRDefault="00275E2A" w:rsidP="0073699B">
            <w:pPr>
              <w:jc w:val="both"/>
              <w:rPr>
                <w:rFonts w:ascii="Times New Roman" w:hAnsi="Times New Roman" w:cs="Times New Roman"/>
                <w:sz w:val="24"/>
                <w:szCs w:val="24"/>
              </w:rPr>
            </w:pPr>
            <w:r w:rsidRPr="00391993">
              <w:rPr>
                <w:rFonts w:ascii="Times New Roman" w:hAnsi="Times New Roman" w:cs="Times New Roman"/>
                <w:sz w:val="24"/>
                <w:szCs w:val="24"/>
              </w:rPr>
              <w:t>Види і основні джерела антропогенного забруднення навколишнього середовища</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rPr>
                <w:rFonts w:ascii="Times New Roman" w:hAnsi="Times New Roman" w:cs="Times New Roman"/>
                <w:sz w:val="24"/>
                <w:szCs w:val="24"/>
              </w:rPr>
            </w:pPr>
            <w:r w:rsidRPr="00EA0081">
              <w:rPr>
                <w:rFonts w:ascii="Times New Roman" w:hAnsi="Times New Roman" w:cs="Times New Roman"/>
                <w:sz w:val="24"/>
                <w:szCs w:val="24"/>
              </w:rPr>
              <w:t>Науково-методологічні аспекти екологічної оцінки.</w:t>
            </w:r>
          </w:p>
        </w:tc>
        <w:tc>
          <w:tcPr>
            <w:tcW w:w="8820" w:type="dxa"/>
            <w:tcMar>
              <w:top w:w="15" w:type="dxa"/>
              <w:left w:w="15" w:type="dxa"/>
              <w:bottom w:w="15" w:type="dxa"/>
              <w:right w:w="15" w:type="dxa"/>
            </w:tcMar>
          </w:tcPr>
          <w:p w:rsidR="00275E2A" w:rsidRPr="00391993" w:rsidRDefault="00275E2A" w:rsidP="0073699B">
            <w:pPr>
              <w:jc w:val="both"/>
              <w:rPr>
                <w:rFonts w:ascii="Times New Roman" w:hAnsi="Times New Roman" w:cs="Times New Roman"/>
                <w:sz w:val="24"/>
                <w:szCs w:val="24"/>
              </w:rPr>
            </w:pPr>
            <w:r w:rsidRPr="00391993">
              <w:rPr>
                <w:rFonts w:ascii="Times New Roman" w:hAnsi="Times New Roman" w:cs="Times New Roman"/>
                <w:sz w:val="24"/>
                <w:szCs w:val="24"/>
              </w:rPr>
              <w:t>Вплив антропогенних забруднень на функціонування природних екосистем.</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rPr>
                <w:rFonts w:ascii="Times New Roman" w:hAnsi="Times New Roman" w:cs="Times New Roman"/>
                <w:sz w:val="24"/>
                <w:szCs w:val="24"/>
              </w:rPr>
            </w:pPr>
            <w:r w:rsidRPr="00EA0081">
              <w:rPr>
                <w:rFonts w:ascii="Times New Roman" w:hAnsi="Times New Roman" w:cs="Times New Roman"/>
                <w:sz w:val="24"/>
                <w:szCs w:val="24"/>
              </w:rPr>
              <w:t>Правове регулювання здійснення екологічної оцінки.</w:t>
            </w:r>
          </w:p>
        </w:tc>
        <w:tc>
          <w:tcPr>
            <w:tcW w:w="8820" w:type="dxa"/>
            <w:tcMar>
              <w:top w:w="15" w:type="dxa"/>
              <w:left w:w="15" w:type="dxa"/>
              <w:bottom w:w="15" w:type="dxa"/>
              <w:right w:w="15" w:type="dxa"/>
            </w:tcMar>
          </w:tcPr>
          <w:p w:rsidR="00275E2A" w:rsidRPr="00391993" w:rsidRDefault="00275E2A" w:rsidP="0073699B">
            <w:pPr>
              <w:rPr>
                <w:rFonts w:ascii="Times New Roman" w:hAnsi="Times New Roman" w:cs="Times New Roman"/>
                <w:sz w:val="24"/>
                <w:szCs w:val="24"/>
              </w:rPr>
            </w:pPr>
            <w:r w:rsidRPr="00391993">
              <w:rPr>
                <w:rFonts w:ascii="Times New Roman" w:hAnsi="Times New Roman" w:cs="Times New Roman"/>
                <w:sz w:val="24"/>
                <w:szCs w:val="24"/>
              </w:rPr>
              <w:t>Екологічні критерії оцінки вмісту забруднень в повітрі</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rPr>
                <w:rFonts w:ascii="Times New Roman" w:hAnsi="Times New Roman" w:cs="Times New Roman"/>
                <w:sz w:val="24"/>
                <w:szCs w:val="24"/>
              </w:rPr>
            </w:pPr>
            <w:r w:rsidRPr="00EA0081">
              <w:rPr>
                <w:rFonts w:ascii="Times New Roman" w:hAnsi="Times New Roman" w:cs="Times New Roman"/>
                <w:sz w:val="24"/>
                <w:szCs w:val="24"/>
              </w:rPr>
              <w:t>Склад і зміст матеріалів оцінки впливу об’єкта на навколишнє середовище (ОВНС) при проектуванні і будівництві об’єктів господарювання.</w:t>
            </w:r>
          </w:p>
        </w:tc>
        <w:tc>
          <w:tcPr>
            <w:tcW w:w="8820" w:type="dxa"/>
            <w:tcMar>
              <w:top w:w="15" w:type="dxa"/>
              <w:left w:w="15" w:type="dxa"/>
              <w:bottom w:w="15" w:type="dxa"/>
              <w:right w:w="15" w:type="dxa"/>
            </w:tcMar>
          </w:tcPr>
          <w:p w:rsidR="00275E2A" w:rsidRPr="00391993" w:rsidRDefault="00275E2A" w:rsidP="0073699B">
            <w:pPr>
              <w:jc w:val="both"/>
              <w:rPr>
                <w:rFonts w:ascii="Times New Roman" w:hAnsi="Times New Roman" w:cs="Times New Roman"/>
                <w:sz w:val="24"/>
                <w:szCs w:val="24"/>
              </w:rPr>
            </w:pPr>
            <w:r w:rsidRPr="00391993">
              <w:rPr>
                <w:rFonts w:ascii="Times New Roman" w:hAnsi="Times New Roman" w:cs="Times New Roman"/>
                <w:sz w:val="24"/>
                <w:szCs w:val="24"/>
              </w:rPr>
              <w:t>Гранично допустимі концентрації окремих видів забруднень в атмосферному повітрі.</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rPr>
                <w:rFonts w:ascii="Times New Roman" w:hAnsi="Times New Roman" w:cs="Times New Roman"/>
                <w:sz w:val="24"/>
                <w:szCs w:val="24"/>
              </w:rPr>
            </w:pPr>
            <w:r w:rsidRPr="00EA0081">
              <w:rPr>
                <w:rFonts w:ascii="Times New Roman" w:hAnsi="Times New Roman" w:cs="Times New Roman"/>
                <w:sz w:val="24"/>
                <w:szCs w:val="24"/>
              </w:rPr>
              <w:t>Документування екологічної оцінки та контроль якості стану навколишнього середовища</w:t>
            </w:r>
          </w:p>
        </w:tc>
        <w:tc>
          <w:tcPr>
            <w:tcW w:w="8820" w:type="dxa"/>
            <w:tcMar>
              <w:top w:w="15" w:type="dxa"/>
              <w:left w:w="15" w:type="dxa"/>
              <w:bottom w:w="15" w:type="dxa"/>
              <w:right w:w="15" w:type="dxa"/>
            </w:tcMar>
          </w:tcPr>
          <w:p w:rsidR="00275E2A" w:rsidRPr="00391993" w:rsidRDefault="00275E2A" w:rsidP="0073699B">
            <w:pPr>
              <w:jc w:val="both"/>
              <w:rPr>
                <w:rFonts w:ascii="Times New Roman" w:hAnsi="Times New Roman" w:cs="Times New Roman"/>
                <w:sz w:val="24"/>
                <w:szCs w:val="24"/>
              </w:rPr>
            </w:pPr>
            <w:r w:rsidRPr="00391993">
              <w:rPr>
                <w:rFonts w:ascii="Times New Roman" w:hAnsi="Times New Roman" w:cs="Times New Roman"/>
                <w:sz w:val="24"/>
                <w:szCs w:val="24"/>
              </w:rPr>
              <w:t>Основні види пестицидів та екологічні наслідки їх застосування.</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rPr>
                <w:rFonts w:ascii="Times New Roman" w:hAnsi="Times New Roman" w:cs="Times New Roman"/>
                <w:sz w:val="24"/>
                <w:szCs w:val="24"/>
              </w:rPr>
            </w:pPr>
            <w:r w:rsidRPr="00EA0081">
              <w:rPr>
                <w:rFonts w:ascii="Times New Roman" w:hAnsi="Times New Roman" w:cs="Times New Roman"/>
                <w:sz w:val="24"/>
                <w:szCs w:val="24"/>
              </w:rPr>
              <w:t>Елементи системи управлінням охороною навколишнього середовища на підприємствах. Екологічна оцінка і прийняття рішень</w:t>
            </w:r>
          </w:p>
        </w:tc>
        <w:tc>
          <w:tcPr>
            <w:tcW w:w="8820" w:type="dxa"/>
            <w:tcMar>
              <w:top w:w="15" w:type="dxa"/>
              <w:left w:w="15" w:type="dxa"/>
              <w:bottom w:w="15" w:type="dxa"/>
              <w:right w:w="15" w:type="dxa"/>
            </w:tcMar>
          </w:tcPr>
          <w:p w:rsidR="00275E2A" w:rsidRPr="00391993" w:rsidRDefault="00275E2A" w:rsidP="0073699B">
            <w:pPr>
              <w:jc w:val="both"/>
              <w:rPr>
                <w:rFonts w:ascii="Times New Roman" w:hAnsi="Times New Roman" w:cs="Times New Roman"/>
                <w:sz w:val="24"/>
                <w:szCs w:val="24"/>
              </w:rPr>
            </w:pPr>
            <w:r w:rsidRPr="00391993">
              <w:rPr>
                <w:rFonts w:ascii="Times New Roman" w:hAnsi="Times New Roman" w:cs="Times New Roman"/>
                <w:sz w:val="24"/>
                <w:szCs w:val="24"/>
              </w:rPr>
              <w:t>Екологічні вимоги, що ставляться до проектів районного планування. Особливості екологічної оцінки проектів районного планування.</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Оцінка екологічних ситуацій на певних територіях. Екологічні 2 наслідки антропогенного забруднення атмосфери, ґрунту, природних водойм..</w:t>
            </w:r>
          </w:p>
        </w:tc>
        <w:tc>
          <w:tcPr>
            <w:tcW w:w="8820" w:type="dxa"/>
            <w:tcMar>
              <w:top w:w="15" w:type="dxa"/>
              <w:left w:w="15" w:type="dxa"/>
              <w:bottom w:w="15" w:type="dxa"/>
              <w:right w:w="15" w:type="dxa"/>
            </w:tcMar>
          </w:tcPr>
          <w:p w:rsidR="00275E2A" w:rsidRPr="00391993" w:rsidRDefault="00275E2A" w:rsidP="0073699B">
            <w:pPr>
              <w:jc w:val="both"/>
              <w:rPr>
                <w:rFonts w:ascii="Times New Roman" w:hAnsi="Times New Roman" w:cs="Times New Roman"/>
                <w:sz w:val="24"/>
                <w:szCs w:val="24"/>
              </w:rPr>
            </w:pPr>
            <w:r w:rsidRPr="00391993">
              <w:rPr>
                <w:rFonts w:ascii="Times New Roman" w:hAnsi="Times New Roman" w:cs="Times New Roman"/>
                <w:sz w:val="24"/>
                <w:szCs w:val="24"/>
              </w:rPr>
              <w:t>Оцінка стану еродованості ґрунту. Оцінка вмісту в грунті важких металів Стандарти якості води</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Екологічна оцінка атмосферного повітря.</w:t>
            </w:r>
          </w:p>
        </w:tc>
        <w:tc>
          <w:tcPr>
            <w:tcW w:w="8820" w:type="dxa"/>
            <w:tcMar>
              <w:top w:w="15" w:type="dxa"/>
              <w:left w:w="15" w:type="dxa"/>
              <w:bottom w:w="15" w:type="dxa"/>
              <w:right w:w="15" w:type="dxa"/>
            </w:tcMar>
          </w:tcPr>
          <w:p w:rsidR="00275E2A" w:rsidRPr="00391993" w:rsidRDefault="00275E2A" w:rsidP="0073699B">
            <w:pPr>
              <w:jc w:val="both"/>
              <w:rPr>
                <w:rFonts w:ascii="Times New Roman" w:hAnsi="Times New Roman" w:cs="Times New Roman"/>
                <w:sz w:val="24"/>
                <w:szCs w:val="24"/>
              </w:rPr>
            </w:pPr>
            <w:r w:rsidRPr="00391993">
              <w:rPr>
                <w:rFonts w:ascii="Times New Roman" w:hAnsi="Times New Roman" w:cs="Times New Roman"/>
                <w:sz w:val="24"/>
                <w:szCs w:val="24"/>
              </w:rPr>
              <w:t xml:space="preserve">Екологічні вимоги до проектів промислових підприємств </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Основні принципи екологічної оцінки ґрунту і земельних ресурсів.</w:t>
            </w:r>
          </w:p>
        </w:tc>
        <w:tc>
          <w:tcPr>
            <w:tcW w:w="8820" w:type="dxa"/>
            <w:tcMar>
              <w:top w:w="15" w:type="dxa"/>
              <w:left w:w="15" w:type="dxa"/>
              <w:bottom w:w="15" w:type="dxa"/>
              <w:right w:w="15" w:type="dxa"/>
            </w:tcMar>
          </w:tcPr>
          <w:p w:rsidR="00275E2A" w:rsidRPr="00391993" w:rsidRDefault="00275E2A" w:rsidP="0073699B">
            <w:pPr>
              <w:jc w:val="both"/>
              <w:rPr>
                <w:rFonts w:ascii="Times New Roman" w:hAnsi="Times New Roman" w:cs="Times New Roman"/>
                <w:sz w:val="24"/>
                <w:szCs w:val="24"/>
              </w:rPr>
            </w:pPr>
            <w:r w:rsidRPr="00391993">
              <w:rPr>
                <w:rFonts w:ascii="Times New Roman" w:hAnsi="Times New Roman" w:cs="Times New Roman"/>
                <w:sz w:val="24"/>
                <w:szCs w:val="24"/>
              </w:rPr>
              <w:t>Еколого-агрохімічний паспорт ґрунту Оцінка радіоактивної забрудненості ґрунту.</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pStyle w:val="Heading5"/>
              <w:spacing w:before="0" w:after="0"/>
              <w:rPr>
                <w:rFonts w:ascii="Times New Roman" w:hAnsi="Times New Roman"/>
                <w:b w:val="0"/>
                <w:i w:val="0"/>
                <w:sz w:val="24"/>
                <w:szCs w:val="24"/>
              </w:rPr>
            </w:pPr>
            <w:r w:rsidRPr="00EA0081">
              <w:rPr>
                <w:rFonts w:ascii="Times New Roman" w:hAnsi="Times New Roman"/>
                <w:b w:val="0"/>
                <w:i w:val="0"/>
                <w:sz w:val="24"/>
                <w:szCs w:val="24"/>
              </w:rPr>
              <w:t>Екологічна оцінка природних і штучних водойм.</w:t>
            </w:r>
          </w:p>
        </w:tc>
        <w:tc>
          <w:tcPr>
            <w:tcW w:w="8820" w:type="dxa"/>
            <w:tcMar>
              <w:top w:w="15" w:type="dxa"/>
              <w:left w:w="15" w:type="dxa"/>
              <w:bottom w:w="15" w:type="dxa"/>
              <w:right w:w="15" w:type="dxa"/>
            </w:tcMar>
          </w:tcPr>
          <w:p w:rsidR="00275E2A" w:rsidRPr="00391993" w:rsidRDefault="00275E2A" w:rsidP="0073699B">
            <w:pPr>
              <w:jc w:val="both"/>
              <w:rPr>
                <w:rFonts w:ascii="Times New Roman" w:hAnsi="Times New Roman" w:cs="Times New Roman"/>
                <w:sz w:val="24"/>
                <w:szCs w:val="24"/>
              </w:rPr>
            </w:pPr>
            <w:r w:rsidRPr="00391993">
              <w:rPr>
                <w:rFonts w:ascii="Times New Roman" w:hAnsi="Times New Roman" w:cs="Times New Roman"/>
                <w:sz w:val="24"/>
                <w:szCs w:val="24"/>
              </w:rPr>
              <w:t>Фізико-хімічні методи аналізу води. Гранично допустимі концентрації окремих видів антропогенних забруднень у воді</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rPr>
                <w:rFonts w:ascii="Times New Roman" w:hAnsi="Times New Roman" w:cs="Times New Roman"/>
                <w:bCs/>
                <w:sz w:val="24"/>
                <w:szCs w:val="24"/>
              </w:rPr>
            </w:pPr>
            <w:r w:rsidRPr="00EA0081">
              <w:rPr>
                <w:rFonts w:ascii="Times New Roman" w:hAnsi="Times New Roman" w:cs="Times New Roman"/>
                <w:sz w:val="24"/>
                <w:szCs w:val="24"/>
              </w:rPr>
              <w:t>Специфіка проведення екологічної оцінки проектів різних типів.</w:t>
            </w:r>
          </w:p>
        </w:tc>
        <w:tc>
          <w:tcPr>
            <w:tcW w:w="8820" w:type="dxa"/>
            <w:tcMar>
              <w:top w:w="15" w:type="dxa"/>
              <w:left w:w="15" w:type="dxa"/>
              <w:bottom w:w="15" w:type="dxa"/>
              <w:right w:w="15" w:type="dxa"/>
            </w:tcMar>
          </w:tcPr>
          <w:p w:rsidR="00275E2A" w:rsidRPr="00391993" w:rsidRDefault="00275E2A" w:rsidP="0073699B">
            <w:pPr>
              <w:rPr>
                <w:rFonts w:ascii="Times New Roman" w:hAnsi="Times New Roman" w:cs="Times New Roman"/>
                <w:sz w:val="24"/>
                <w:szCs w:val="24"/>
              </w:rPr>
            </w:pPr>
            <w:r w:rsidRPr="00391993">
              <w:rPr>
                <w:rFonts w:ascii="Times New Roman" w:hAnsi="Times New Roman" w:cs="Times New Roman"/>
                <w:sz w:val="24"/>
                <w:szCs w:val="24"/>
              </w:rPr>
              <w:t>Екологічні вимоги до проектів груп підприємств</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pStyle w:val="a0"/>
              <w:autoSpaceDE w:val="0"/>
              <w:autoSpaceDN w:val="0"/>
              <w:adjustRightInd w:val="0"/>
              <w:ind w:left="0"/>
              <w:rPr>
                <w:bCs/>
                <w:sz w:val="24"/>
                <w:szCs w:val="24"/>
              </w:rPr>
            </w:pPr>
            <w:r w:rsidRPr="00EA0081">
              <w:rPr>
                <w:sz w:val="24"/>
                <w:szCs w:val="24"/>
              </w:rPr>
              <w:t>Екологічна оцінка документації з впровадженням нової техніки, технологій, матеріалів та речовин.</w:t>
            </w:r>
          </w:p>
        </w:tc>
        <w:tc>
          <w:tcPr>
            <w:tcW w:w="8820" w:type="dxa"/>
            <w:tcMar>
              <w:top w:w="15" w:type="dxa"/>
              <w:left w:w="15" w:type="dxa"/>
              <w:bottom w:w="15" w:type="dxa"/>
              <w:right w:w="15" w:type="dxa"/>
            </w:tcMar>
          </w:tcPr>
          <w:p w:rsidR="00275E2A" w:rsidRPr="00391993" w:rsidRDefault="00275E2A" w:rsidP="0073699B">
            <w:pPr>
              <w:jc w:val="both"/>
              <w:rPr>
                <w:rFonts w:ascii="Times New Roman" w:hAnsi="Times New Roman" w:cs="Times New Roman"/>
                <w:sz w:val="24"/>
                <w:szCs w:val="24"/>
              </w:rPr>
            </w:pPr>
            <w:r w:rsidRPr="00391993">
              <w:rPr>
                <w:rFonts w:ascii="Times New Roman" w:hAnsi="Times New Roman" w:cs="Times New Roman"/>
                <w:sz w:val="24"/>
                <w:szCs w:val="24"/>
              </w:rPr>
              <w:t>Загальна характеристика поверхнево-активних речовин.</w:t>
            </w:r>
          </w:p>
        </w:tc>
      </w:tr>
      <w:tr w:rsidR="00275E2A" w:rsidRPr="003D6582" w:rsidTr="009525A8">
        <w:trPr>
          <w:trHeight w:val="335"/>
        </w:trPr>
        <w:tc>
          <w:tcPr>
            <w:tcW w:w="5400" w:type="dxa"/>
            <w:tcMar>
              <w:top w:w="100" w:type="dxa"/>
              <w:left w:w="100" w:type="dxa"/>
              <w:bottom w:w="100" w:type="dxa"/>
              <w:right w:w="100" w:type="dxa"/>
            </w:tcMar>
          </w:tcPr>
          <w:p w:rsidR="00275E2A" w:rsidRPr="00EA0081" w:rsidRDefault="00275E2A" w:rsidP="0073699B">
            <w:pPr>
              <w:rPr>
                <w:rFonts w:ascii="Times New Roman" w:hAnsi="Times New Roman" w:cs="Times New Roman"/>
                <w:sz w:val="24"/>
                <w:szCs w:val="24"/>
              </w:rPr>
            </w:pPr>
            <w:r w:rsidRPr="00EA0081">
              <w:rPr>
                <w:rFonts w:ascii="Times New Roman" w:hAnsi="Times New Roman" w:cs="Times New Roman"/>
                <w:sz w:val="24"/>
                <w:szCs w:val="24"/>
              </w:rPr>
              <w:t>Екологічна оцінка діючих об’єктів і комплексів.</w:t>
            </w:r>
          </w:p>
        </w:tc>
        <w:tc>
          <w:tcPr>
            <w:tcW w:w="8820" w:type="dxa"/>
            <w:tcMar>
              <w:top w:w="15" w:type="dxa"/>
              <w:left w:w="15" w:type="dxa"/>
              <w:bottom w:w="15" w:type="dxa"/>
              <w:right w:w="15" w:type="dxa"/>
            </w:tcMar>
          </w:tcPr>
          <w:p w:rsidR="00275E2A" w:rsidRPr="00391993" w:rsidRDefault="00275E2A" w:rsidP="0073699B">
            <w:pPr>
              <w:rPr>
                <w:rFonts w:ascii="Times New Roman" w:hAnsi="Times New Roman" w:cs="Times New Roman"/>
                <w:sz w:val="24"/>
                <w:szCs w:val="24"/>
              </w:rPr>
            </w:pPr>
            <w:r w:rsidRPr="00391993">
              <w:rPr>
                <w:rFonts w:ascii="Times New Roman" w:hAnsi="Times New Roman" w:cs="Times New Roman"/>
                <w:sz w:val="24"/>
                <w:szCs w:val="24"/>
              </w:rPr>
              <w:t>Екологічні вимоги до проектів виробничих зон сільських населених пунктів</w:t>
            </w:r>
          </w:p>
        </w:tc>
      </w:tr>
    </w:tbl>
    <w:p w:rsidR="00275E2A" w:rsidRPr="003F5F43" w:rsidRDefault="00275E2A"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275E2A" w:rsidRPr="003F5F43" w:rsidRDefault="00275E2A"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275E2A" w:rsidRPr="003F5F43" w:rsidTr="00AF7A80">
        <w:tc>
          <w:tcPr>
            <w:tcW w:w="2259" w:type="dxa"/>
            <w:vAlign w:val="center"/>
          </w:tcPr>
          <w:p w:rsidR="00275E2A" w:rsidRPr="003F5F43" w:rsidRDefault="00275E2A" w:rsidP="00AF7A80">
            <w:pPr>
              <w:pStyle w:val="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275E2A" w:rsidRPr="003F5F43" w:rsidRDefault="00275E2A" w:rsidP="00443A93">
            <w:pPr>
              <w:pStyle w:val="1"/>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(КТ), треба скористатися формулою: ПК = (Хср)</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275E2A" w:rsidRDefault="00275E2A" w:rsidP="003D6582">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275E2A" w:rsidRPr="003F5F43" w:rsidRDefault="00275E2A" w:rsidP="003D658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275E2A" w:rsidRPr="003F5F43" w:rsidTr="001235CF">
        <w:tc>
          <w:tcPr>
            <w:tcW w:w="2259" w:type="dxa"/>
          </w:tcPr>
          <w:p w:rsidR="00275E2A" w:rsidRPr="003F5F43" w:rsidRDefault="00275E2A"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275E2A" w:rsidRPr="003F5F43" w:rsidRDefault="00275E2A"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275E2A" w:rsidRPr="003F5F43" w:rsidRDefault="00275E2A"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275E2A" w:rsidRPr="003F5F43" w:rsidRDefault="00275E2A"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275E2A" w:rsidRPr="003F5F43" w:rsidRDefault="00275E2A"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275E2A" w:rsidRPr="003F5F43" w:rsidTr="001235CF">
        <w:tc>
          <w:tcPr>
            <w:tcW w:w="2259" w:type="dxa"/>
          </w:tcPr>
          <w:p w:rsidR="00275E2A" w:rsidRPr="003F5F43" w:rsidRDefault="00275E2A"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275E2A" w:rsidRPr="003F5F43" w:rsidRDefault="00275E2A"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275E2A" w:rsidRPr="003F5F43" w:rsidRDefault="00275E2A"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275E2A" w:rsidRPr="003F5F43" w:rsidRDefault="00275E2A" w:rsidP="00443A93">
      <w:pPr>
        <w:adjustRightInd w:val="0"/>
        <w:ind w:firstLine="540"/>
        <w:jc w:val="right"/>
        <w:rPr>
          <w:rFonts w:ascii="Times New Roman" w:hAnsi="Times New Roman" w:cs="Times New Roman"/>
          <w:sz w:val="24"/>
          <w:szCs w:val="24"/>
        </w:rPr>
      </w:pPr>
    </w:p>
    <w:p w:rsidR="00275E2A" w:rsidRPr="003F5F43" w:rsidRDefault="00275E2A" w:rsidP="00443A93">
      <w:pPr>
        <w:widowControl w:val="0"/>
        <w:jc w:val="center"/>
        <w:rPr>
          <w:rFonts w:ascii="Times New Roman" w:hAnsi="Times New Roman" w:cs="Times New Roman"/>
          <w:b/>
          <w:caps/>
          <w:color w:val="000000"/>
          <w:sz w:val="24"/>
          <w:szCs w:val="24"/>
        </w:rPr>
      </w:pPr>
    </w:p>
    <w:p w:rsidR="00275E2A" w:rsidRPr="003F5F43" w:rsidRDefault="00275E2A"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275E2A" w:rsidRPr="003F5F43" w:rsidRDefault="00275E2A" w:rsidP="005B332B">
      <w:pPr>
        <w:widowControl w:val="0"/>
        <w:jc w:val="center"/>
        <w:rPr>
          <w:rFonts w:ascii="Times New Roman" w:hAnsi="Times New Roman" w:cs="Times New Roman"/>
          <w:b/>
          <w:color w:val="000000"/>
          <w:sz w:val="24"/>
          <w:szCs w:val="24"/>
        </w:rPr>
      </w:pPr>
    </w:p>
    <w:p w:rsidR="00275E2A" w:rsidRDefault="00275E2A"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275E2A" w:rsidRPr="00150701" w:rsidRDefault="00275E2A" w:rsidP="00C036A7">
      <w:pPr>
        <w:pStyle w:val="Default"/>
        <w:ind w:left="180" w:hanging="180"/>
        <w:rPr>
          <w:lang w:val="uk-UA"/>
        </w:rPr>
      </w:pPr>
      <w:r w:rsidRPr="00150701">
        <w:rPr>
          <w:lang w:val="uk-UA"/>
        </w:rPr>
        <w:t xml:space="preserve">1. Адаменко Я.О. Оцінка впливів на навколишнє середовище: навч. посібник/ Я.О. Адаменко – Івано-Франківськ: Симфонія форте, 2014.-283с. </w:t>
      </w:r>
    </w:p>
    <w:p w:rsidR="00275E2A" w:rsidRPr="00150701" w:rsidRDefault="00275E2A" w:rsidP="00C036A7">
      <w:pPr>
        <w:pStyle w:val="Default"/>
        <w:ind w:left="180" w:hanging="180"/>
      </w:pPr>
      <w:r w:rsidRPr="00BB5F52">
        <w:rPr>
          <w:lang w:val="uk-UA"/>
        </w:rPr>
        <w:t xml:space="preserve">2. Абрамов І.Б., Адаменко Я.О., Левчій В.Г [та ін.]. </w:t>
      </w:r>
      <w:r w:rsidRPr="00150701">
        <w:t xml:space="preserve">Посібник до розроблення матеріалів оцінки впливів на навколишнє середовище (до ДБН А.2.2-1-2003). Харків: Харківське державне відділення комплексних досліджень і оцінки впливу на навколишнє середовище інституту „УкрНДІІНТВ” Держбуду України, 2002. ч.1: 156 с.; ч. 2: 220 с. </w:t>
      </w:r>
    </w:p>
    <w:p w:rsidR="00275E2A" w:rsidRDefault="00275E2A" w:rsidP="00150701">
      <w:pPr>
        <w:pStyle w:val="Default"/>
        <w:rPr>
          <w:lang w:val="uk-UA"/>
        </w:rPr>
      </w:pPr>
      <w:r w:rsidRPr="00150701">
        <w:t>3. Стратегічна екологічна оцінка: посібник/ [уклад.: Г.Б. Марушевський]. К.: К.І.С., 2014. -</w:t>
      </w:r>
      <w:r>
        <w:rPr>
          <w:lang w:val="uk-UA"/>
        </w:rPr>
        <w:t xml:space="preserve"> </w:t>
      </w:r>
      <w:r w:rsidRPr="00150701">
        <w:t xml:space="preserve">65с. </w:t>
      </w:r>
    </w:p>
    <w:p w:rsidR="00275E2A" w:rsidRPr="00150701" w:rsidRDefault="00275E2A" w:rsidP="00150701">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4. </w:t>
      </w:r>
      <w:r w:rsidRPr="00150701">
        <w:rPr>
          <w:rFonts w:ascii="Times New Roman" w:hAnsi="Times New Roman" w:cs="Times New Roman"/>
          <w:sz w:val="24"/>
          <w:szCs w:val="24"/>
        </w:rPr>
        <w:t xml:space="preserve">Інструкція про здійснення екологічної експертизи /Екологія і закон. Кн.І. К. - 1998. </w:t>
      </w:r>
    </w:p>
    <w:p w:rsidR="00275E2A" w:rsidRPr="00150701" w:rsidRDefault="00275E2A" w:rsidP="00150701">
      <w:pPr>
        <w:shd w:val="clear" w:color="auto" w:fill="FFFFFF"/>
        <w:jc w:val="both"/>
        <w:rPr>
          <w:rFonts w:ascii="Times New Roman" w:hAnsi="Times New Roman" w:cs="Times New Roman"/>
          <w:sz w:val="24"/>
          <w:szCs w:val="24"/>
        </w:rPr>
      </w:pPr>
      <w:r w:rsidRPr="00150701">
        <w:rPr>
          <w:rFonts w:ascii="Times New Roman" w:hAnsi="Times New Roman" w:cs="Times New Roman"/>
          <w:sz w:val="24"/>
          <w:szCs w:val="24"/>
        </w:rPr>
        <w:t xml:space="preserve">5. Андрейцев В.А., Пустовойт М., Калиновский С. Екологічна експертиза: право і практика. К. 1992. - 206 с. </w:t>
      </w:r>
    </w:p>
    <w:p w:rsidR="00275E2A" w:rsidRPr="00150701" w:rsidRDefault="00275E2A" w:rsidP="00C036A7">
      <w:pPr>
        <w:shd w:val="clear" w:color="auto" w:fill="FFFFFF"/>
        <w:ind w:left="180" w:hanging="180"/>
        <w:jc w:val="both"/>
        <w:rPr>
          <w:rFonts w:ascii="Times New Roman" w:hAnsi="Times New Roman" w:cs="Times New Roman"/>
          <w:sz w:val="24"/>
          <w:szCs w:val="24"/>
        </w:rPr>
      </w:pPr>
      <w:r w:rsidRPr="00150701">
        <w:rPr>
          <w:rFonts w:ascii="Times New Roman" w:hAnsi="Times New Roman" w:cs="Times New Roman"/>
          <w:sz w:val="24"/>
          <w:szCs w:val="24"/>
        </w:rPr>
        <w:t xml:space="preserve">6. Агроекологічний моніторинг та паспортизація сільськогосподарських земель (Методично-нормативне забезпечення) / За ред. акад. УААН В.П. Патики, акад. УААН О.Г. Тараріко - К.: Фітосоціоцентр, 2002. - 295 с. </w:t>
      </w:r>
    </w:p>
    <w:p w:rsidR="00275E2A" w:rsidRPr="00150701" w:rsidRDefault="00275E2A" w:rsidP="00150701">
      <w:pPr>
        <w:pStyle w:val="Default"/>
        <w:rPr>
          <w:lang w:val="uk-UA"/>
        </w:rPr>
      </w:pPr>
    </w:p>
    <w:p w:rsidR="00275E2A" w:rsidRPr="00C716D6" w:rsidRDefault="00275E2A" w:rsidP="00C716D6">
      <w:pPr>
        <w:rPr>
          <w:rFonts w:ascii="Times New Roman" w:hAnsi="Times New Roman" w:cs="Times New Roman"/>
          <w:b/>
          <w:sz w:val="24"/>
          <w:szCs w:val="24"/>
        </w:rPr>
      </w:pPr>
    </w:p>
    <w:p w:rsidR="00275E2A" w:rsidRPr="00C716D6" w:rsidRDefault="00275E2A" w:rsidP="00C716D6">
      <w:pPr>
        <w:rPr>
          <w:rFonts w:ascii="Times New Roman" w:hAnsi="Times New Roman" w:cs="Times New Roman"/>
          <w:b/>
          <w:caps/>
          <w:sz w:val="24"/>
          <w:szCs w:val="24"/>
        </w:rPr>
      </w:pPr>
    </w:p>
    <w:p w:rsidR="00275E2A" w:rsidRPr="006054A2" w:rsidRDefault="00275E2A" w:rsidP="00DF168D">
      <w:pPr>
        <w:jc w:val="center"/>
        <w:rPr>
          <w:rFonts w:ascii="Times New Roman" w:hAnsi="Times New Roman" w:cs="Times New Roman"/>
          <w:b/>
          <w:caps/>
          <w:sz w:val="24"/>
          <w:szCs w:val="24"/>
        </w:rPr>
      </w:pPr>
      <w:r w:rsidRPr="006054A2">
        <w:rPr>
          <w:rFonts w:ascii="Times New Roman" w:hAnsi="Times New Roman" w:cs="Times New Roman"/>
          <w:b/>
          <w:caps/>
          <w:sz w:val="24"/>
          <w:szCs w:val="24"/>
        </w:rPr>
        <w:t>Допоміжна література</w:t>
      </w:r>
    </w:p>
    <w:p w:rsidR="00275E2A" w:rsidRPr="006A0C77" w:rsidRDefault="00275E2A" w:rsidP="0013109A">
      <w:pPr>
        <w:shd w:val="clear" w:color="auto" w:fill="FFFFFF"/>
        <w:ind w:left="180" w:hanging="180"/>
        <w:jc w:val="both"/>
        <w:rPr>
          <w:rFonts w:ascii="Times New Roman" w:hAnsi="Times New Roman" w:cs="Times New Roman"/>
          <w:sz w:val="24"/>
          <w:szCs w:val="24"/>
        </w:rPr>
      </w:pPr>
      <w:r w:rsidRPr="006A0C77">
        <w:rPr>
          <w:rFonts w:ascii="Times New Roman" w:hAnsi="Times New Roman" w:cs="Times New Roman"/>
          <w:sz w:val="24"/>
          <w:szCs w:val="24"/>
        </w:rPr>
        <w:t xml:space="preserve">1 Оцінка впливу на довкілля: можливості для громадськості (посібник) / Є. Алексєєва [за заг. ред. О. Кравченко] — Видавництво «Компанія “Манускрипт”» — Львів, 2017. — 36 с. – Режим доступу: </w:t>
      </w:r>
      <w:hyperlink r:id="rId7" w:history="1">
        <w:r w:rsidRPr="006A0C77">
          <w:rPr>
            <w:rStyle w:val="Hyperlink"/>
            <w:rFonts w:ascii="Times New Roman" w:hAnsi="Times New Roman"/>
            <w:sz w:val="24"/>
            <w:szCs w:val="24"/>
          </w:rPr>
          <w:t>http://epl.org.ua/wpcontent/uploads/2018/03/EPL_OVD_posibnuk_Net.pdf</w:t>
        </w:r>
      </w:hyperlink>
      <w:r w:rsidRPr="006A0C77">
        <w:rPr>
          <w:rFonts w:ascii="Times New Roman" w:hAnsi="Times New Roman" w:cs="Times New Roman"/>
          <w:sz w:val="24"/>
          <w:szCs w:val="24"/>
        </w:rPr>
        <w:t xml:space="preserve"> </w:t>
      </w:r>
    </w:p>
    <w:p w:rsidR="00275E2A" w:rsidRPr="006A0C77" w:rsidRDefault="00275E2A" w:rsidP="0013109A">
      <w:pPr>
        <w:shd w:val="clear" w:color="auto" w:fill="FFFFFF"/>
        <w:ind w:left="180" w:hanging="180"/>
        <w:jc w:val="both"/>
        <w:rPr>
          <w:rFonts w:ascii="Times New Roman" w:hAnsi="Times New Roman" w:cs="Times New Roman"/>
          <w:sz w:val="24"/>
          <w:szCs w:val="24"/>
        </w:rPr>
      </w:pPr>
      <w:r>
        <w:rPr>
          <w:rFonts w:ascii="Times New Roman" w:hAnsi="Times New Roman" w:cs="Times New Roman"/>
          <w:sz w:val="24"/>
          <w:szCs w:val="24"/>
        </w:rPr>
        <w:t>2</w:t>
      </w:r>
      <w:r w:rsidRPr="006A0C77">
        <w:rPr>
          <w:rFonts w:ascii="Times New Roman" w:hAnsi="Times New Roman" w:cs="Times New Roman"/>
          <w:sz w:val="24"/>
          <w:szCs w:val="24"/>
        </w:rPr>
        <w:t xml:space="preserve"> Оцінка впливу на довкілля та участь громадськості: аналітичний порівняльний огляд європейського й українського законодавства та рекомендації щодо впровадження європейських стандартів в Україні. / Львів: ЕПЛ, 2013. — 96 с. </w:t>
      </w:r>
    </w:p>
    <w:p w:rsidR="00275E2A" w:rsidRPr="006A0C77" w:rsidRDefault="00275E2A" w:rsidP="0013109A">
      <w:pPr>
        <w:shd w:val="clear" w:color="auto" w:fill="FFFFFF"/>
        <w:ind w:left="180" w:hanging="180"/>
        <w:jc w:val="both"/>
        <w:rPr>
          <w:rFonts w:ascii="Times New Roman" w:hAnsi="Times New Roman" w:cs="Times New Roman"/>
          <w:sz w:val="24"/>
          <w:szCs w:val="24"/>
        </w:rPr>
      </w:pPr>
      <w:r>
        <w:rPr>
          <w:rFonts w:ascii="Times New Roman" w:hAnsi="Times New Roman" w:cs="Times New Roman"/>
          <w:sz w:val="24"/>
          <w:szCs w:val="24"/>
        </w:rPr>
        <w:t>3</w:t>
      </w:r>
      <w:r w:rsidRPr="006A0C77">
        <w:rPr>
          <w:rFonts w:ascii="Times New Roman" w:hAnsi="Times New Roman" w:cs="Times New Roman"/>
          <w:sz w:val="24"/>
          <w:szCs w:val="24"/>
        </w:rPr>
        <w:t xml:space="preserve">. Стратегічна екологічна оцінка: можливості для громадськості (посібник) / C. Шутяк [за заг. ред. О. Кравченко] — Видавництво «Компанія “Манускрипт”» — Львів, 2017. — 28 с. – Режим доступу: </w:t>
      </w:r>
      <w:hyperlink r:id="rId8" w:history="1">
        <w:r w:rsidRPr="006A0C77">
          <w:rPr>
            <w:rStyle w:val="Hyperlink"/>
            <w:rFonts w:ascii="Times New Roman" w:hAnsi="Times New Roman"/>
            <w:sz w:val="24"/>
            <w:szCs w:val="24"/>
          </w:rPr>
          <w:t>http://epl.org.ua/wpcontent/uploads/2018/03/EPL_CEO_posibnuk_Net.pdf</w:t>
        </w:r>
      </w:hyperlink>
      <w:r w:rsidRPr="006A0C77">
        <w:rPr>
          <w:rFonts w:ascii="Times New Roman" w:hAnsi="Times New Roman" w:cs="Times New Roman"/>
          <w:sz w:val="24"/>
          <w:szCs w:val="24"/>
        </w:rPr>
        <w:t xml:space="preserve"> </w:t>
      </w:r>
    </w:p>
    <w:p w:rsidR="00275E2A" w:rsidRPr="006A0C77" w:rsidRDefault="00275E2A" w:rsidP="0013109A">
      <w:pPr>
        <w:shd w:val="clear" w:color="auto" w:fill="FFFFFF"/>
        <w:tabs>
          <w:tab w:val="left" w:pos="365"/>
        </w:tabs>
        <w:spacing w:before="14" w:line="226" w:lineRule="exact"/>
        <w:ind w:left="180" w:hanging="180"/>
        <w:jc w:val="both"/>
        <w:rPr>
          <w:rFonts w:ascii="Times New Roman" w:hAnsi="Times New Roman" w:cs="Times New Roman"/>
          <w:b/>
          <w:sz w:val="24"/>
          <w:szCs w:val="24"/>
        </w:rPr>
      </w:pPr>
      <w:r>
        <w:rPr>
          <w:rFonts w:ascii="Times New Roman" w:hAnsi="Times New Roman" w:cs="Times New Roman"/>
          <w:sz w:val="24"/>
          <w:szCs w:val="24"/>
        </w:rPr>
        <w:t>4</w:t>
      </w:r>
      <w:r w:rsidRPr="006A0C77">
        <w:rPr>
          <w:rFonts w:ascii="Times New Roman" w:hAnsi="Times New Roman" w:cs="Times New Roman"/>
          <w:sz w:val="24"/>
          <w:szCs w:val="24"/>
        </w:rPr>
        <w:t xml:space="preserve">. Участь громадськості в процесі прийняття документів державного планування з питань, що стосуються довкілля (посібник) / Є. Алексєєва, О. Кравченко, О. Мелень-Забрамна, С. Шутяк — Видавництво «Компанія «Манускрипт»» — Львів, 2017. — 72 с. – Режим доступу: </w:t>
      </w:r>
      <w:hyperlink r:id="rId9" w:history="1">
        <w:r w:rsidRPr="006A0C77">
          <w:rPr>
            <w:rStyle w:val="Hyperlink"/>
            <w:rFonts w:ascii="Times New Roman" w:hAnsi="Times New Roman"/>
            <w:sz w:val="24"/>
            <w:szCs w:val="24"/>
          </w:rPr>
          <w:t>http://epl.org.ua/wpcontent/uploads/2017/10/EPL_Uchast_putannya_dovkillya.pdf</w:t>
        </w:r>
      </w:hyperlink>
    </w:p>
    <w:p w:rsidR="00275E2A" w:rsidRDefault="00275E2A" w:rsidP="006A0C77">
      <w:pPr>
        <w:shd w:val="clear" w:color="auto" w:fill="FFFFFF"/>
        <w:tabs>
          <w:tab w:val="left" w:pos="365"/>
        </w:tabs>
        <w:spacing w:before="14" w:line="226" w:lineRule="exact"/>
        <w:jc w:val="both"/>
        <w:rPr>
          <w:rFonts w:ascii="Times New Roman" w:hAnsi="Times New Roman" w:cs="Times New Roman"/>
          <w:b/>
          <w:sz w:val="24"/>
          <w:szCs w:val="24"/>
        </w:rPr>
      </w:pPr>
    </w:p>
    <w:p w:rsidR="00275E2A" w:rsidRPr="006A0C77" w:rsidRDefault="00275E2A" w:rsidP="006A0C77">
      <w:pPr>
        <w:shd w:val="clear" w:color="auto" w:fill="FFFFFF"/>
        <w:tabs>
          <w:tab w:val="left" w:pos="365"/>
        </w:tabs>
        <w:spacing w:before="14" w:line="226" w:lineRule="exact"/>
        <w:jc w:val="center"/>
        <w:rPr>
          <w:rFonts w:ascii="Times New Roman" w:hAnsi="Times New Roman" w:cs="Times New Roman"/>
          <w:b/>
          <w:sz w:val="24"/>
          <w:szCs w:val="24"/>
        </w:rPr>
      </w:pPr>
      <w:r w:rsidRPr="006A0C77">
        <w:rPr>
          <w:rFonts w:ascii="Times New Roman" w:hAnsi="Times New Roman" w:cs="Times New Roman"/>
          <w:b/>
          <w:sz w:val="24"/>
          <w:szCs w:val="24"/>
        </w:rPr>
        <w:t>Інформаційні ресурси в інтернеті</w:t>
      </w:r>
    </w:p>
    <w:p w:rsidR="00275E2A" w:rsidRDefault="00275E2A" w:rsidP="00A364DE">
      <w:pPr>
        <w:shd w:val="clear" w:color="auto" w:fill="FFFFFF"/>
        <w:jc w:val="both"/>
      </w:pPr>
    </w:p>
    <w:p w:rsidR="00275E2A" w:rsidRPr="00BF5685" w:rsidRDefault="00275E2A" w:rsidP="006A0C77">
      <w:pPr>
        <w:widowControl w:val="0"/>
        <w:numPr>
          <w:ilvl w:val="0"/>
          <w:numId w:val="47"/>
        </w:numPr>
        <w:spacing w:line="228" w:lineRule="auto"/>
        <w:jc w:val="both"/>
        <w:rPr>
          <w:rFonts w:ascii="Times New Roman" w:hAnsi="Times New Roman" w:cs="Times New Roman"/>
          <w:sz w:val="24"/>
          <w:szCs w:val="24"/>
        </w:rPr>
      </w:pPr>
      <w:r w:rsidRPr="00BF5685">
        <w:rPr>
          <w:rFonts w:ascii="Times New Roman" w:hAnsi="Times New Roman" w:cs="Times New Roman"/>
          <w:color w:val="000000"/>
          <w:sz w:val="24"/>
          <w:szCs w:val="24"/>
        </w:rPr>
        <w:t>Бібліотека МДПУ _м.. Б. Хмельницького</w:t>
      </w:r>
      <w:r w:rsidRPr="00BF5685">
        <w:rPr>
          <w:rFonts w:ascii="Times New Roman" w:hAnsi="Times New Roman" w:cs="Times New Roman"/>
          <w:sz w:val="24"/>
          <w:szCs w:val="24"/>
        </w:rPr>
        <w:t xml:space="preserve"> </w:t>
      </w:r>
    </w:p>
    <w:p w:rsidR="00275E2A" w:rsidRPr="0013109A" w:rsidRDefault="00275E2A" w:rsidP="006A0C77">
      <w:pPr>
        <w:numPr>
          <w:ilvl w:val="0"/>
          <w:numId w:val="47"/>
        </w:numPr>
        <w:shd w:val="clear" w:color="auto" w:fill="FFFFFF"/>
        <w:jc w:val="both"/>
        <w:rPr>
          <w:rFonts w:ascii="Times New Roman" w:hAnsi="Times New Roman" w:cs="Times New Roman"/>
          <w:sz w:val="24"/>
          <w:szCs w:val="24"/>
        </w:rPr>
      </w:pPr>
      <w:r w:rsidRPr="0013109A">
        <w:rPr>
          <w:rFonts w:ascii="Times New Roman" w:hAnsi="Times New Roman" w:cs="Times New Roman"/>
          <w:sz w:val="24"/>
          <w:szCs w:val="24"/>
        </w:rPr>
        <w:t xml:space="preserve">. </w:t>
      </w:r>
      <w:hyperlink r:id="rId10" w:history="1">
        <w:r w:rsidRPr="0013109A">
          <w:rPr>
            <w:rStyle w:val="Hyperlink"/>
            <w:rFonts w:ascii="Times New Roman" w:hAnsi="Times New Roman"/>
            <w:sz w:val="24"/>
            <w:szCs w:val="24"/>
          </w:rPr>
          <w:t>http://cat.mau.ru</w:t>
        </w:r>
      </w:hyperlink>
      <w:r w:rsidRPr="0013109A">
        <w:rPr>
          <w:rFonts w:ascii="Times New Roman" w:hAnsi="Times New Roman" w:cs="Times New Roman"/>
          <w:sz w:val="24"/>
          <w:szCs w:val="24"/>
        </w:rPr>
        <w:t xml:space="preserve"> </w:t>
      </w:r>
    </w:p>
    <w:p w:rsidR="00275E2A" w:rsidRPr="0013109A" w:rsidRDefault="00275E2A" w:rsidP="006A0C77">
      <w:pPr>
        <w:numPr>
          <w:ilvl w:val="0"/>
          <w:numId w:val="47"/>
        </w:numPr>
        <w:shd w:val="clear" w:color="auto" w:fill="FFFFFF"/>
        <w:jc w:val="both"/>
        <w:rPr>
          <w:rFonts w:ascii="Times New Roman" w:hAnsi="Times New Roman" w:cs="Times New Roman"/>
          <w:sz w:val="24"/>
          <w:szCs w:val="24"/>
        </w:rPr>
      </w:pPr>
      <w:hyperlink r:id="rId11" w:history="1">
        <w:r w:rsidRPr="0013109A">
          <w:rPr>
            <w:rStyle w:val="Hyperlink"/>
            <w:rFonts w:ascii="Times New Roman" w:hAnsi="Times New Roman"/>
            <w:sz w:val="24"/>
            <w:szCs w:val="24"/>
          </w:rPr>
          <w:t>http://apple-center.ru/apple/index.php?page=7</w:t>
        </w:r>
      </w:hyperlink>
      <w:r w:rsidRPr="0013109A">
        <w:rPr>
          <w:rFonts w:ascii="Times New Roman" w:hAnsi="Times New Roman" w:cs="Times New Roman"/>
          <w:sz w:val="24"/>
          <w:szCs w:val="24"/>
        </w:rPr>
        <w:t xml:space="preserve"> </w:t>
      </w:r>
    </w:p>
    <w:p w:rsidR="00275E2A" w:rsidRPr="0013109A" w:rsidRDefault="00275E2A" w:rsidP="006A0C77">
      <w:pPr>
        <w:numPr>
          <w:ilvl w:val="0"/>
          <w:numId w:val="47"/>
        </w:numPr>
        <w:shd w:val="clear" w:color="auto" w:fill="FFFFFF"/>
        <w:jc w:val="both"/>
        <w:rPr>
          <w:rFonts w:ascii="Times New Roman" w:hAnsi="Times New Roman" w:cs="Times New Roman"/>
          <w:sz w:val="24"/>
          <w:szCs w:val="24"/>
        </w:rPr>
      </w:pPr>
      <w:hyperlink r:id="rId12" w:history="1">
        <w:r w:rsidRPr="0013109A">
          <w:rPr>
            <w:rStyle w:val="Hyperlink"/>
            <w:rFonts w:ascii="Times New Roman" w:hAnsi="Times New Roman"/>
            <w:sz w:val="24"/>
            <w:szCs w:val="24"/>
          </w:rPr>
          <w:t>http://montaro.newmail.ru/</w:t>
        </w:r>
      </w:hyperlink>
      <w:r w:rsidRPr="0013109A">
        <w:rPr>
          <w:rFonts w:ascii="Times New Roman" w:hAnsi="Times New Roman" w:cs="Times New Roman"/>
          <w:sz w:val="24"/>
          <w:szCs w:val="24"/>
        </w:rPr>
        <w:t xml:space="preserve"> </w:t>
      </w:r>
    </w:p>
    <w:p w:rsidR="00275E2A" w:rsidRPr="0013109A" w:rsidRDefault="00275E2A" w:rsidP="006A0C77">
      <w:pPr>
        <w:numPr>
          <w:ilvl w:val="0"/>
          <w:numId w:val="47"/>
        </w:numPr>
        <w:shd w:val="clear" w:color="auto" w:fill="FFFFFF"/>
        <w:jc w:val="both"/>
        <w:rPr>
          <w:rFonts w:ascii="Times New Roman" w:hAnsi="Times New Roman" w:cs="Times New Roman"/>
          <w:sz w:val="24"/>
          <w:szCs w:val="24"/>
        </w:rPr>
      </w:pPr>
      <w:hyperlink r:id="rId13" w:history="1">
        <w:r w:rsidRPr="0013109A">
          <w:rPr>
            <w:rStyle w:val="Hyperlink"/>
            <w:rFonts w:ascii="Times New Roman" w:hAnsi="Times New Roman"/>
            <w:sz w:val="24"/>
            <w:szCs w:val="24"/>
          </w:rPr>
          <w:t>http://ru.wikipedia.org/</w:t>
        </w:r>
      </w:hyperlink>
      <w:r w:rsidRPr="0013109A">
        <w:rPr>
          <w:rFonts w:ascii="Times New Roman" w:hAnsi="Times New Roman" w:cs="Times New Roman"/>
          <w:sz w:val="24"/>
          <w:szCs w:val="24"/>
        </w:rPr>
        <w:t xml:space="preserve"> </w:t>
      </w:r>
    </w:p>
    <w:p w:rsidR="00275E2A" w:rsidRPr="0013109A" w:rsidRDefault="00275E2A" w:rsidP="006A0C77">
      <w:pPr>
        <w:numPr>
          <w:ilvl w:val="0"/>
          <w:numId w:val="47"/>
        </w:numPr>
        <w:shd w:val="clear" w:color="auto" w:fill="FFFFFF"/>
        <w:jc w:val="both"/>
        <w:rPr>
          <w:rFonts w:ascii="Times New Roman" w:hAnsi="Times New Roman" w:cs="Times New Roman"/>
          <w:sz w:val="24"/>
          <w:szCs w:val="24"/>
        </w:rPr>
      </w:pPr>
      <w:hyperlink r:id="rId14" w:history="1">
        <w:r w:rsidRPr="0013109A">
          <w:rPr>
            <w:rStyle w:val="Hyperlink"/>
            <w:rFonts w:ascii="Times New Roman" w:hAnsi="Times New Roman"/>
            <w:sz w:val="24"/>
            <w:szCs w:val="24"/>
          </w:rPr>
          <w:t>http://bio.1september.ru/articlef.php?ID=200101802</w:t>
        </w:r>
      </w:hyperlink>
      <w:r w:rsidRPr="0013109A">
        <w:rPr>
          <w:rFonts w:ascii="Times New Roman" w:hAnsi="Times New Roman" w:cs="Times New Roman"/>
          <w:sz w:val="24"/>
          <w:szCs w:val="24"/>
        </w:rPr>
        <w:t xml:space="preserve"> </w:t>
      </w:r>
    </w:p>
    <w:p w:rsidR="00275E2A" w:rsidRPr="0013109A" w:rsidRDefault="00275E2A" w:rsidP="006A0C77">
      <w:pPr>
        <w:numPr>
          <w:ilvl w:val="0"/>
          <w:numId w:val="47"/>
        </w:numPr>
        <w:shd w:val="clear" w:color="auto" w:fill="FFFFFF"/>
        <w:jc w:val="both"/>
        <w:rPr>
          <w:rFonts w:ascii="Times New Roman" w:hAnsi="Times New Roman" w:cs="Times New Roman"/>
          <w:sz w:val="24"/>
          <w:szCs w:val="24"/>
        </w:rPr>
      </w:pPr>
      <w:hyperlink r:id="rId15" w:history="1">
        <w:r w:rsidRPr="0013109A">
          <w:rPr>
            <w:rStyle w:val="Hyperlink"/>
            <w:rFonts w:ascii="Times New Roman" w:hAnsi="Times New Roman"/>
            <w:sz w:val="24"/>
            <w:szCs w:val="24"/>
          </w:rPr>
          <w:t>http://uk.wikipedia.org</w:t>
        </w:r>
      </w:hyperlink>
      <w:r w:rsidRPr="0013109A">
        <w:rPr>
          <w:rFonts w:ascii="Times New Roman" w:hAnsi="Times New Roman" w:cs="Times New Roman"/>
          <w:sz w:val="24"/>
          <w:szCs w:val="24"/>
        </w:rPr>
        <w:t xml:space="preserve"> </w:t>
      </w:r>
    </w:p>
    <w:p w:rsidR="00275E2A" w:rsidRPr="0013109A" w:rsidRDefault="00275E2A" w:rsidP="006A0C77">
      <w:pPr>
        <w:numPr>
          <w:ilvl w:val="0"/>
          <w:numId w:val="47"/>
        </w:numPr>
        <w:shd w:val="clear" w:color="auto" w:fill="FFFFFF"/>
        <w:jc w:val="both"/>
        <w:rPr>
          <w:rFonts w:ascii="Times New Roman" w:hAnsi="Times New Roman" w:cs="Times New Roman"/>
          <w:sz w:val="24"/>
          <w:szCs w:val="24"/>
        </w:rPr>
      </w:pPr>
      <w:hyperlink r:id="rId16" w:history="1">
        <w:r w:rsidRPr="0013109A">
          <w:rPr>
            <w:rStyle w:val="Hyperlink"/>
            <w:rFonts w:ascii="Times New Roman" w:hAnsi="Times New Roman"/>
            <w:sz w:val="24"/>
            <w:szCs w:val="24"/>
          </w:rPr>
          <w:t>http://ostriv.in.ua/index.php</w:t>
        </w:r>
      </w:hyperlink>
      <w:r w:rsidRPr="0013109A">
        <w:rPr>
          <w:rFonts w:ascii="Times New Roman" w:hAnsi="Times New Roman" w:cs="Times New Roman"/>
          <w:sz w:val="24"/>
          <w:szCs w:val="24"/>
        </w:rPr>
        <w:t xml:space="preserve"> </w:t>
      </w:r>
    </w:p>
    <w:p w:rsidR="00275E2A" w:rsidRPr="0013109A" w:rsidRDefault="00275E2A" w:rsidP="006A0C77">
      <w:pPr>
        <w:shd w:val="clear" w:color="auto" w:fill="FFFFFF"/>
        <w:ind w:left="502"/>
        <w:jc w:val="both"/>
        <w:rPr>
          <w:rFonts w:ascii="Times New Roman" w:hAnsi="Times New Roman" w:cs="Times New Roman"/>
          <w:sz w:val="24"/>
          <w:szCs w:val="24"/>
        </w:rPr>
      </w:pPr>
    </w:p>
    <w:p w:rsidR="00275E2A" w:rsidRPr="0013109A" w:rsidRDefault="00275E2A" w:rsidP="006A0C77">
      <w:pPr>
        <w:shd w:val="clear" w:color="auto" w:fill="FFFFFF"/>
        <w:autoSpaceDE w:val="0"/>
        <w:autoSpaceDN w:val="0"/>
        <w:adjustRightInd w:val="0"/>
        <w:rPr>
          <w:rFonts w:ascii="Times New Roman" w:hAnsi="Times New Roman" w:cs="Times New Roman"/>
          <w:kern w:val="28"/>
          <w:sz w:val="24"/>
          <w:szCs w:val="24"/>
        </w:rPr>
      </w:pPr>
    </w:p>
    <w:sectPr w:rsidR="00275E2A" w:rsidRPr="0013109A"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80C62C7"/>
    <w:multiLevelType w:val="hybridMultilevel"/>
    <w:tmpl w:val="57F6F008"/>
    <w:lvl w:ilvl="0" w:tplc="0419000F">
      <w:start w:val="1"/>
      <w:numFmt w:val="decimal"/>
      <w:lvlText w:val="%1."/>
      <w:lvlJc w:val="left"/>
      <w:pPr>
        <w:tabs>
          <w:tab w:val="num" w:pos="720"/>
        </w:tabs>
        <w:ind w:left="720" w:hanging="360"/>
      </w:pPr>
      <w:rPr>
        <w:rFonts w:cs="Times New Roman"/>
      </w:rPr>
    </w:lvl>
    <w:lvl w:ilvl="1" w:tplc="17825B16">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2134C0"/>
    <w:multiLevelType w:val="hybridMultilevel"/>
    <w:tmpl w:val="D076C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
    <w:nsid w:val="197B401B"/>
    <w:multiLevelType w:val="hybridMultilevel"/>
    <w:tmpl w:val="169CA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20C73194"/>
    <w:multiLevelType w:val="hybridMultilevel"/>
    <w:tmpl w:val="619C1260"/>
    <w:lvl w:ilvl="0" w:tplc="D33C65B6">
      <w:start w:val="1"/>
      <w:numFmt w:val="decimal"/>
      <w:lvlText w:val="%1."/>
      <w:lvlJc w:val="left"/>
      <w:pPr>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0">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1">
    <w:nsid w:val="2E424FA7"/>
    <w:multiLevelType w:val="hybridMultilevel"/>
    <w:tmpl w:val="00E0E5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2193215"/>
    <w:multiLevelType w:val="hybridMultilevel"/>
    <w:tmpl w:val="790431B6"/>
    <w:lvl w:ilvl="0" w:tplc="D33C65B6">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4">
    <w:nsid w:val="3841569E"/>
    <w:multiLevelType w:val="hybridMultilevel"/>
    <w:tmpl w:val="CE3C8AA2"/>
    <w:lvl w:ilvl="0" w:tplc="07C8E43E">
      <w:start w:val="1"/>
      <w:numFmt w:val="decimal"/>
      <w:lvlText w:val="%1."/>
      <w:lvlJc w:val="left"/>
      <w:pPr>
        <w:tabs>
          <w:tab w:val="num" w:pos="720"/>
        </w:tabs>
        <w:ind w:left="72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A80117E"/>
    <w:multiLevelType w:val="hybridMultilevel"/>
    <w:tmpl w:val="83782A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8">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0">
    <w:nsid w:val="49063367"/>
    <w:multiLevelType w:val="hybridMultilevel"/>
    <w:tmpl w:val="91120A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D6320BE"/>
    <w:multiLevelType w:val="hybridMultilevel"/>
    <w:tmpl w:val="C6A668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DEC0A07"/>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3">
    <w:nsid w:val="547A1505"/>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4">
    <w:nsid w:val="54CF5F59"/>
    <w:multiLevelType w:val="hybridMultilevel"/>
    <w:tmpl w:val="516893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6">
    <w:nsid w:val="5970584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7">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9">
    <w:nsid w:val="610F5674"/>
    <w:multiLevelType w:val="hybridMultilevel"/>
    <w:tmpl w:val="427E359C"/>
    <w:lvl w:ilvl="0" w:tplc="3774E936">
      <w:start w:val="2"/>
      <w:numFmt w:val="decimal"/>
      <w:lvlText w:val="%1."/>
      <w:lvlJc w:val="left"/>
      <w:pPr>
        <w:tabs>
          <w:tab w:val="num" w:pos="0"/>
        </w:tabs>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2B62C51"/>
    <w:multiLevelType w:val="hybridMultilevel"/>
    <w:tmpl w:val="52749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2">
    <w:nsid w:val="68E6074A"/>
    <w:multiLevelType w:val="hybridMultilevel"/>
    <w:tmpl w:val="95904B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B6C5F1A"/>
    <w:multiLevelType w:val="hybridMultilevel"/>
    <w:tmpl w:val="A99A0A16"/>
    <w:lvl w:ilvl="0" w:tplc="6DCA3F2E">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02B6AE0"/>
    <w:multiLevelType w:val="hybridMultilevel"/>
    <w:tmpl w:val="CEB0DA24"/>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35">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6">
    <w:nsid w:val="7503347B"/>
    <w:multiLevelType w:val="hybridMultilevel"/>
    <w:tmpl w:val="2AEE3C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5D06B7A"/>
    <w:multiLevelType w:val="hybridMultilevel"/>
    <w:tmpl w:val="EAA41E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0">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1">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5"/>
  </w:num>
  <w:num w:numId="3">
    <w:abstractNumId w:val="7"/>
  </w:num>
  <w:num w:numId="4">
    <w:abstractNumId w:val="9"/>
  </w:num>
  <w:num w:numId="5">
    <w:abstractNumId w:val="3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7"/>
  </w:num>
  <w:num w:numId="9">
    <w:abstractNumId w:val="10"/>
  </w:num>
  <w:num w:numId="10">
    <w:abstractNumId w:val="13"/>
  </w:num>
  <w:num w:numId="11">
    <w:abstractNumId w:val="40"/>
  </w:num>
  <w:num w:numId="12">
    <w:abstractNumId w:val="35"/>
  </w:num>
  <w:num w:numId="13">
    <w:abstractNumId w:val="28"/>
  </w:num>
  <w:num w:numId="14">
    <w:abstractNumId w:val="31"/>
  </w:num>
  <w:num w:numId="15">
    <w:abstractNumId w:val="19"/>
  </w:num>
  <w:num w:numId="16">
    <w:abstractNumId w:val="18"/>
  </w:num>
  <w:num w:numId="17">
    <w:abstractNumId w:val="38"/>
  </w:num>
  <w:num w:numId="18">
    <w:abstractNumId w:val="4"/>
  </w:num>
  <w:num w:numId="19">
    <w:abstractNumId w:val="27"/>
  </w:num>
  <w:num w:numId="20">
    <w:abstractNumId w:val="42"/>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0"/>
  </w:num>
  <w:num w:numId="24">
    <w:abstractNumId w:val="4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6"/>
  </w:num>
  <w:num w:numId="31">
    <w:abstractNumId w:val="0"/>
  </w:num>
  <w:num w:numId="32">
    <w:abstractNumId w:val="1"/>
  </w:num>
  <w:num w:numId="33">
    <w:abstractNumId w:val="26"/>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num>
  <w:num w:numId="40">
    <w:abstractNumId w:val="37"/>
  </w:num>
  <w:num w:numId="41">
    <w:abstractNumId w:val="23"/>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4"/>
    <w:rsid w:val="000040D4"/>
    <w:rsid w:val="00015B91"/>
    <w:rsid w:val="0002475A"/>
    <w:rsid w:val="0002542D"/>
    <w:rsid w:val="00043759"/>
    <w:rsid w:val="0004440D"/>
    <w:rsid w:val="00044613"/>
    <w:rsid w:val="00065D84"/>
    <w:rsid w:val="000801F0"/>
    <w:rsid w:val="00094A05"/>
    <w:rsid w:val="000A57B9"/>
    <w:rsid w:val="000B08EC"/>
    <w:rsid w:val="000B19B1"/>
    <w:rsid w:val="000F7E01"/>
    <w:rsid w:val="001235CF"/>
    <w:rsid w:val="00124AFB"/>
    <w:rsid w:val="00125F91"/>
    <w:rsid w:val="0013109A"/>
    <w:rsid w:val="00150701"/>
    <w:rsid w:val="00154AB0"/>
    <w:rsid w:val="00162C02"/>
    <w:rsid w:val="0017179E"/>
    <w:rsid w:val="001750D2"/>
    <w:rsid w:val="00185477"/>
    <w:rsid w:val="00194746"/>
    <w:rsid w:val="001B2AB2"/>
    <w:rsid w:val="001B47C4"/>
    <w:rsid w:val="001C431F"/>
    <w:rsid w:val="001C6EF5"/>
    <w:rsid w:val="001E0905"/>
    <w:rsid w:val="001F26FB"/>
    <w:rsid w:val="00216877"/>
    <w:rsid w:val="002318CB"/>
    <w:rsid w:val="00264084"/>
    <w:rsid w:val="00275E2A"/>
    <w:rsid w:val="002802FD"/>
    <w:rsid w:val="002962FA"/>
    <w:rsid w:val="002E1898"/>
    <w:rsid w:val="00310769"/>
    <w:rsid w:val="00312469"/>
    <w:rsid w:val="003639F3"/>
    <w:rsid w:val="00391993"/>
    <w:rsid w:val="00397541"/>
    <w:rsid w:val="003A3FBF"/>
    <w:rsid w:val="003B6DC0"/>
    <w:rsid w:val="003C0AD6"/>
    <w:rsid w:val="003D2C7A"/>
    <w:rsid w:val="003D6582"/>
    <w:rsid w:val="003E524F"/>
    <w:rsid w:val="003E6000"/>
    <w:rsid w:val="003F3C3A"/>
    <w:rsid w:val="003F3EE4"/>
    <w:rsid w:val="003F5F43"/>
    <w:rsid w:val="00405857"/>
    <w:rsid w:val="004066A2"/>
    <w:rsid w:val="00443A93"/>
    <w:rsid w:val="00466905"/>
    <w:rsid w:val="004733DC"/>
    <w:rsid w:val="00477F82"/>
    <w:rsid w:val="00490C06"/>
    <w:rsid w:val="00492D6F"/>
    <w:rsid w:val="004A2C38"/>
    <w:rsid w:val="004B67D8"/>
    <w:rsid w:val="004B7291"/>
    <w:rsid w:val="004D70CC"/>
    <w:rsid w:val="004E2AF5"/>
    <w:rsid w:val="004E5576"/>
    <w:rsid w:val="004F1774"/>
    <w:rsid w:val="0050242D"/>
    <w:rsid w:val="00505247"/>
    <w:rsid w:val="00505DC7"/>
    <w:rsid w:val="00514743"/>
    <w:rsid w:val="00520B7C"/>
    <w:rsid w:val="00520D98"/>
    <w:rsid w:val="0052327B"/>
    <w:rsid w:val="00527196"/>
    <w:rsid w:val="005302CE"/>
    <w:rsid w:val="00531215"/>
    <w:rsid w:val="00535430"/>
    <w:rsid w:val="005430C2"/>
    <w:rsid w:val="00552E2D"/>
    <w:rsid w:val="0055320A"/>
    <w:rsid w:val="00553642"/>
    <w:rsid w:val="005538BE"/>
    <w:rsid w:val="00575C14"/>
    <w:rsid w:val="0057642F"/>
    <w:rsid w:val="005776B8"/>
    <w:rsid w:val="005967F7"/>
    <w:rsid w:val="005A0115"/>
    <w:rsid w:val="005A13F8"/>
    <w:rsid w:val="005A7F6D"/>
    <w:rsid w:val="005B22E7"/>
    <w:rsid w:val="005B332B"/>
    <w:rsid w:val="005B6DB5"/>
    <w:rsid w:val="005C15ED"/>
    <w:rsid w:val="005C3381"/>
    <w:rsid w:val="005D1C90"/>
    <w:rsid w:val="005E44FD"/>
    <w:rsid w:val="005E7664"/>
    <w:rsid w:val="005F2BBE"/>
    <w:rsid w:val="005F45CD"/>
    <w:rsid w:val="006034D3"/>
    <w:rsid w:val="006054A2"/>
    <w:rsid w:val="00607312"/>
    <w:rsid w:val="00607626"/>
    <w:rsid w:val="00614AA7"/>
    <w:rsid w:val="0064149B"/>
    <w:rsid w:val="00662E6E"/>
    <w:rsid w:val="0066554A"/>
    <w:rsid w:val="0066594F"/>
    <w:rsid w:val="006936AC"/>
    <w:rsid w:val="00696EF8"/>
    <w:rsid w:val="006A0C77"/>
    <w:rsid w:val="006B099E"/>
    <w:rsid w:val="006B1C75"/>
    <w:rsid w:val="006B3963"/>
    <w:rsid w:val="006B580D"/>
    <w:rsid w:val="006D20FD"/>
    <w:rsid w:val="006D5AB7"/>
    <w:rsid w:val="006E3686"/>
    <w:rsid w:val="006F6D25"/>
    <w:rsid w:val="00700FE8"/>
    <w:rsid w:val="007041DF"/>
    <w:rsid w:val="00707B69"/>
    <w:rsid w:val="0071029E"/>
    <w:rsid w:val="00715FA2"/>
    <w:rsid w:val="0073699B"/>
    <w:rsid w:val="00747A2B"/>
    <w:rsid w:val="007619B1"/>
    <w:rsid w:val="007814F0"/>
    <w:rsid w:val="00784D53"/>
    <w:rsid w:val="00785FEA"/>
    <w:rsid w:val="007945C9"/>
    <w:rsid w:val="007A3655"/>
    <w:rsid w:val="007B0791"/>
    <w:rsid w:val="007C6C58"/>
    <w:rsid w:val="007E3255"/>
    <w:rsid w:val="007F3C73"/>
    <w:rsid w:val="007F47C7"/>
    <w:rsid w:val="007F525C"/>
    <w:rsid w:val="008021C6"/>
    <w:rsid w:val="00824DF7"/>
    <w:rsid w:val="00826509"/>
    <w:rsid w:val="00831271"/>
    <w:rsid w:val="008317B7"/>
    <w:rsid w:val="0083587A"/>
    <w:rsid w:val="00842FE4"/>
    <w:rsid w:val="008557CD"/>
    <w:rsid w:val="0086646B"/>
    <w:rsid w:val="00872A96"/>
    <w:rsid w:val="00875E55"/>
    <w:rsid w:val="008A136E"/>
    <w:rsid w:val="008A3A6A"/>
    <w:rsid w:val="008A3F65"/>
    <w:rsid w:val="008A4B7E"/>
    <w:rsid w:val="008A5238"/>
    <w:rsid w:val="008B7552"/>
    <w:rsid w:val="008C48E8"/>
    <w:rsid w:val="008C6DD0"/>
    <w:rsid w:val="00917392"/>
    <w:rsid w:val="00924828"/>
    <w:rsid w:val="009525A8"/>
    <w:rsid w:val="00956F95"/>
    <w:rsid w:val="00975998"/>
    <w:rsid w:val="00980C90"/>
    <w:rsid w:val="009958DA"/>
    <w:rsid w:val="009A196F"/>
    <w:rsid w:val="009A1A5B"/>
    <w:rsid w:val="009D1B6E"/>
    <w:rsid w:val="009F7E07"/>
    <w:rsid w:val="00A004FE"/>
    <w:rsid w:val="00A01C4C"/>
    <w:rsid w:val="00A07FBB"/>
    <w:rsid w:val="00A13AC9"/>
    <w:rsid w:val="00A364DE"/>
    <w:rsid w:val="00A404E9"/>
    <w:rsid w:val="00A55D6A"/>
    <w:rsid w:val="00A614F7"/>
    <w:rsid w:val="00A652EB"/>
    <w:rsid w:val="00A8357F"/>
    <w:rsid w:val="00AA69C6"/>
    <w:rsid w:val="00AC0308"/>
    <w:rsid w:val="00AD1C30"/>
    <w:rsid w:val="00AF7A80"/>
    <w:rsid w:val="00B01F8D"/>
    <w:rsid w:val="00B03CF2"/>
    <w:rsid w:val="00B5581C"/>
    <w:rsid w:val="00B66D78"/>
    <w:rsid w:val="00B83755"/>
    <w:rsid w:val="00B852D0"/>
    <w:rsid w:val="00BB313A"/>
    <w:rsid w:val="00BB5F52"/>
    <w:rsid w:val="00BC56AF"/>
    <w:rsid w:val="00BC5D44"/>
    <w:rsid w:val="00BF5685"/>
    <w:rsid w:val="00C036A7"/>
    <w:rsid w:val="00C10992"/>
    <w:rsid w:val="00C163E3"/>
    <w:rsid w:val="00C173A5"/>
    <w:rsid w:val="00C36B3F"/>
    <w:rsid w:val="00C40BEB"/>
    <w:rsid w:val="00C40F01"/>
    <w:rsid w:val="00C716D6"/>
    <w:rsid w:val="00C7551A"/>
    <w:rsid w:val="00C773DE"/>
    <w:rsid w:val="00C848F0"/>
    <w:rsid w:val="00CB111A"/>
    <w:rsid w:val="00CF3BD3"/>
    <w:rsid w:val="00D04F1F"/>
    <w:rsid w:val="00D05164"/>
    <w:rsid w:val="00D14736"/>
    <w:rsid w:val="00D25BAC"/>
    <w:rsid w:val="00D37368"/>
    <w:rsid w:val="00D51592"/>
    <w:rsid w:val="00D91B6C"/>
    <w:rsid w:val="00DA5CC4"/>
    <w:rsid w:val="00DB6455"/>
    <w:rsid w:val="00DC79BC"/>
    <w:rsid w:val="00DF168D"/>
    <w:rsid w:val="00DF5724"/>
    <w:rsid w:val="00E02C8B"/>
    <w:rsid w:val="00E15E30"/>
    <w:rsid w:val="00E2256D"/>
    <w:rsid w:val="00E41B6B"/>
    <w:rsid w:val="00E60499"/>
    <w:rsid w:val="00E81BA4"/>
    <w:rsid w:val="00E8535B"/>
    <w:rsid w:val="00EA0081"/>
    <w:rsid w:val="00EA2F97"/>
    <w:rsid w:val="00EA6BE2"/>
    <w:rsid w:val="00EC0B22"/>
    <w:rsid w:val="00EC67C1"/>
    <w:rsid w:val="00EE0286"/>
    <w:rsid w:val="00EE256D"/>
    <w:rsid w:val="00F006E3"/>
    <w:rsid w:val="00F05837"/>
    <w:rsid w:val="00F07376"/>
    <w:rsid w:val="00F10A79"/>
    <w:rsid w:val="00F170E7"/>
    <w:rsid w:val="00F276E6"/>
    <w:rsid w:val="00F42244"/>
    <w:rsid w:val="00F66BB8"/>
    <w:rsid w:val="00F71416"/>
    <w:rsid w:val="00F72FEE"/>
    <w:rsid w:val="00F82EF4"/>
    <w:rsid w:val="00FB1289"/>
    <w:rsid w:val="00FB6DF7"/>
    <w:rsid w:val="00FE3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64"/>
    <w:rPr>
      <w:rFonts w:ascii="Calibri" w:hAnsi="Calibri" w:cs="Calibri"/>
      <w:sz w:val="20"/>
      <w:szCs w:val="20"/>
      <w:lang w:val="uk-UA" w:eastAsia="en-US"/>
    </w:rPr>
  </w:style>
  <w:style w:type="paragraph" w:styleId="Heading1">
    <w:name w:val="heading 1"/>
    <w:basedOn w:val="Normal"/>
    <w:link w:val="Heading1Char"/>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Heading3">
    <w:name w:val="heading 3"/>
    <w:basedOn w:val="Normal"/>
    <w:next w:val="Normal"/>
    <w:link w:val="Heading3Char"/>
    <w:uiPriority w:val="99"/>
    <w:qFormat/>
    <w:rsid w:val="00065D8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71029E"/>
    <w:pPr>
      <w:spacing w:before="240" w:after="60"/>
      <w:outlineLvl w:val="4"/>
    </w:pPr>
    <w:rPr>
      <w:rFonts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C14"/>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575C14"/>
    <w:rPr>
      <w:rFonts w:ascii="Cambria" w:hAnsi="Cambria" w:cs="Times New Roman"/>
      <w:b/>
      <w:bCs/>
      <w:sz w:val="26"/>
      <w:szCs w:val="26"/>
      <w:lang w:val="uk-UA" w:eastAsia="en-US"/>
    </w:rPr>
  </w:style>
  <w:style w:type="character" w:customStyle="1" w:styleId="Heading5Char">
    <w:name w:val="Heading 5 Char"/>
    <w:basedOn w:val="DefaultParagraphFont"/>
    <w:link w:val="Heading5"/>
    <w:uiPriority w:val="99"/>
    <w:locked/>
    <w:rsid w:val="0071029E"/>
    <w:rPr>
      <w:rFonts w:ascii="Calibri" w:hAnsi="Calibri" w:cs="Times New Roman"/>
      <w:b/>
      <w:i/>
      <w:sz w:val="26"/>
      <w:lang w:val="uk-UA" w:eastAsia="en-US"/>
    </w:rPr>
  </w:style>
  <w:style w:type="paragraph" w:customStyle="1" w:styleId="1">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NormalWeb">
    <w:name w:val="Normal (Web)"/>
    <w:aliases w:val="Обычный (Интернет)"/>
    <w:basedOn w:val="Normal"/>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TableGrid">
    <w:name w:val="Table Grid"/>
    <w:basedOn w:val="TableNormal"/>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040D4"/>
    <w:rPr>
      <w:rFonts w:cs="Times New Roman"/>
      <w:color w:val="0000FF"/>
      <w:u w:val="single"/>
    </w:rPr>
  </w:style>
  <w:style w:type="character" w:styleId="HTMLCite">
    <w:name w:val="HTML Cite"/>
    <w:basedOn w:val="DefaultParagraphFont"/>
    <w:uiPriority w:val="99"/>
    <w:rsid w:val="00065D84"/>
    <w:rPr>
      <w:rFonts w:cs="Times New Roman"/>
      <w:i/>
    </w:rPr>
  </w:style>
  <w:style w:type="paragraph" w:customStyle="1" w:styleId="10">
    <w:name w:val="Абзац списка1"/>
    <w:basedOn w:val="Normal"/>
    <w:uiPriority w:val="99"/>
    <w:rsid w:val="00264084"/>
    <w:pPr>
      <w:spacing w:after="200" w:line="276" w:lineRule="auto"/>
      <w:ind w:left="720"/>
      <w:contextualSpacing/>
    </w:pPr>
    <w:rPr>
      <w:rFonts w:cs="Times New Roman"/>
      <w:sz w:val="22"/>
      <w:szCs w:val="22"/>
      <w:lang w:val="ru-RU"/>
    </w:rPr>
  </w:style>
  <w:style w:type="character" w:customStyle="1" w:styleId="a">
    <w:name w:val="Неразрешенное упоминание"/>
    <w:uiPriority w:val="99"/>
    <w:semiHidden/>
    <w:rsid w:val="002962FA"/>
    <w:rPr>
      <w:color w:val="605E5C"/>
      <w:shd w:val="clear" w:color="auto" w:fill="E1DFDD"/>
    </w:rPr>
  </w:style>
  <w:style w:type="character" w:styleId="FollowedHyperlink">
    <w:name w:val="FollowedHyperlink"/>
    <w:basedOn w:val="DefaultParagraphFont"/>
    <w:uiPriority w:val="99"/>
    <w:rsid w:val="00E60499"/>
    <w:rPr>
      <w:rFonts w:cs="Times New Roman"/>
      <w:color w:val="954F72"/>
      <w:u w:val="single"/>
    </w:rPr>
  </w:style>
  <w:style w:type="character" w:styleId="Emphasis">
    <w:name w:val="Emphasis"/>
    <w:basedOn w:val="DefaultParagraphFont"/>
    <w:uiPriority w:val="99"/>
    <w:qFormat/>
    <w:rsid w:val="00DF168D"/>
    <w:rPr>
      <w:rFonts w:cs="Times New Roman"/>
      <w:i/>
    </w:rPr>
  </w:style>
  <w:style w:type="paragraph" w:styleId="BodyText">
    <w:name w:val="Body Text"/>
    <w:basedOn w:val="Normal"/>
    <w:link w:val="BodyTextChar"/>
    <w:uiPriority w:val="99"/>
    <w:rsid w:val="005A13F8"/>
    <w:pPr>
      <w:spacing w:before="240" w:line="360" w:lineRule="auto"/>
    </w:pPr>
    <w:rPr>
      <w:rFonts w:ascii="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5A13F8"/>
    <w:rPr>
      <w:rFonts w:cs="Times New Roman"/>
      <w:sz w:val="24"/>
      <w:lang w:val="uk-UA"/>
    </w:rPr>
  </w:style>
  <w:style w:type="paragraph" w:styleId="BodyTextIndent">
    <w:name w:val="Body Text Indent"/>
    <w:basedOn w:val="Normal"/>
    <w:link w:val="BodyTextIndentChar"/>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BodyTextIndentChar">
    <w:name w:val="Body Text Indent Char"/>
    <w:basedOn w:val="DefaultParagraphFont"/>
    <w:link w:val="BodyTextIndent"/>
    <w:uiPriority w:val="99"/>
    <w:locked/>
    <w:rsid w:val="00B852D0"/>
    <w:rPr>
      <w:rFonts w:cs="Times New Roman"/>
      <w:sz w:val="24"/>
      <w:szCs w:val="24"/>
      <w:lang w:eastAsia="ar-SA" w:bidi="ar-SA"/>
    </w:rPr>
  </w:style>
  <w:style w:type="paragraph" w:customStyle="1" w:styleId="11">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uiPriority w:val="99"/>
    <w:rsid w:val="007619B1"/>
    <w:rPr>
      <w:rFonts w:ascii="Times New Roman" w:hAnsi="Times New Roman"/>
    </w:rPr>
  </w:style>
  <w:style w:type="paragraph" w:styleId="BodyTextIndent2">
    <w:name w:val="Body Text Indent 2"/>
    <w:basedOn w:val="Normal"/>
    <w:link w:val="BodyTextIndent2Char"/>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semiHidden/>
    <w:locked/>
    <w:rsid w:val="00A614F7"/>
    <w:rPr>
      <w:rFonts w:ascii="Calibri" w:hAnsi="Calibri" w:cs="Calibri"/>
      <w:sz w:val="20"/>
      <w:szCs w:val="20"/>
      <w:lang w:val="uk-UA" w:eastAsia="en-US"/>
    </w:rPr>
  </w:style>
  <w:style w:type="paragraph" w:styleId="BodyText2">
    <w:name w:val="Body Text 2"/>
    <w:basedOn w:val="Normal"/>
    <w:link w:val="BodyText2Char"/>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semiHidden/>
    <w:locked/>
    <w:rsid w:val="00A614F7"/>
    <w:rPr>
      <w:rFonts w:ascii="Calibri" w:hAnsi="Calibri" w:cs="Calibri"/>
      <w:sz w:val="20"/>
      <w:szCs w:val="20"/>
      <w:lang w:val="uk-UA" w:eastAsia="en-US"/>
    </w:rPr>
  </w:style>
  <w:style w:type="character" w:customStyle="1" w:styleId="HeaderChar1">
    <w:name w:val="Header Char1"/>
    <w:uiPriority w:val="99"/>
    <w:locked/>
    <w:rsid w:val="0004440D"/>
    <w:rPr>
      <w:sz w:val="24"/>
      <w:lang w:val="ru-RU" w:eastAsia="ru-RU"/>
    </w:rPr>
  </w:style>
  <w:style w:type="paragraph" w:styleId="Header">
    <w:name w:val="header"/>
    <w:basedOn w:val="Normal"/>
    <w:link w:val="HeaderChar"/>
    <w:uiPriority w:val="99"/>
    <w:locked/>
    <w:rsid w:val="0004440D"/>
    <w:pPr>
      <w:tabs>
        <w:tab w:val="center" w:pos="4677"/>
        <w:tab w:val="right" w:pos="9355"/>
      </w:tabs>
    </w:pPr>
    <w:rPr>
      <w:rFonts w:ascii="Times New Roman" w:hAnsi="Times New Roman" w:cs="Times New Roman"/>
      <w:sz w:val="24"/>
      <w:lang w:val="ru-RU" w:eastAsia="ru-RU"/>
    </w:rPr>
  </w:style>
  <w:style w:type="character" w:customStyle="1" w:styleId="HeaderChar">
    <w:name w:val="Header Char"/>
    <w:basedOn w:val="DefaultParagraphFont"/>
    <w:link w:val="Header"/>
    <w:uiPriority w:val="99"/>
    <w:semiHidden/>
    <w:locked/>
    <w:rsid w:val="00EA2F97"/>
    <w:rPr>
      <w:rFonts w:ascii="Calibri" w:hAnsi="Calibri" w:cs="Calibri"/>
      <w:sz w:val="20"/>
      <w:szCs w:val="20"/>
      <w:lang w:val="uk-UA" w:eastAsia="en-US"/>
    </w:rPr>
  </w:style>
  <w:style w:type="paragraph" w:styleId="Footer">
    <w:name w:val="footer"/>
    <w:basedOn w:val="Normal"/>
    <w:link w:val="FooterChar"/>
    <w:uiPriority w:val="99"/>
    <w:locked/>
    <w:rsid w:val="00B03CF2"/>
    <w:pPr>
      <w:tabs>
        <w:tab w:val="center" w:pos="4677"/>
        <w:tab w:val="right" w:pos="9355"/>
      </w:tabs>
    </w:pPr>
    <w:rPr>
      <w:rFonts w:ascii="Times New Roman" w:hAnsi="Times New Roman" w:cs="Times New Roman"/>
      <w:sz w:val="28"/>
      <w:szCs w:val="24"/>
      <w:lang w:val="ru-RU" w:eastAsia="ru-RU"/>
    </w:rPr>
  </w:style>
  <w:style w:type="character" w:customStyle="1" w:styleId="FooterChar">
    <w:name w:val="Footer Char"/>
    <w:basedOn w:val="DefaultParagraphFont"/>
    <w:link w:val="Footer"/>
    <w:uiPriority w:val="99"/>
    <w:semiHidden/>
    <w:locked/>
    <w:rsid w:val="00EA2F97"/>
    <w:rPr>
      <w:rFonts w:ascii="Calibri" w:hAnsi="Calibri" w:cs="Calibri"/>
      <w:sz w:val="20"/>
      <w:szCs w:val="20"/>
      <w:lang w:val="uk-UA" w:eastAsia="en-US"/>
    </w:rPr>
  </w:style>
  <w:style w:type="paragraph" w:customStyle="1" w:styleId="a0">
    <w:name w:val="Абзац списка"/>
    <w:basedOn w:val="Normal"/>
    <w:uiPriority w:val="99"/>
    <w:rsid w:val="00B03CF2"/>
    <w:pPr>
      <w:ind w:left="720"/>
      <w:contextualSpacing/>
    </w:pPr>
    <w:rPr>
      <w:rFonts w:ascii="Times New Roman" w:hAnsi="Times New Roman" w:cs="Times New Roman"/>
      <w:lang w:eastAsia="ru-RU"/>
    </w:rPr>
  </w:style>
  <w:style w:type="character" w:customStyle="1" w:styleId="apple-converted-space">
    <w:name w:val="apple-converted-space"/>
    <w:basedOn w:val="DefaultParagraphFont"/>
    <w:uiPriority w:val="99"/>
    <w:rsid w:val="00CB111A"/>
    <w:rPr>
      <w:rFonts w:cs="Times New Roman"/>
    </w:rPr>
  </w:style>
  <w:style w:type="character" w:customStyle="1" w:styleId="5">
    <w:name w:val="Знак Знак5"/>
    <w:uiPriority w:val="99"/>
    <w:locked/>
    <w:rsid w:val="00842FE4"/>
    <w:rPr>
      <w:b/>
      <w:i/>
      <w:sz w:val="26"/>
      <w:lang w:val="uk-UA" w:eastAsia="ru-RU"/>
    </w:rPr>
  </w:style>
  <w:style w:type="paragraph" w:customStyle="1" w:styleId="Default">
    <w:name w:val="Default"/>
    <w:uiPriority w:val="99"/>
    <w:rsid w:val="00AD1C3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079932335">
      <w:marLeft w:val="0"/>
      <w:marRight w:val="0"/>
      <w:marTop w:val="0"/>
      <w:marBottom w:val="0"/>
      <w:divBdr>
        <w:top w:val="none" w:sz="0" w:space="0" w:color="auto"/>
        <w:left w:val="none" w:sz="0" w:space="0" w:color="auto"/>
        <w:bottom w:val="none" w:sz="0" w:space="0" w:color="auto"/>
        <w:right w:val="none" w:sz="0" w:space="0" w:color="auto"/>
      </w:divBdr>
    </w:div>
    <w:div w:id="2079932336">
      <w:marLeft w:val="0"/>
      <w:marRight w:val="0"/>
      <w:marTop w:val="0"/>
      <w:marBottom w:val="0"/>
      <w:divBdr>
        <w:top w:val="none" w:sz="0" w:space="0" w:color="auto"/>
        <w:left w:val="none" w:sz="0" w:space="0" w:color="auto"/>
        <w:bottom w:val="none" w:sz="0" w:space="0" w:color="auto"/>
        <w:right w:val="none" w:sz="0" w:space="0" w:color="auto"/>
      </w:divBdr>
    </w:div>
    <w:div w:id="2079932337">
      <w:marLeft w:val="0"/>
      <w:marRight w:val="0"/>
      <w:marTop w:val="0"/>
      <w:marBottom w:val="0"/>
      <w:divBdr>
        <w:top w:val="none" w:sz="0" w:space="0" w:color="auto"/>
        <w:left w:val="none" w:sz="0" w:space="0" w:color="auto"/>
        <w:bottom w:val="none" w:sz="0" w:space="0" w:color="auto"/>
        <w:right w:val="none" w:sz="0" w:space="0" w:color="auto"/>
      </w:divBdr>
    </w:div>
    <w:div w:id="2079932338">
      <w:marLeft w:val="0"/>
      <w:marRight w:val="0"/>
      <w:marTop w:val="0"/>
      <w:marBottom w:val="0"/>
      <w:divBdr>
        <w:top w:val="none" w:sz="0" w:space="0" w:color="auto"/>
        <w:left w:val="none" w:sz="0" w:space="0" w:color="auto"/>
        <w:bottom w:val="none" w:sz="0" w:space="0" w:color="auto"/>
        <w:right w:val="none" w:sz="0" w:space="0" w:color="auto"/>
      </w:divBdr>
    </w:div>
    <w:div w:id="2079932339">
      <w:marLeft w:val="0"/>
      <w:marRight w:val="0"/>
      <w:marTop w:val="0"/>
      <w:marBottom w:val="0"/>
      <w:divBdr>
        <w:top w:val="none" w:sz="0" w:space="0" w:color="auto"/>
        <w:left w:val="none" w:sz="0" w:space="0" w:color="auto"/>
        <w:bottom w:val="none" w:sz="0" w:space="0" w:color="auto"/>
        <w:right w:val="none" w:sz="0" w:space="0" w:color="auto"/>
      </w:divBdr>
    </w:div>
    <w:div w:id="2079932340">
      <w:marLeft w:val="0"/>
      <w:marRight w:val="0"/>
      <w:marTop w:val="0"/>
      <w:marBottom w:val="0"/>
      <w:divBdr>
        <w:top w:val="none" w:sz="0" w:space="0" w:color="auto"/>
        <w:left w:val="none" w:sz="0" w:space="0" w:color="auto"/>
        <w:bottom w:val="none" w:sz="0" w:space="0" w:color="auto"/>
        <w:right w:val="none" w:sz="0" w:space="0" w:color="auto"/>
      </w:divBdr>
    </w:div>
    <w:div w:id="2079932341">
      <w:marLeft w:val="0"/>
      <w:marRight w:val="0"/>
      <w:marTop w:val="0"/>
      <w:marBottom w:val="0"/>
      <w:divBdr>
        <w:top w:val="none" w:sz="0" w:space="0" w:color="auto"/>
        <w:left w:val="none" w:sz="0" w:space="0" w:color="auto"/>
        <w:bottom w:val="none" w:sz="0" w:space="0" w:color="auto"/>
        <w:right w:val="none" w:sz="0" w:space="0" w:color="auto"/>
      </w:divBdr>
    </w:div>
    <w:div w:id="2079932342">
      <w:marLeft w:val="0"/>
      <w:marRight w:val="0"/>
      <w:marTop w:val="0"/>
      <w:marBottom w:val="0"/>
      <w:divBdr>
        <w:top w:val="none" w:sz="0" w:space="0" w:color="auto"/>
        <w:left w:val="none" w:sz="0" w:space="0" w:color="auto"/>
        <w:bottom w:val="none" w:sz="0" w:space="0" w:color="auto"/>
        <w:right w:val="none" w:sz="0" w:space="0" w:color="auto"/>
      </w:divBdr>
    </w:div>
    <w:div w:id="2079932343">
      <w:marLeft w:val="0"/>
      <w:marRight w:val="0"/>
      <w:marTop w:val="0"/>
      <w:marBottom w:val="0"/>
      <w:divBdr>
        <w:top w:val="none" w:sz="0" w:space="0" w:color="auto"/>
        <w:left w:val="none" w:sz="0" w:space="0" w:color="auto"/>
        <w:bottom w:val="none" w:sz="0" w:space="0" w:color="auto"/>
        <w:right w:val="none" w:sz="0" w:space="0" w:color="auto"/>
      </w:divBdr>
    </w:div>
    <w:div w:id="2079932344">
      <w:marLeft w:val="0"/>
      <w:marRight w:val="0"/>
      <w:marTop w:val="0"/>
      <w:marBottom w:val="0"/>
      <w:divBdr>
        <w:top w:val="none" w:sz="0" w:space="0" w:color="auto"/>
        <w:left w:val="none" w:sz="0" w:space="0" w:color="auto"/>
        <w:bottom w:val="none" w:sz="0" w:space="0" w:color="auto"/>
        <w:right w:val="none" w:sz="0" w:space="0" w:color="auto"/>
      </w:divBdr>
    </w:div>
    <w:div w:id="2079932345">
      <w:marLeft w:val="0"/>
      <w:marRight w:val="0"/>
      <w:marTop w:val="0"/>
      <w:marBottom w:val="0"/>
      <w:divBdr>
        <w:top w:val="none" w:sz="0" w:space="0" w:color="auto"/>
        <w:left w:val="none" w:sz="0" w:space="0" w:color="auto"/>
        <w:bottom w:val="none" w:sz="0" w:space="0" w:color="auto"/>
        <w:right w:val="none" w:sz="0" w:space="0" w:color="auto"/>
      </w:divBdr>
    </w:div>
    <w:div w:id="2079932346">
      <w:marLeft w:val="0"/>
      <w:marRight w:val="0"/>
      <w:marTop w:val="0"/>
      <w:marBottom w:val="0"/>
      <w:divBdr>
        <w:top w:val="none" w:sz="0" w:space="0" w:color="auto"/>
        <w:left w:val="none" w:sz="0" w:space="0" w:color="auto"/>
        <w:bottom w:val="none" w:sz="0" w:space="0" w:color="auto"/>
        <w:right w:val="none" w:sz="0" w:space="0" w:color="auto"/>
      </w:divBdr>
    </w:div>
    <w:div w:id="2079932347">
      <w:marLeft w:val="0"/>
      <w:marRight w:val="0"/>
      <w:marTop w:val="0"/>
      <w:marBottom w:val="0"/>
      <w:divBdr>
        <w:top w:val="none" w:sz="0" w:space="0" w:color="auto"/>
        <w:left w:val="none" w:sz="0" w:space="0" w:color="auto"/>
        <w:bottom w:val="none" w:sz="0" w:space="0" w:color="auto"/>
        <w:right w:val="none" w:sz="0" w:space="0" w:color="auto"/>
      </w:divBdr>
    </w:div>
    <w:div w:id="2079932348">
      <w:marLeft w:val="0"/>
      <w:marRight w:val="0"/>
      <w:marTop w:val="0"/>
      <w:marBottom w:val="0"/>
      <w:divBdr>
        <w:top w:val="none" w:sz="0" w:space="0" w:color="auto"/>
        <w:left w:val="none" w:sz="0" w:space="0" w:color="auto"/>
        <w:bottom w:val="none" w:sz="0" w:space="0" w:color="auto"/>
        <w:right w:val="none" w:sz="0" w:space="0" w:color="auto"/>
      </w:divBdr>
    </w:div>
    <w:div w:id="2079932349">
      <w:marLeft w:val="0"/>
      <w:marRight w:val="0"/>
      <w:marTop w:val="0"/>
      <w:marBottom w:val="0"/>
      <w:divBdr>
        <w:top w:val="none" w:sz="0" w:space="0" w:color="auto"/>
        <w:left w:val="none" w:sz="0" w:space="0" w:color="auto"/>
        <w:bottom w:val="none" w:sz="0" w:space="0" w:color="auto"/>
        <w:right w:val="none" w:sz="0" w:space="0" w:color="auto"/>
      </w:divBdr>
    </w:div>
    <w:div w:id="2079932350">
      <w:marLeft w:val="0"/>
      <w:marRight w:val="0"/>
      <w:marTop w:val="0"/>
      <w:marBottom w:val="0"/>
      <w:divBdr>
        <w:top w:val="none" w:sz="0" w:space="0" w:color="auto"/>
        <w:left w:val="none" w:sz="0" w:space="0" w:color="auto"/>
        <w:bottom w:val="none" w:sz="0" w:space="0" w:color="auto"/>
        <w:right w:val="none" w:sz="0" w:space="0" w:color="auto"/>
      </w:divBdr>
    </w:div>
    <w:div w:id="2079932351">
      <w:marLeft w:val="0"/>
      <w:marRight w:val="0"/>
      <w:marTop w:val="0"/>
      <w:marBottom w:val="0"/>
      <w:divBdr>
        <w:top w:val="none" w:sz="0" w:space="0" w:color="auto"/>
        <w:left w:val="none" w:sz="0" w:space="0" w:color="auto"/>
        <w:bottom w:val="none" w:sz="0" w:space="0" w:color="auto"/>
        <w:right w:val="none" w:sz="0" w:space="0" w:color="auto"/>
      </w:divBdr>
    </w:div>
    <w:div w:id="2079932352">
      <w:marLeft w:val="0"/>
      <w:marRight w:val="0"/>
      <w:marTop w:val="0"/>
      <w:marBottom w:val="0"/>
      <w:divBdr>
        <w:top w:val="none" w:sz="0" w:space="0" w:color="auto"/>
        <w:left w:val="none" w:sz="0" w:space="0" w:color="auto"/>
        <w:bottom w:val="none" w:sz="0" w:space="0" w:color="auto"/>
        <w:right w:val="none" w:sz="0" w:space="0" w:color="auto"/>
      </w:divBdr>
    </w:div>
    <w:div w:id="2079932353">
      <w:marLeft w:val="0"/>
      <w:marRight w:val="0"/>
      <w:marTop w:val="0"/>
      <w:marBottom w:val="0"/>
      <w:divBdr>
        <w:top w:val="none" w:sz="0" w:space="0" w:color="auto"/>
        <w:left w:val="none" w:sz="0" w:space="0" w:color="auto"/>
        <w:bottom w:val="none" w:sz="0" w:space="0" w:color="auto"/>
        <w:right w:val="none" w:sz="0" w:space="0" w:color="auto"/>
      </w:divBdr>
    </w:div>
    <w:div w:id="2079932354">
      <w:marLeft w:val="0"/>
      <w:marRight w:val="0"/>
      <w:marTop w:val="0"/>
      <w:marBottom w:val="0"/>
      <w:divBdr>
        <w:top w:val="none" w:sz="0" w:space="0" w:color="auto"/>
        <w:left w:val="none" w:sz="0" w:space="0" w:color="auto"/>
        <w:bottom w:val="none" w:sz="0" w:space="0" w:color="auto"/>
        <w:right w:val="none" w:sz="0" w:space="0" w:color="auto"/>
      </w:divBdr>
    </w:div>
    <w:div w:id="2079932355">
      <w:marLeft w:val="0"/>
      <w:marRight w:val="0"/>
      <w:marTop w:val="0"/>
      <w:marBottom w:val="0"/>
      <w:divBdr>
        <w:top w:val="none" w:sz="0" w:space="0" w:color="auto"/>
        <w:left w:val="none" w:sz="0" w:space="0" w:color="auto"/>
        <w:bottom w:val="none" w:sz="0" w:space="0" w:color="auto"/>
        <w:right w:val="none" w:sz="0" w:space="0" w:color="auto"/>
      </w:divBdr>
    </w:div>
    <w:div w:id="2079932356">
      <w:marLeft w:val="0"/>
      <w:marRight w:val="0"/>
      <w:marTop w:val="0"/>
      <w:marBottom w:val="0"/>
      <w:divBdr>
        <w:top w:val="none" w:sz="0" w:space="0" w:color="auto"/>
        <w:left w:val="none" w:sz="0" w:space="0" w:color="auto"/>
        <w:bottom w:val="none" w:sz="0" w:space="0" w:color="auto"/>
        <w:right w:val="none" w:sz="0" w:space="0" w:color="auto"/>
      </w:divBdr>
    </w:div>
    <w:div w:id="2079932357">
      <w:marLeft w:val="0"/>
      <w:marRight w:val="0"/>
      <w:marTop w:val="0"/>
      <w:marBottom w:val="0"/>
      <w:divBdr>
        <w:top w:val="none" w:sz="0" w:space="0" w:color="auto"/>
        <w:left w:val="none" w:sz="0" w:space="0" w:color="auto"/>
        <w:bottom w:val="none" w:sz="0" w:space="0" w:color="auto"/>
        <w:right w:val="none" w:sz="0" w:space="0" w:color="auto"/>
      </w:divBdr>
    </w:div>
    <w:div w:id="2079932358">
      <w:marLeft w:val="0"/>
      <w:marRight w:val="0"/>
      <w:marTop w:val="0"/>
      <w:marBottom w:val="0"/>
      <w:divBdr>
        <w:top w:val="none" w:sz="0" w:space="0" w:color="auto"/>
        <w:left w:val="none" w:sz="0" w:space="0" w:color="auto"/>
        <w:bottom w:val="none" w:sz="0" w:space="0" w:color="auto"/>
        <w:right w:val="none" w:sz="0" w:space="0" w:color="auto"/>
      </w:divBdr>
    </w:div>
    <w:div w:id="2079932359">
      <w:marLeft w:val="0"/>
      <w:marRight w:val="0"/>
      <w:marTop w:val="0"/>
      <w:marBottom w:val="0"/>
      <w:divBdr>
        <w:top w:val="none" w:sz="0" w:space="0" w:color="auto"/>
        <w:left w:val="none" w:sz="0" w:space="0" w:color="auto"/>
        <w:bottom w:val="none" w:sz="0" w:space="0" w:color="auto"/>
        <w:right w:val="none" w:sz="0" w:space="0" w:color="auto"/>
      </w:divBdr>
    </w:div>
    <w:div w:id="2079932360">
      <w:marLeft w:val="0"/>
      <w:marRight w:val="0"/>
      <w:marTop w:val="0"/>
      <w:marBottom w:val="0"/>
      <w:divBdr>
        <w:top w:val="none" w:sz="0" w:space="0" w:color="auto"/>
        <w:left w:val="none" w:sz="0" w:space="0" w:color="auto"/>
        <w:bottom w:val="none" w:sz="0" w:space="0" w:color="auto"/>
        <w:right w:val="none" w:sz="0" w:space="0" w:color="auto"/>
      </w:divBdr>
    </w:div>
    <w:div w:id="2079932361">
      <w:marLeft w:val="0"/>
      <w:marRight w:val="0"/>
      <w:marTop w:val="0"/>
      <w:marBottom w:val="0"/>
      <w:divBdr>
        <w:top w:val="none" w:sz="0" w:space="0" w:color="auto"/>
        <w:left w:val="none" w:sz="0" w:space="0" w:color="auto"/>
        <w:bottom w:val="none" w:sz="0" w:space="0" w:color="auto"/>
        <w:right w:val="none" w:sz="0" w:space="0" w:color="auto"/>
      </w:divBdr>
    </w:div>
    <w:div w:id="2079932362">
      <w:marLeft w:val="0"/>
      <w:marRight w:val="0"/>
      <w:marTop w:val="0"/>
      <w:marBottom w:val="0"/>
      <w:divBdr>
        <w:top w:val="none" w:sz="0" w:space="0" w:color="auto"/>
        <w:left w:val="none" w:sz="0" w:space="0" w:color="auto"/>
        <w:bottom w:val="none" w:sz="0" w:space="0" w:color="auto"/>
        <w:right w:val="none" w:sz="0" w:space="0" w:color="auto"/>
      </w:divBdr>
    </w:div>
    <w:div w:id="2079932363">
      <w:marLeft w:val="0"/>
      <w:marRight w:val="0"/>
      <w:marTop w:val="0"/>
      <w:marBottom w:val="0"/>
      <w:divBdr>
        <w:top w:val="none" w:sz="0" w:space="0" w:color="auto"/>
        <w:left w:val="none" w:sz="0" w:space="0" w:color="auto"/>
        <w:bottom w:val="none" w:sz="0" w:space="0" w:color="auto"/>
        <w:right w:val="none" w:sz="0" w:space="0" w:color="auto"/>
      </w:divBdr>
    </w:div>
    <w:div w:id="2079932364">
      <w:marLeft w:val="0"/>
      <w:marRight w:val="0"/>
      <w:marTop w:val="0"/>
      <w:marBottom w:val="0"/>
      <w:divBdr>
        <w:top w:val="none" w:sz="0" w:space="0" w:color="auto"/>
        <w:left w:val="none" w:sz="0" w:space="0" w:color="auto"/>
        <w:bottom w:val="none" w:sz="0" w:space="0" w:color="auto"/>
        <w:right w:val="none" w:sz="0" w:space="0" w:color="auto"/>
      </w:divBdr>
    </w:div>
    <w:div w:id="2079932365">
      <w:marLeft w:val="0"/>
      <w:marRight w:val="0"/>
      <w:marTop w:val="0"/>
      <w:marBottom w:val="0"/>
      <w:divBdr>
        <w:top w:val="none" w:sz="0" w:space="0" w:color="auto"/>
        <w:left w:val="none" w:sz="0" w:space="0" w:color="auto"/>
        <w:bottom w:val="none" w:sz="0" w:space="0" w:color="auto"/>
        <w:right w:val="none" w:sz="0" w:space="0" w:color="auto"/>
      </w:divBdr>
    </w:div>
    <w:div w:id="2079932366">
      <w:marLeft w:val="0"/>
      <w:marRight w:val="0"/>
      <w:marTop w:val="0"/>
      <w:marBottom w:val="0"/>
      <w:divBdr>
        <w:top w:val="none" w:sz="0" w:space="0" w:color="auto"/>
        <w:left w:val="none" w:sz="0" w:space="0" w:color="auto"/>
        <w:bottom w:val="none" w:sz="0" w:space="0" w:color="auto"/>
        <w:right w:val="none" w:sz="0" w:space="0" w:color="auto"/>
      </w:divBdr>
    </w:div>
    <w:div w:id="2079932367">
      <w:marLeft w:val="0"/>
      <w:marRight w:val="0"/>
      <w:marTop w:val="0"/>
      <w:marBottom w:val="0"/>
      <w:divBdr>
        <w:top w:val="none" w:sz="0" w:space="0" w:color="auto"/>
        <w:left w:val="none" w:sz="0" w:space="0" w:color="auto"/>
        <w:bottom w:val="none" w:sz="0" w:space="0" w:color="auto"/>
        <w:right w:val="none" w:sz="0" w:space="0" w:color="auto"/>
      </w:divBdr>
    </w:div>
    <w:div w:id="2079932368">
      <w:marLeft w:val="0"/>
      <w:marRight w:val="0"/>
      <w:marTop w:val="0"/>
      <w:marBottom w:val="0"/>
      <w:divBdr>
        <w:top w:val="none" w:sz="0" w:space="0" w:color="auto"/>
        <w:left w:val="none" w:sz="0" w:space="0" w:color="auto"/>
        <w:bottom w:val="none" w:sz="0" w:space="0" w:color="auto"/>
        <w:right w:val="none" w:sz="0" w:space="0" w:color="auto"/>
      </w:divBdr>
    </w:div>
    <w:div w:id="2079932369">
      <w:marLeft w:val="0"/>
      <w:marRight w:val="0"/>
      <w:marTop w:val="0"/>
      <w:marBottom w:val="0"/>
      <w:divBdr>
        <w:top w:val="none" w:sz="0" w:space="0" w:color="auto"/>
        <w:left w:val="none" w:sz="0" w:space="0" w:color="auto"/>
        <w:bottom w:val="none" w:sz="0" w:space="0" w:color="auto"/>
        <w:right w:val="none" w:sz="0" w:space="0" w:color="auto"/>
      </w:divBdr>
    </w:div>
    <w:div w:id="2079932370">
      <w:marLeft w:val="0"/>
      <w:marRight w:val="0"/>
      <w:marTop w:val="0"/>
      <w:marBottom w:val="0"/>
      <w:divBdr>
        <w:top w:val="none" w:sz="0" w:space="0" w:color="auto"/>
        <w:left w:val="none" w:sz="0" w:space="0" w:color="auto"/>
        <w:bottom w:val="none" w:sz="0" w:space="0" w:color="auto"/>
        <w:right w:val="none" w:sz="0" w:space="0" w:color="auto"/>
      </w:divBdr>
    </w:div>
    <w:div w:id="2079932371">
      <w:marLeft w:val="0"/>
      <w:marRight w:val="0"/>
      <w:marTop w:val="0"/>
      <w:marBottom w:val="0"/>
      <w:divBdr>
        <w:top w:val="none" w:sz="0" w:space="0" w:color="auto"/>
        <w:left w:val="none" w:sz="0" w:space="0" w:color="auto"/>
        <w:bottom w:val="none" w:sz="0" w:space="0" w:color="auto"/>
        <w:right w:val="none" w:sz="0" w:space="0" w:color="auto"/>
      </w:divBdr>
    </w:div>
    <w:div w:id="2079932372">
      <w:marLeft w:val="0"/>
      <w:marRight w:val="0"/>
      <w:marTop w:val="0"/>
      <w:marBottom w:val="0"/>
      <w:divBdr>
        <w:top w:val="none" w:sz="0" w:space="0" w:color="auto"/>
        <w:left w:val="none" w:sz="0" w:space="0" w:color="auto"/>
        <w:bottom w:val="none" w:sz="0" w:space="0" w:color="auto"/>
        <w:right w:val="none" w:sz="0" w:space="0" w:color="auto"/>
      </w:divBdr>
    </w:div>
    <w:div w:id="2079932373">
      <w:marLeft w:val="0"/>
      <w:marRight w:val="0"/>
      <w:marTop w:val="0"/>
      <w:marBottom w:val="0"/>
      <w:divBdr>
        <w:top w:val="none" w:sz="0" w:space="0" w:color="auto"/>
        <w:left w:val="none" w:sz="0" w:space="0" w:color="auto"/>
        <w:bottom w:val="none" w:sz="0" w:space="0" w:color="auto"/>
        <w:right w:val="none" w:sz="0" w:space="0" w:color="auto"/>
      </w:divBdr>
    </w:div>
    <w:div w:id="2079932374">
      <w:marLeft w:val="0"/>
      <w:marRight w:val="0"/>
      <w:marTop w:val="0"/>
      <w:marBottom w:val="0"/>
      <w:divBdr>
        <w:top w:val="none" w:sz="0" w:space="0" w:color="auto"/>
        <w:left w:val="none" w:sz="0" w:space="0" w:color="auto"/>
        <w:bottom w:val="none" w:sz="0" w:space="0" w:color="auto"/>
        <w:right w:val="none" w:sz="0" w:space="0" w:color="auto"/>
      </w:divBdr>
    </w:div>
    <w:div w:id="2079932375">
      <w:marLeft w:val="0"/>
      <w:marRight w:val="0"/>
      <w:marTop w:val="0"/>
      <w:marBottom w:val="0"/>
      <w:divBdr>
        <w:top w:val="none" w:sz="0" w:space="0" w:color="auto"/>
        <w:left w:val="none" w:sz="0" w:space="0" w:color="auto"/>
        <w:bottom w:val="none" w:sz="0" w:space="0" w:color="auto"/>
        <w:right w:val="none" w:sz="0" w:space="0" w:color="auto"/>
      </w:divBdr>
    </w:div>
    <w:div w:id="2079932376">
      <w:marLeft w:val="0"/>
      <w:marRight w:val="0"/>
      <w:marTop w:val="0"/>
      <w:marBottom w:val="0"/>
      <w:divBdr>
        <w:top w:val="none" w:sz="0" w:space="0" w:color="auto"/>
        <w:left w:val="none" w:sz="0" w:space="0" w:color="auto"/>
        <w:bottom w:val="none" w:sz="0" w:space="0" w:color="auto"/>
        <w:right w:val="none" w:sz="0" w:space="0" w:color="auto"/>
      </w:divBdr>
    </w:div>
    <w:div w:id="2079932377">
      <w:marLeft w:val="0"/>
      <w:marRight w:val="0"/>
      <w:marTop w:val="0"/>
      <w:marBottom w:val="0"/>
      <w:divBdr>
        <w:top w:val="none" w:sz="0" w:space="0" w:color="auto"/>
        <w:left w:val="none" w:sz="0" w:space="0" w:color="auto"/>
        <w:bottom w:val="none" w:sz="0" w:space="0" w:color="auto"/>
        <w:right w:val="none" w:sz="0" w:space="0" w:color="auto"/>
      </w:divBdr>
    </w:div>
    <w:div w:id="2079932378">
      <w:marLeft w:val="0"/>
      <w:marRight w:val="0"/>
      <w:marTop w:val="0"/>
      <w:marBottom w:val="0"/>
      <w:divBdr>
        <w:top w:val="none" w:sz="0" w:space="0" w:color="auto"/>
        <w:left w:val="none" w:sz="0" w:space="0" w:color="auto"/>
        <w:bottom w:val="none" w:sz="0" w:space="0" w:color="auto"/>
        <w:right w:val="none" w:sz="0" w:space="0" w:color="auto"/>
      </w:divBdr>
    </w:div>
    <w:div w:id="2079932379">
      <w:marLeft w:val="0"/>
      <w:marRight w:val="0"/>
      <w:marTop w:val="0"/>
      <w:marBottom w:val="0"/>
      <w:divBdr>
        <w:top w:val="none" w:sz="0" w:space="0" w:color="auto"/>
        <w:left w:val="none" w:sz="0" w:space="0" w:color="auto"/>
        <w:bottom w:val="none" w:sz="0" w:space="0" w:color="auto"/>
        <w:right w:val="none" w:sz="0" w:space="0" w:color="auto"/>
      </w:divBdr>
    </w:div>
    <w:div w:id="2079932380">
      <w:marLeft w:val="0"/>
      <w:marRight w:val="0"/>
      <w:marTop w:val="0"/>
      <w:marBottom w:val="0"/>
      <w:divBdr>
        <w:top w:val="none" w:sz="0" w:space="0" w:color="auto"/>
        <w:left w:val="none" w:sz="0" w:space="0" w:color="auto"/>
        <w:bottom w:val="none" w:sz="0" w:space="0" w:color="auto"/>
        <w:right w:val="none" w:sz="0" w:space="0" w:color="auto"/>
      </w:divBdr>
    </w:div>
    <w:div w:id="2079932381">
      <w:marLeft w:val="0"/>
      <w:marRight w:val="0"/>
      <w:marTop w:val="0"/>
      <w:marBottom w:val="0"/>
      <w:divBdr>
        <w:top w:val="none" w:sz="0" w:space="0" w:color="auto"/>
        <w:left w:val="none" w:sz="0" w:space="0" w:color="auto"/>
        <w:bottom w:val="none" w:sz="0" w:space="0" w:color="auto"/>
        <w:right w:val="none" w:sz="0" w:space="0" w:color="auto"/>
      </w:divBdr>
    </w:div>
    <w:div w:id="2079932382">
      <w:marLeft w:val="0"/>
      <w:marRight w:val="0"/>
      <w:marTop w:val="0"/>
      <w:marBottom w:val="0"/>
      <w:divBdr>
        <w:top w:val="none" w:sz="0" w:space="0" w:color="auto"/>
        <w:left w:val="none" w:sz="0" w:space="0" w:color="auto"/>
        <w:bottom w:val="none" w:sz="0" w:space="0" w:color="auto"/>
        <w:right w:val="none" w:sz="0" w:space="0" w:color="auto"/>
      </w:divBdr>
    </w:div>
    <w:div w:id="2079932383">
      <w:marLeft w:val="0"/>
      <w:marRight w:val="0"/>
      <w:marTop w:val="0"/>
      <w:marBottom w:val="0"/>
      <w:divBdr>
        <w:top w:val="none" w:sz="0" w:space="0" w:color="auto"/>
        <w:left w:val="none" w:sz="0" w:space="0" w:color="auto"/>
        <w:bottom w:val="none" w:sz="0" w:space="0" w:color="auto"/>
        <w:right w:val="none" w:sz="0" w:space="0" w:color="auto"/>
      </w:divBdr>
    </w:div>
    <w:div w:id="2079932384">
      <w:marLeft w:val="0"/>
      <w:marRight w:val="0"/>
      <w:marTop w:val="0"/>
      <w:marBottom w:val="0"/>
      <w:divBdr>
        <w:top w:val="none" w:sz="0" w:space="0" w:color="auto"/>
        <w:left w:val="none" w:sz="0" w:space="0" w:color="auto"/>
        <w:bottom w:val="none" w:sz="0" w:space="0" w:color="auto"/>
        <w:right w:val="none" w:sz="0" w:space="0" w:color="auto"/>
      </w:divBdr>
    </w:div>
    <w:div w:id="2079932385">
      <w:marLeft w:val="0"/>
      <w:marRight w:val="0"/>
      <w:marTop w:val="0"/>
      <w:marBottom w:val="0"/>
      <w:divBdr>
        <w:top w:val="none" w:sz="0" w:space="0" w:color="auto"/>
        <w:left w:val="none" w:sz="0" w:space="0" w:color="auto"/>
        <w:bottom w:val="none" w:sz="0" w:space="0" w:color="auto"/>
        <w:right w:val="none" w:sz="0" w:space="0" w:color="auto"/>
      </w:divBdr>
    </w:div>
    <w:div w:id="2079932386">
      <w:marLeft w:val="0"/>
      <w:marRight w:val="0"/>
      <w:marTop w:val="0"/>
      <w:marBottom w:val="0"/>
      <w:divBdr>
        <w:top w:val="none" w:sz="0" w:space="0" w:color="auto"/>
        <w:left w:val="none" w:sz="0" w:space="0" w:color="auto"/>
        <w:bottom w:val="none" w:sz="0" w:space="0" w:color="auto"/>
        <w:right w:val="none" w:sz="0" w:space="0" w:color="auto"/>
      </w:divBdr>
    </w:div>
    <w:div w:id="2079932387">
      <w:marLeft w:val="0"/>
      <w:marRight w:val="0"/>
      <w:marTop w:val="0"/>
      <w:marBottom w:val="0"/>
      <w:divBdr>
        <w:top w:val="none" w:sz="0" w:space="0" w:color="auto"/>
        <w:left w:val="none" w:sz="0" w:space="0" w:color="auto"/>
        <w:bottom w:val="none" w:sz="0" w:space="0" w:color="auto"/>
        <w:right w:val="none" w:sz="0" w:space="0" w:color="auto"/>
      </w:divBdr>
    </w:div>
    <w:div w:id="2079932388">
      <w:marLeft w:val="0"/>
      <w:marRight w:val="0"/>
      <w:marTop w:val="0"/>
      <w:marBottom w:val="0"/>
      <w:divBdr>
        <w:top w:val="none" w:sz="0" w:space="0" w:color="auto"/>
        <w:left w:val="none" w:sz="0" w:space="0" w:color="auto"/>
        <w:bottom w:val="none" w:sz="0" w:space="0" w:color="auto"/>
        <w:right w:val="none" w:sz="0" w:space="0" w:color="auto"/>
      </w:divBdr>
    </w:div>
    <w:div w:id="2079932389">
      <w:marLeft w:val="0"/>
      <w:marRight w:val="0"/>
      <w:marTop w:val="0"/>
      <w:marBottom w:val="0"/>
      <w:divBdr>
        <w:top w:val="none" w:sz="0" w:space="0" w:color="auto"/>
        <w:left w:val="none" w:sz="0" w:space="0" w:color="auto"/>
        <w:bottom w:val="none" w:sz="0" w:space="0" w:color="auto"/>
        <w:right w:val="none" w:sz="0" w:space="0" w:color="auto"/>
      </w:divBdr>
    </w:div>
    <w:div w:id="2079932390">
      <w:marLeft w:val="0"/>
      <w:marRight w:val="0"/>
      <w:marTop w:val="0"/>
      <w:marBottom w:val="0"/>
      <w:divBdr>
        <w:top w:val="none" w:sz="0" w:space="0" w:color="auto"/>
        <w:left w:val="none" w:sz="0" w:space="0" w:color="auto"/>
        <w:bottom w:val="none" w:sz="0" w:space="0" w:color="auto"/>
        <w:right w:val="none" w:sz="0" w:space="0" w:color="auto"/>
      </w:divBdr>
    </w:div>
    <w:div w:id="2079932391">
      <w:marLeft w:val="0"/>
      <w:marRight w:val="0"/>
      <w:marTop w:val="0"/>
      <w:marBottom w:val="0"/>
      <w:divBdr>
        <w:top w:val="none" w:sz="0" w:space="0" w:color="auto"/>
        <w:left w:val="none" w:sz="0" w:space="0" w:color="auto"/>
        <w:bottom w:val="none" w:sz="0" w:space="0" w:color="auto"/>
        <w:right w:val="none" w:sz="0" w:space="0" w:color="auto"/>
      </w:divBdr>
    </w:div>
    <w:div w:id="2079932392">
      <w:marLeft w:val="0"/>
      <w:marRight w:val="0"/>
      <w:marTop w:val="0"/>
      <w:marBottom w:val="0"/>
      <w:divBdr>
        <w:top w:val="none" w:sz="0" w:space="0" w:color="auto"/>
        <w:left w:val="none" w:sz="0" w:space="0" w:color="auto"/>
        <w:bottom w:val="none" w:sz="0" w:space="0" w:color="auto"/>
        <w:right w:val="none" w:sz="0" w:space="0" w:color="auto"/>
      </w:divBdr>
    </w:div>
    <w:div w:id="2079932393">
      <w:marLeft w:val="0"/>
      <w:marRight w:val="0"/>
      <w:marTop w:val="0"/>
      <w:marBottom w:val="0"/>
      <w:divBdr>
        <w:top w:val="none" w:sz="0" w:space="0" w:color="auto"/>
        <w:left w:val="none" w:sz="0" w:space="0" w:color="auto"/>
        <w:bottom w:val="none" w:sz="0" w:space="0" w:color="auto"/>
        <w:right w:val="none" w:sz="0" w:space="0" w:color="auto"/>
      </w:divBdr>
    </w:div>
    <w:div w:id="2079932394">
      <w:marLeft w:val="0"/>
      <w:marRight w:val="0"/>
      <w:marTop w:val="0"/>
      <w:marBottom w:val="0"/>
      <w:divBdr>
        <w:top w:val="none" w:sz="0" w:space="0" w:color="auto"/>
        <w:left w:val="none" w:sz="0" w:space="0" w:color="auto"/>
        <w:bottom w:val="none" w:sz="0" w:space="0" w:color="auto"/>
        <w:right w:val="none" w:sz="0" w:space="0" w:color="auto"/>
      </w:divBdr>
    </w:div>
    <w:div w:id="2079932395">
      <w:marLeft w:val="0"/>
      <w:marRight w:val="0"/>
      <w:marTop w:val="0"/>
      <w:marBottom w:val="0"/>
      <w:divBdr>
        <w:top w:val="none" w:sz="0" w:space="0" w:color="auto"/>
        <w:left w:val="none" w:sz="0" w:space="0" w:color="auto"/>
        <w:bottom w:val="none" w:sz="0" w:space="0" w:color="auto"/>
        <w:right w:val="none" w:sz="0" w:space="0" w:color="auto"/>
      </w:divBdr>
    </w:div>
    <w:div w:id="2079932396">
      <w:marLeft w:val="0"/>
      <w:marRight w:val="0"/>
      <w:marTop w:val="0"/>
      <w:marBottom w:val="0"/>
      <w:divBdr>
        <w:top w:val="none" w:sz="0" w:space="0" w:color="auto"/>
        <w:left w:val="none" w:sz="0" w:space="0" w:color="auto"/>
        <w:bottom w:val="none" w:sz="0" w:space="0" w:color="auto"/>
        <w:right w:val="none" w:sz="0" w:space="0" w:color="auto"/>
      </w:divBdr>
    </w:div>
    <w:div w:id="2079932397">
      <w:marLeft w:val="0"/>
      <w:marRight w:val="0"/>
      <w:marTop w:val="0"/>
      <w:marBottom w:val="0"/>
      <w:divBdr>
        <w:top w:val="none" w:sz="0" w:space="0" w:color="auto"/>
        <w:left w:val="none" w:sz="0" w:space="0" w:color="auto"/>
        <w:bottom w:val="none" w:sz="0" w:space="0" w:color="auto"/>
        <w:right w:val="none" w:sz="0" w:space="0" w:color="auto"/>
      </w:divBdr>
    </w:div>
    <w:div w:id="2079932398">
      <w:marLeft w:val="0"/>
      <w:marRight w:val="0"/>
      <w:marTop w:val="0"/>
      <w:marBottom w:val="0"/>
      <w:divBdr>
        <w:top w:val="none" w:sz="0" w:space="0" w:color="auto"/>
        <w:left w:val="none" w:sz="0" w:space="0" w:color="auto"/>
        <w:bottom w:val="none" w:sz="0" w:space="0" w:color="auto"/>
        <w:right w:val="none" w:sz="0" w:space="0" w:color="auto"/>
      </w:divBdr>
    </w:div>
    <w:div w:id="2079932399">
      <w:marLeft w:val="0"/>
      <w:marRight w:val="0"/>
      <w:marTop w:val="0"/>
      <w:marBottom w:val="0"/>
      <w:divBdr>
        <w:top w:val="none" w:sz="0" w:space="0" w:color="auto"/>
        <w:left w:val="none" w:sz="0" w:space="0" w:color="auto"/>
        <w:bottom w:val="none" w:sz="0" w:space="0" w:color="auto"/>
        <w:right w:val="none" w:sz="0" w:space="0" w:color="auto"/>
      </w:divBdr>
    </w:div>
    <w:div w:id="2079932400">
      <w:marLeft w:val="0"/>
      <w:marRight w:val="0"/>
      <w:marTop w:val="0"/>
      <w:marBottom w:val="0"/>
      <w:divBdr>
        <w:top w:val="none" w:sz="0" w:space="0" w:color="auto"/>
        <w:left w:val="none" w:sz="0" w:space="0" w:color="auto"/>
        <w:bottom w:val="none" w:sz="0" w:space="0" w:color="auto"/>
        <w:right w:val="none" w:sz="0" w:space="0" w:color="auto"/>
      </w:divBdr>
    </w:div>
    <w:div w:id="2079932401">
      <w:marLeft w:val="0"/>
      <w:marRight w:val="0"/>
      <w:marTop w:val="0"/>
      <w:marBottom w:val="0"/>
      <w:divBdr>
        <w:top w:val="none" w:sz="0" w:space="0" w:color="auto"/>
        <w:left w:val="none" w:sz="0" w:space="0" w:color="auto"/>
        <w:bottom w:val="none" w:sz="0" w:space="0" w:color="auto"/>
        <w:right w:val="none" w:sz="0" w:space="0" w:color="auto"/>
      </w:divBdr>
    </w:div>
    <w:div w:id="2079932402">
      <w:marLeft w:val="0"/>
      <w:marRight w:val="0"/>
      <w:marTop w:val="0"/>
      <w:marBottom w:val="0"/>
      <w:divBdr>
        <w:top w:val="none" w:sz="0" w:space="0" w:color="auto"/>
        <w:left w:val="none" w:sz="0" w:space="0" w:color="auto"/>
        <w:bottom w:val="none" w:sz="0" w:space="0" w:color="auto"/>
        <w:right w:val="none" w:sz="0" w:space="0" w:color="auto"/>
      </w:divBdr>
    </w:div>
    <w:div w:id="2079932403">
      <w:marLeft w:val="0"/>
      <w:marRight w:val="0"/>
      <w:marTop w:val="0"/>
      <w:marBottom w:val="0"/>
      <w:divBdr>
        <w:top w:val="none" w:sz="0" w:space="0" w:color="auto"/>
        <w:left w:val="none" w:sz="0" w:space="0" w:color="auto"/>
        <w:bottom w:val="none" w:sz="0" w:space="0" w:color="auto"/>
        <w:right w:val="none" w:sz="0" w:space="0" w:color="auto"/>
      </w:divBdr>
    </w:div>
    <w:div w:id="2079932404">
      <w:marLeft w:val="0"/>
      <w:marRight w:val="0"/>
      <w:marTop w:val="0"/>
      <w:marBottom w:val="0"/>
      <w:divBdr>
        <w:top w:val="none" w:sz="0" w:space="0" w:color="auto"/>
        <w:left w:val="none" w:sz="0" w:space="0" w:color="auto"/>
        <w:bottom w:val="none" w:sz="0" w:space="0" w:color="auto"/>
        <w:right w:val="none" w:sz="0" w:space="0" w:color="auto"/>
      </w:divBdr>
    </w:div>
    <w:div w:id="2079932405">
      <w:marLeft w:val="0"/>
      <w:marRight w:val="0"/>
      <w:marTop w:val="0"/>
      <w:marBottom w:val="0"/>
      <w:divBdr>
        <w:top w:val="none" w:sz="0" w:space="0" w:color="auto"/>
        <w:left w:val="none" w:sz="0" w:space="0" w:color="auto"/>
        <w:bottom w:val="none" w:sz="0" w:space="0" w:color="auto"/>
        <w:right w:val="none" w:sz="0" w:space="0" w:color="auto"/>
      </w:divBdr>
    </w:div>
    <w:div w:id="2079932406">
      <w:marLeft w:val="0"/>
      <w:marRight w:val="0"/>
      <w:marTop w:val="0"/>
      <w:marBottom w:val="0"/>
      <w:divBdr>
        <w:top w:val="none" w:sz="0" w:space="0" w:color="auto"/>
        <w:left w:val="none" w:sz="0" w:space="0" w:color="auto"/>
        <w:bottom w:val="none" w:sz="0" w:space="0" w:color="auto"/>
        <w:right w:val="none" w:sz="0" w:space="0" w:color="auto"/>
      </w:divBdr>
    </w:div>
    <w:div w:id="2079932407">
      <w:marLeft w:val="0"/>
      <w:marRight w:val="0"/>
      <w:marTop w:val="0"/>
      <w:marBottom w:val="0"/>
      <w:divBdr>
        <w:top w:val="none" w:sz="0" w:space="0" w:color="auto"/>
        <w:left w:val="none" w:sz="0" w:space="0" w:color="auto"/>
        <w:bottom w:val="none" w:sz="0" w:space="0" w:color="auto"/>
        <w:right w:val="none" w:sz="0" w:space="0" w:color="auto"/>
      </w:divBdr>
    </w:div>
    <w:div w:id="2079932408">
      <w:marLeft w:val="0"/>
      <w:marRight w:val="0"/>
      <w:marTop w:val="0"/>
      <w:marBottom w:val="0"/>
      <w:divBdr>
        <w:top w:val="none" w:sz="0" w:space="0" w:color="auto"/>
        <w:left w:val="none" w:sz="0" w:space="0" w:color="auto"/>
        <w:bottom w:val="none" w:sz="0" w:space="0" w:color="auto"/>
        <w:right w:val="none" w:sz="0" w:space="0" w:color="auto"/>
      </w:divBdr>
    </w:div>
    <w:div w:id="2079932409">
      <w:marLeft w:val="0"/>
      <w:marRight w:val="0"/>
      <w:marTop w:val="0"/>
      <w:marBottom w:val="0"/>
      <w:divBdr>
        <w:top w:val="none" w:sz="0" w:space="0" w:color="auto"/>
        <w:left w:val="none" w:sz="0" w:space="0" w:color="auto"/>
        <w:bottom w:val="none" w:sz="0" w:space="0" w:color="auto"/>
        <w:right w:val="none" w:sz="0" w:space="0" w:color="auto"/>
      </w:divBdr>
    </w:div>
    <w:div w:id="2079932410">
      <w:marLeft w:val="0"/>
      <w:marRight w:val="0"/>
      <w:marTop w:val="0"/>
      <w:marBottom w:val="0"/>
      <w:divBdr>
        <w:top w:val="none" w:sz="0" w:space="0" w:color="auto"/>
        <w:left w:val="none" w:sz="0" w:space="0" w:color="auto"/>
        <w:bottom w:val="none" w:sz="0" w:space="0" w:color="auto"/>
        <w:right w:val="none" w:sz="0" w:space="0" w:color="auto"/>
      </w:divBdr>
    </w:div>
    <w:div w:id="2079932411">
      <w:marLeft w:val="0"/>
      <w:marRight w:val="0"/>
      <w:marTop w:val="0"/>
      <w:marBottom w:val="0"/>
      <w:divBdr>
        <w:top w:val="none" w:sz="0" w:space="0" w:color="auto"/>
        <w:left w:val="none" w:sz="0" w:space="0" w:color="auto"/>
        <w:bottom w:val="none" w:sz="0" w:space="0" w:color="auto"/>
        <w:right w:val="none" w:sz="0" w:space="0" w:color="auto"/>
      </w:divBdr>
    </w:div>
    <w:div w:id="2079932412">
      <w:marLeft w:val="0"/>
      <w:marRight w:val="0"/>
      <w:marTop w:val="0"/>
      <w:marBottom w:val="0"/>
      <w:divBdr>
        <w:top w:val="none" w:sz="0" w:space="0" w:color="auto"/>
        <w:left w:val="none" w:sz="0" w:space="0" w:color="auto"/>
        <w:bottom w:val="none" w:sz="0" w:space="0" w:color="auto"/>
        <w:right w:val="none" w:sz="0" w:space="0" w:color="auto"/>
      </w:divBdr>
    </w:div>
    <w:div w:id="2079932413">
      <w:marLeft w:val="0"/>
      <w:marRight w:val="0"/>
      <w:marTop w:val="0"/>
      <w:marBottom w:val="0"/>
      <w:divBdr>
        <w:top w:val="none" w:sz="0" w:space="0" w:color="auto"/>
        <w:left w:val="none" w:sz="0" w:space="0" w:color="auto"/>
        <w:bottom w:val="none" w:sz="0" w:space="0" w:color="auto"/>
        <w:right w:val="none" w:sz="0" w:space="0" w:color="auto"/>
      </w:divBdr>
    </w:div>
    <w:div w:id="2079932414">
      <w:marLeft w:val="0"/>
      <w:marRight w:val="0"/>
      <w:marTop w:val="0"/>
      <w:marBottom w:val="0"/>
      <w:divBdr>
        <w:top w:val="none" w:sz="0" w:space="0" w:color="auto"/>
        <w:left w:val="none" w:sz="0" w:space="0" w:color="auto"/>
        <w:bottom w:val="none" w:sz="0" w:space="0" w:color="auto"/>
        <w:right w:val="none" w:sz="0" w:space="0" w:color="auto"/>
      </w:divBdr>
    </w:div>
    <w:div w:id="2079932415">
      <w:marLeft w:val="0"/>
      <w:marRight w:val="0"/>
      <w:marTop w:val="0"/>
      <w:marBottom w:val="0"/>
      <w:divBdr>
        <w:top w:val="none" w:sz="0" w:space="0" w:color="auto"/>
        <w:left w:val="none" w:sz="0" w:space="0" w:color="auto"/>
        <w:bottom w:val="none" w:sz="0" w:space="0" w:color="auto"/>
        <w:right w:val="none" w:sz="0" w:space="0" w:color="auto"/>
      </w:divBdr>
    </w:div>
    <w:div w:id="2079932416">
      <w:marLeft w:val="0"/>
      <w:marRight w:val="0"/>
      <w:marTop w:val="0"/>
      <w:marBottom w:val="0"/>
      <w:divBdr>
        <w:top w:val="none" w:sz="0" w:space="0" w:color="auto"/>
        <w:left w:val="none" w:sz="0" w:space="0" w:color="auto"/>
        <w:bottom w:val="none" w:sz="0" w:space="0" w:color="auto"/>
        <w:right w:val="none" w:sz="0" w:space="0" w:color="auto"/>
      </w:divBdr>
    </w:div>
    <w:div w:id="2079932417">
      <w:marLeft w:val="0"/>
      <w:marRight w:val="0"/>
      <w:marTop w:val="0"/>
      <w:marBottom w:val="0"/>
      <w:divBdr>
        <w:top w:val="none" w:sz="0" w:space="0" w:color="auto"/>
        <w:left w:val="none" w:sz="0" w:space="0" w:color="auto"/>
        <w:bottom w:val="none" w:sz="0" w:space="0" w:color="auto"/>
        <w:right w:val="none" w:sz="0" w:space="0" w:color="auto"/>
      </w:divBdr>
    </w:div>
    <w:div w:id="2079932418">
      <w:marLeft w:val="0"/>
      <w:marRight w:val="0"/>
      <w:marTop w:val="0"/>
      <w:marBottom w:val="0"/>
      <w:divBdr>
        <w:top w:val="none" w:sz="0" w:space="0" w:color="auto"/>
        <w:left w:val="none" w:sz="0" w:space="0" w:color="auto"/>
        <w:bottom w:val="none" w:sz="0" w:space="0" w:color="auto"/>
        <w:right w:val="none" w:sz="0" w:space="0" w:color="auto"/>
      </w:divBdr>
    </w:div>
    <w:div w:id="2079932419">
      <w:marLeft w:val="0"/>
      <w:marRight w:val="0"/>
      <w:marTop w:val="0"/>
      <w:marBottom w:val="0"/>
      <w:divBdr>
        <w:top w:val="none" w:sz="0" w:space="0" w:color="auto"/>
        <w:left w:val="none" w:sz="0" w:space="0" w:color="auto"/>
        <w:bottom w:val="none" w:sz="0" w:space="0" w:color="auto"/>
        <w:right w:val="none" w:sz="0" w:space="0" w:color="auto"/>
      </w:divBdr>
    </w:div>
    <w:div w:id="2079932420">
      <w:marLeft w:val="0"/>
      <w:marRight w:val="0"/>
      <w:marTop w:val="0"/>
      <w:marBottom w:val="0"/>
      <w:divBdr>
        <w:top w:val="none" w:sz="0" w:space="0" w:color="auto"/>
        <w:left w:val="none" w:sz="0" w:space="0" w:color="auto"/>
        <w:bottom w:val="none" w:sz="0" w:space="0" w:color="auto"/>
        <w:right w:val="none" w:sz="0" w:space="0" w:color="auto"/>
      </w:divBdr>
    </w:div>
    <w:div w:id="2079932421">
      <w:marLeft w:val="0"/>
      <w:marRight w:val="0"/>
      <w:marTop w:val="0"/>
      <w:marBottom w:val="0"/>
      <w:divBdr>
        <w:top w:val="none" w:sz="0" w:space="0" w:color="auto"/>
        <w:left w:val="none" w:sz="0" w:space="0" w:color="auto"/>
        <w:bottom w:val="none" w:sz="0" w:space="0" w:color="auto"/>
        <w:right w:val="none" w:sz="0" w:space="0" w:color="auto"/>
      </w:divBdr>
    </w:div>
    <w:div w:id="2079932422">
      <w:marLeft w:val="0"/>
      <w:marRight w:val="0"/>
      <w:marTop w:val="0"/>
      <w:marBottom w:val="0"/>
      <w:divBdr>
        <w:top w:val="none" w:sz="0" w:space="0" w:color="auto"/>
        <w:left w:val="none" w:sz="0" w:space="0" w:color="auto"/>
        <w:bottom w:val="none" w:sz="0" w:space="0" w:color="auto"/>
        <w:right w:val="none" w:sz="0" w:space="0" w:color="auto"/>
      </w:divBdr>
    </w:div>
    <w:div w:id="2079932423">
      <w:marLeft w:val="0"/>
      <w:marRight w:val="0"/>
      <w:marTop w:val="0"/>
      <w:marBottom w:val="0"/>
      <w:divBdr>
        <w:top w:val="none" w:sz="0" w:space="0" w:color="auto"/>
        <w:left w:val="none" w:sz="0" w:space="0" w:color="auto"/>
        <w:bottom w:val="none" w:sz="0" w:space="0" w:color="auto"/>
        <w:right w:val="none" w:sz="0" w:space="0" w:color="auto"/>
      </w:divBdr>
    </w:div>
    <w:div w:id="2079932424">
      <w:marLeft w:val="0"/>
      <w:marRight w:val="0"/>
      <w:marTop w:val="0"/>
      <w:marBottom w:val="0"/>
      <w:divBdr>
        <w:top w:val="none" w:sz="0" w:space="0" w:color="auto"/>
        <w:left w:val="none" w:sz="0" w:space="0" w:color="auto"/>
        <w:bottom w:val="none" w:sz="0" w:space="0" w:color="auto"/>
        <w:right w:val="none" w:sz="0" w:space="0" w:color="auto"/>
      </w:divBdr>
    </w:div>
    <w:div w:id="2079932425">
      <w:marLeft w:val="0"/>
      <w:marRight w:val="0"/>
      <w:marTop w:val="0"/>
      <w:marBottom w:val="0"/>
      <w:divBdr>
        <w:top w:val="none" w:sz="0" w:space="0" w:color="auto"/>
        <w:left w:val="none" w:sz="0" w:space="0" w:color="auto"/>
        <w:bottom w:val="none" w:sz="0" w:space="0" w:color="auto"/>
        <w:right w:val="none" w:sz="0" w:space="0" w:color="auto"/>
      </w:divBdr>
    </w:div>
    <w:div w:id="2079932426">
      <w:marLeft w:val="0"/>
      <w:marRight w:val="0"/>
      <w:marTop w:val="0"/>
      <w:marBottom w:val="0"/>
      <w:divBdr>
        <w:top w:val="none" w:sz="0" w:space="0" w:color="auto"/>
        <w:left w:val="none" w:sz="0" w:space="0" w:color="auto"/>
        <w:bottom w:val="none" w:sz="0" w:space="0" w:color="auto"/>
        <w:right w:val="none" w:sz="0" w:space="0" w:color="auto"/>
      </w:divBdr>
    </w:div>
    <w:div w:id="2079932427">
      <w:marLeft w:val="0"/>
      <w:marRight w:val="0"/>
      <w:marTop w:val="0"/>
      <w:marBottom w:val="0"/>
      <w:divBdr>
        <w:top w:val="none" w:sz="0" w:space="0" w:color="auto"/>
        <w:left w:val="none" w:sz="0" w:space="0" w:color="auto"/>
        <w:bottom w:val="none" w:sz="0" w:space="0" w:color="auto"/>
        <w:right w:val="none" w:sz="0" w:space="0" w:color="auto"/>
      </w:divBdr>
    </w:div>
    <w:div w:id="2079932428">
      <w:marLeft w:val="0"/>
      <w:marRight w:val="0"/>
      <w:marTop w:val="0"/>
      <w:marBottom w:val="0"/>
      <w:divBdr>
        <w:top w:val="none" w:sz="0" w:space="0" w:color="auto"/>
        <w:left w:val="none" w:sz="0" w:space="0" w:color="auto"/>
        <w:bottom w:val="none" w:sz="0" w:space="0" w:color="auto"/>
        <w:right w:val="none" w:sz="0" w:space="0" w:color="auto"/>
      </w:divBdr>
    </w:div>
    <w:div w:id="2079932429">
      <w:marLeft w:val="0"/>
      <w:marRight w:val="0"/>
      <w:marTop w:val="0"/>
      <w:marBottom w:val="0"/>
      <w:divBdr>
        <w:top w:val="none" w:sz="0" w:space="0" w:color="auto"/>
        <w:left w:val="none" w:sz="0" w:space="0" w:color="auto"/>
        <w:bottom w:val="none" w:sz="0" w:space="0" w:color="auto"/>
        <w:right w:val="none" w:sz="0" w:space="0" w:color="auto"/>
      </w:divBdr>
    </w:div>
    <w:div w:id="2079932430">
      <w:marLeft w:val="0"/>
      <w:marRight w:val="0"/>
      <w:marTop w:val="0"/>
      <w:marBottom w:val="0"/>
      <w:divBdr>
        <w:top w:val="none" w:sz="0" w:space="0" w:color="auto"/>
        <w:left w:val="none" w:sz="0" w:space="0" w:color="auto"/>
        <w:bottom w:val="none" w:sz="0" w:space="0" w:color="auto"/>
        <w:right w:val="none" w:sz="0" w:space="0" w:color="auto"/>
      </w:divBdr>
    </w:div>
    <w:div w:id="2079932431">
      <w:marLeft w:val="0"/>
      <w:marRight w:val="0"/>
      <w:marTop w:val="0"/>
      <w:marBottom w:val="0"/>
      <w:divBdr>
        <w:top w:val="none" w:sz="0" w:space="0" w:color="auto"/>
        <w:left w:val="none" w:sz="0" w:space="0" w:color="auto"/>
        <w:bottom w:val="none" w:sz="0" w:space="0" w:color="auto"/>
        <w:right w:val="none" w:sz="0" w:space="0" w:color="auto"/>
      </w:divBdr>
    </w:div>
    <w:div w:id="2079932432">
      <w:marLeft w:val="0"/>
      <w:marRight w:val="0"/>
      <w:marTop w:val="0"/>
      <w:marBottom w:val="0"/>
      <w:divBdr>
        <w:top w:val="none" w:sz="0" w:space="0" w:color="auto"/>
        <w:left w:val="none" w:sz="0" w:space="0" w:color="auto"/>
        <w:bottom w:val="none" w:sz="0" w:space="0" w:color="auto"/>
        <w:right w:val="none" w:sz="0" w:space="0" w:color="auto"/>
      </w:divBdr>
    </w:div>
    <w:div w:id="2079932433">
      <w:marLeft w:val="0"/>
      <w:marRight w:val="0"/>
      <w:marTop w:val="0"/>
      <w:marBottom w:val="0"/>
      <w:divBdr>
        <w:top w:val="none" w:sz="0" w:space="0" w:color="auto"/>
        <w:left w:val="none" w:sz="0" w:space="0" w:color="auto"/>
        <w:bottom w:val="none" w:sz="0" w:space="0" w:color="auto"/>
        <w:right w:val="none" w:sz="0" w:space="0" w:color="auto"/>
      </w:divBdr>
    </w:div>
    <w:div w:id="2079932434">
      <w:marLeft w:val="0"/>
      <w:marRight w:val="0"/>
      <w:marTop w:val="0"/>
      <w:marBottom w:val="0"/>
      <w:divBdr>
        <w:top w:val="none" w:sz="0" w:space="0" w:color="auto"/>
        <w:left w:val="none" w:sz="0" w:space="0" w:color="auto"/>
        <w:bottom w:val="none" w:sz="0" w:space="0" w:color="auto"/>
        <w:right w:val="none" w:sz="0" w:space="0" w:color="auto"/>
      </w:divBdr>
    </w:div>
    <w:div w:id="2079932435">
      <w:marLeft w:val="0"/>
      <w:marRight w:val="0"/>
      <w:marTop w:val="0"/>
      <w:marBottom w:val="0"/>
      <w:divBdr>
        <w:top w:val="none" w:sz="0" w:space="0" w:color="auto"/>
        <w:left w:val="none" w:sz="0" w:space="0" w:color="auto"/>
        <w:bottom w:val="none" w:sz="0" w:space="0" w:color="auto"/>
        <w:right w:val="none" w:sz="0" w:space="0" w:color="auto"/>
      </w:divBdr>
    </w:div>
    <w:div w:id="2079932436">
      <w:marLeft w:val="0"/>
      <w:marRight w:val="0"/>
      <w:marTop w:val="0"/>
      <w:marBottom w:val="0"/>
      <w:divBdr>
        <w:top w:val="none" w:sz="0" w:space="0" w:color="auto"/>
        <w:left w:val="none" w:sz="0" w:space="0" w:color="auto"/>
        <w:bottom w:val="none" w:sz="0" w:space="0" w:color="auto"/>
        <w:right w:val="none" w:sz="0" w:space="0" w:color="auto"/>
      </w:divBdr>
    </w:div>
    <w:div w:id="2079932437">
      <w:marLeft w:val="0"/>
      <w:marRight w:val="0"/>
      <w:marTop w:val="0"/>
      <w:marBottom w:val="0"/>
      <w:divBdr>
        <w:top w:val="none" w:sz="0" w:space="0" w:color="auto"/>
        <w:left w:val="none" w:sz="0" w:space="0" w:color="auto"/>
        <w:bottom w:val="none" w:sz="0" w:space="0" w:color="auto"/>
        <w:right w:val="none" w:sz="0" w:space="0" w:color="auto"/>
      </w:divBdr>
    </w:div>
    <w:div w:id="2079932438">
      <w:marLeft w:val="0"/>
      <w:marRight w:val="0"/>
      <w:marTop w:val="0"/>
      <w:marBottom w:val="0"/>
      <w:divBdr>
        <w:top w:val="none" w:sz="0" w:space="0" w:color="auto"/>
        <w:left w:val="none" w:sz="0" w:space="0" w:color="auto"/>
        <w:bottom w:val="none" w:sz="0" w:space="0" w:color="auto"/>
        <w:right w:val="none" w:sz="0" w:space="0" w:color="auto"/>
      </w:divBdr>
    </w:div>
    <w:div w:id="2079932439">
      <w:marLeft w:val="0"/>
      <w:marRight w:val="0"/>
      <w:marTop w:val="0"/>
      <w:marBottom w:val="0"/>
      <w:divBdr>
        <w:top w:val="none" w:sz="0" w:space="0" w:color="auto"/>
        <w:left w:val="none" w:sz="0" w:space="0" w:color="auto"/>
        <w:bottom w:val="none" w:sz="0" w:space="0" w:color="auto"/>
        <w:right w:val="none" w:sz="0" w:space="0" w:color="auto"/>
      </w:divBdr>
    </w:div>
    <w:div w:id="2079932440">
      <w:marLeft w:val="0"/>
      <w:marRight w:val="0"/>
      <w:marTop w:val="0"/>
      <w:marBottom w:val="0"/>
      <w:divBdr>
        <w:top w:val="none" w:sz="0" w:space="0" w:color="auto"/>
        <w:left w:val="none" w:sz="0" w:space="0" w:color="auto"/>
        <w:bottom w:val="none" w:sz="0" w:space="0" w:color="auto"/>
        <w:right w:val="none" w:sz="0" w:space="0" w:color="auto"/>
      </w:divBdr>
    </w:div>
    <w:div w:id="2079932441">
      <w:marLeft w:val="0"/>
      <w:marRight w:val="0"/>
      <w:marTop w:val="0"/>
      <w:marBottom w:val="0"/>
      <w:divBdr>
        <w:top w:val="none" w:sz="0" w:space="0" w:color="auto"/>
        <w:left w:val="none" w:sz="0" w:space="0" w:color="auto"/>
        <w:bottom w:val="none" w:sz="0" w:space="0" w:color="auto"/>
        <w:right w:val="none" w:sz="0" w:space="0" w:color="auto"/>
      </w:divBdr>
    </w:div>
    <w:div w:id="2079932442">
      <w:marLeft w:val="0"/>
      <w:marRight w:val="0"/>
      <w:marTop w:val="0"/>
      <w:marBottom w:val="0"/>
      <w:divBdr>
        <w:top w:val="none" w:sz="0" w:space="0" w:color="auto"/>
        <w:left w:val="none" w:sz="0" w:space="0" w:color="auto"/>
        <w:bottom w:val="none" w:sz="0" w:space="0" w:color="auto"/>
        <w:right w:val="none" w:sz="0" w:space="0" w:color="auto"/>
      </w:divBdr>
    </w:div>
    <w:div w:id="2079932443">
      <w:marLeft w:val="0"/>
      <w:marRight w:val="0"/>
      <w:marTop w:val="0"/>
      <w:marBottom w:val="0"/>
      <w:divBdr>
        <w:top w:val="none" w:sz="0" w:space="0" w:color="auto"/>
        <w:left w:val="none" w:sz="0" w:space="0" w:color="auto"/>
        <w:bottom w:val="none" w:sz="0" w:space="0" w:color="auto"/>
        <w:right w:val="none" w:sz="0" w:space="0" w:color="auto"/>
      </w:divBdr>
    </w:div>
    <w:div w:id="2079932444">
      <w:marLeft w:val="0"/>
      <w:marRight w:val="0"/>
      <w:marTop w:val="0"/>
      <w:marBottom w:val="0"/>
      <w:divBdr>
        <w:top w:val="none" w:sz="0" w:space="0" w:color="auto"/>
        <w:left w:val="none" w:sz="0" w:space="0" w:color="auto"/>
        <w:bottom w:val="none" w:sz="0" w:space="0" w:color="auto"/>
        <w:right w:val="none" w:sz="0" w:space="0" w:color="auto"/>
      </w:divBdr>
    </w:div>
    <w:div w:id="2079932445">
      <w:marLeft w:val="0"/>
      <w:marRight w:val="0"/>
      <w:marTop w:val="0"/>
      <w:marBottom w:val="0"/>
      <w:divBdr>
        <w:top w:val="none" w:sz="0" w:space="0" w:color="auto"/>
        <w:left w:val="none" w:sz="0" w:space="0" w:color="auto"/>
        <w:bottom w:val="none" w:sz="0" w:space="0" w:color="auto"/>
        <w:right w:val="none" w:sz="0" w:space="0" w:color="auto"/>
      </w:divBdr>
    </w:div>
    <w:div w:id="2079932446">
      <w:marLeft w:val="0"/>
      <w:marRight w:val="0"/>
      <w:marTop w:val="0"/>
      <w:marBottom w:val="0"/>
      <w:divBdr>
        <w:top w:val="none" w:sz="0" w:space="0" w:color="auto"/>
        <w:left w:val="none" w:sz="0" w:space="0" w:color="auto"/>
        <w:bottom w:val="none" w:sz="0" w:space="0" w:color="auto"/>
        <w:right w:val="none" w:sz="0" w:space="0" w:color="auto"/>
      </w:divBdr>
    </w:div>
    <w:div w:id="2079932447">
      <w:marLeft w:val="0"/>
      <w:marRight w:val="0"/>
      <w:marTop w:val="0"/>
      <w:marBottom w:val="0"/>
      <w:divBdr>
        <w:top w:val="none" w:sz="0" w:space="0" w:color="auto"/>
        <w:left w:val="none" w:sz="0" w:space="0" w:color="auto"/>
        <w:bottom w:val="none" w:sz="0" w:space="0" w:color="auto"/>
        <w:right w:val="none" w:sz="0" w:space="0" w:color="auto"/>
      </w:divBdr>
    </w:div>
    <w:div w:id="2079932448">
      <w:marLeft w:val="0"/>
      <w:marRight w:val="0"/>
      <w:marTop w:val="0"/>
      <w:marBottom w:val="0"/>
      <w:divBdr>
        <w:top w:val="none" w:sz="0" w:space="0" w:color="auto"/>
        <w:left w:val="none" w:sz="0" w:space="0" w:color="auto"/>
        <w:bottom w:val="none" w:sz="0" w:space="0" w:color="auto"/>
        <w:right w:val="none" w:sz="0" w:space="0" w:color="auto"/>
      </w:divBdr>
    </w:div>
    <w:div w:id="2079932449">
      <w:marLeft w:val="0"/>
      <w:marRight w:val="0"/>
      <w:marTop w:val="0"/>
      <w:marBottom w:val="0"/>
      <w:divBdr>
        <w:top w:val="none" w:sz="0" w:space="0" w:color="auto"/>
        <w:left w:val="none" w:sz="0" w:space="0" w:color="auto"/>
        <w:bottom w:val="none" w:sz="0" w:space="0" w:color="auto"/>
        <w:right w:val="none" w:sz="0" w:space="0" w:color="auto"/>
      </w:divBdr>
    </w:div>
    <w:div w:id="2079932450">
      <w:marLeft w:val="0"/>
      <w:marRight w:val="0"/>
      <w:marTop w:val="0"/>
      <w:marBottom w:val="0"/>
      <w:divBdr>
        <w:top w:val="none" w:sz="0" w:space="0" w:color="auto"/>
        <w:left w:val="none" w:sz="0" w:space="0" w:color="auto"/>
        <w:bottom w:val="none" w:sz="0" w:space="0" w:color="auto"/>
        <w:right w:val="none" w:sz="0" w:space="0" w:color="auto"/>
      </w:divBdr>
    </w:div>
    <w:div w:id="2079932451">
      <w:marLeft w:val="0"/>
      <w:marRight w:val="0"/>
      <w:marTop w:val="0"/>
      <w:marBottom w:val="0"/>
      <w:divBdr>
        <w:top w:val="none" w:sz="0" w:space="0" w:color="auto"/>
        <w:left w:val="none" w:sz="0" w:space="0" w:color="auto"/>
        <w:bottom w:val="none" w:sz="0" w:space="0" w:color="auto"/>
        <w:right w:val="none" w:sz="0" w:space="0" w:color="auto"/>
      </w:divBdr>
    </w:div>
    <w:div w:id="2079932452">
      <w:marLeft w:val="0"/>
      <w:marRight w:val="0"/>
      <w:marTop w:val="0"/>
      <w:marBottom w:val="0"/>
      <w:divBdr>
        <w:top w:val="none" w:sz="0" w:space="0" w:color="auto"/>
        <w:left w:val="none" w:sz="0" w:space="0" w:color="auto"/>
        <w:bottom w:val="none" w:sz="0" w:space="0" w:color="auto"/>
        <w:right w:val="none" w:sz="0" w:space="0" w:color="auto"/>
      </w:divBdr>
    </w:div>
    <w:div w:id="2079932453">
      <w:marLeft w:val="0"/>
      <w:marRight w:val="0"/>
      <w:marTop w:val="0"/>
      <w:marBottom w:val="0"/>
      <w:divBdr>
        <w:top w:val="none" w:sz="0" w:space="0" w:color="auto"/>
        <w:left w:val="none" w:sz="0" w:space="0" w:color="auto"/>
        <w:bottom w:val="none" w:sz="0" w:space="0" w:color="auto"/>
        <w:right w:val="none" w:sz="0" w:space="0" w:color="auto"/>
      </w:divBdr>
    </w:div>
    <w:div w:id="2079932454">
      <w:marLeft w:val="0"/>
      <w:marRight w:val="0"/>
      <w:marTop w:val="0"/>
      <w:marBottom w:val="0"/>
      <w:divBdr>
        <w:top w:val="none" w:sz="0" w:space="0" w:color="auto"/>
        <w:left w:val="none" w:sz="0" w:space="0" w:color="auto"/>
        <w:bottom w:val="none" w:sz="0" w:space="0" w:color="auto"/>
        <w:right w:val="none" w:sz="0" w:space="0" w:color="auto"/>
      </w:divBdr>
    </w:div>
    <w:div w:id="2079932455">
      <w:marLeft w:val="0"/>
      <w:marRight w:val="0"/>
      <w:marTop w:val="0"/>
      <w:marBottom w:val="0"/>
      <w:divBdr>
        <w:top w:val="none" w:sz="0" w:space="0" w:color="auto"/>
        <w:left w:val="none" w:sz="0" w:space="0" w:color="auto"/>
        <w:bottom w:val="none" w:sz="0" w:space="0" w:color="auto"/>
        <w:right w:val="none" w:sz="0" w:space="0" w:color="auto"/>
      </w:divBdr>
    </w:div>
    <w:div w:id="2079932456">
      <w:marLeft w:val="0"/>
      <w:marRight w:val="0"/>
      <w:marTop w:val="0"/>
      <w:marBottom w:val="0"/>
      <w:divBdr>
        <w:top w:val="none" w:sz="0" w:space="0" w:color="auto"/>
        <w:left w:val="none" w:sz="0" w:space="0" w:color="auto"/>
        <w:bottom w:val="none" w:sz="0" w:space="0" w:color="auto"/>
        <w:right w:val="none" w:sz="0" w:space="0" w:color="auto"/>
      </w:divBdr>
    </w:div>
    <w:div w:id="2079932457">
      <w:marLeft w:val="0"/>
      <w:marRight w:val="0"/>
      <w:marTop w:val="0"/>
      <w:marBottom w:val="0"/>
      <w:divBdr>
        <w:top w:val="none" w:sz="0" w:space="0" w:color="auto"/>
        <w:left w:val="none" w:sz="0" w:space="0" w:color="auto"/>
        <w:bottom w:val="none" w:sz="0" w:space="0" w:color="auto"/>
        <w:right w:val="none" w:sz="0" w:space="0" w:color="auto"/>
      </w:divBdr>
    </w:div>
    <w:div w:id="2079932458">
      <w:marLeft w:val="0"/>
      <w:marRight w:val="0"/>
      <w:marTop w:val="0"/>
      <w:marBottom w:val="0"/>
      <w:divBdr>
        <w:top w:val="none" w:sz="0" w:space="0" w:color="auto"/>
        <w:left w:val="none" w:sz="0" w:space="0" w:color="auto"/>
        <w:bottom w:val="none" w:sz="0" w:space="0" w:color="auto"/>
        <w:right w:val="none" w:sz="0" w:space="0" w:color="auto"/>
      </w:divBdr>
    </w:div>
    <w:div w:id="2079932459">
      <w:marLeft w:val="0"/>
      <w:marRight w:val="0"/>
      <w:marTop w:val="0"/>
      <w:marBottom w:val="0"/>
      <w:divBdr>
        <w:top w:val="none" w:sz="0" w:space="0" w:color="auto"/>
        <w:left w:val="none" w:sz="0" w:space="0" w:color="auto"/>
        <w:bottom w:val="none" w:sz="0" w:space="0" w:color="auto"/>
        <w:right w:val="none" w:sz="0" w:space="0" w:color="auto"/>
      </w:divBdr>
    </w:div>
    <w:div w:id="2079932460">
      <w:marLeft w:val="0"/>
      <w:marRight w:val="0"/>
      <w:marTop w:val="0"/>
      <w:marBottom w:val="0"/>
      <w:divBdr>
        <w:top w:val="none" w:sz="0" w:space="0" w:color="auto"/>
        <w:left w:val="none" w:sz="0" w:space="0" w:color="auto"/>
        <w:bottom w:val="none" w:sz="0" w:space="0" w:color="auto"/>
        <w:right w:val="none" w:sz="0" w:space="0" w:color="auto"/>
      </w:divBdr>
    </w:div>
    <w:div w:id="2079932461">
      <w:marLeft w:val="0"/>
      <w:marRight w:val="0"/>
      <w:marTop w:val="0"/>
      <w:marBottom w:val="0"/>
      <w:divBdr>
        <w:top w:val="none" w:sz="0" w:space="0" w:color="auto"/>
        <w:left w:val="none" w:sz="0" w:space="0" w:color="auto"/>
        <w:bottom w:val="none" w:sz="0" w:space="0" w:color="auto"/>
        <w:right w:val="none" w:sz="0" w:space="0" w:color="auto"/>
      </w:divBdr>
    </w:div>
    <w:div w:id="2079932462">
      <w:marLeft w:val="0"/>
      <w:marRight w:val="0"/>
      <w:marTop w:val="0"/>
      <w:marBottom w:val="0"/>
      <w:divBdr>
        <w:top w:val="none" w:sz="0" w:space="0" w:color="auto"/>
        <w:left w:val="none" w:sz="0" w:space="0" w:color="auto"/>
        <w:bottom w:val="none" w:sz="0" w:space="0" w:color="auto"/>
        <w:right w:val="none" w:sz="0" w:space="0" w:color="auto"/>
      </w:divBdr>
    </w:div>
    <w:div w:id="2079932463">
      <w:marLeft w:val="0"/>
      <w:marRight w:val="0"/>
      <w:marTop w:val="0"/>
      <w:marBottom w:val="0"/>
      <w:divBdr>
        <w:top w:val="none" w:sz="0" w:space="0" w:color="auto"/>
        <w:left w:val="none" w:sz="0" w:space="0" w:color="auto"/>
        <w:bottom w:val="none" w:sz="0" w:space="0" w:color="auto"/>
        <w:right w:val="none" w:sz="0" w:space="0" w:color="auto"/>
      </w:divBdr>
    </w:div>
    <w:div w:id="2079932464">
      <w:marLeft w:val="0"/>
      <w:marRight w:val="0"/>
      <w:marTop w:val="0"/>
      <w:marBottom w:val="0"/>
      <w:divBdr>
        <w:top w:val="none" w:sz="0" w:space="0" w:color="auto"/>
        <w:left w:val="none" w:sz="0" w:space="0" w:color="auto"/>
        <w:bottom w:val="none" w:sz="0" w:space="0" w:color="auto"/>
        <w:right w:val="none" w:sz="0" w:space="0" w:color="auto"/>
      </w:divBdr>
    </w:div>
    <w:div w:id="2079932465">
      <w:marLeft w:val="0"/>
      <w:marRight w:val="0"/>
      <w:marTop w:val="0"/>
      <w:marBottom w:val="0"/>
      <w:divBdr>
        <w:top w:val="none" w:sz="0" w:space="0" w:color="auto"/>
        <w:left w:val="none" w:sz="0" w:space="0" w:color="auto"/>
        <w:bottom w:val="none" w:sz="0" w:space="0" w:color="auto"/>
        <w:right w:val="none" w:sz="0" w:space="0" w:color="auto"/>
      </w:divBdr>
    </w:div>
    <w:div w:id="2079932466">
      <w:marLeft w:val="0"/>
      <w:marRight w:val="0"/>
      <w:marTop w:val="0"/>
      <w:marBottom w:val="0"/>
      <w:divBdr>
        <w:top w:val="none" w:sz="0" w:space="0" w:color="auto"/>
        <w:left w:val="none" w:sz="0" w:space="0" w:color="auto"/>
        <w:bottom w:val="none" w:sz="0" w:space="0" w:color="auto"/>
        <w:right w:val="none" w:sz="0" w:space="0" w:color="auto"/>
      </w:divBdr>
    </w:div>
    <w:div w:id="2079932467">
      <w:marLeft w:val="0"/>
      <w:marRight w:val="0"/>
      <w:marTop w:val="0"/>
      <w:marBottom w:val="0"/>
      <w:divBdr>
        <w:top w:val="none" w:sz="0" w:space="0" w:color="auto"/>
        <w:left w:val="none" w:sz="0" w:space="0" w:color="auto"/>
        <w:bottom w:val="none" w:sz="0" w:space="0" w:color="auto"/>
        <w:right w:val="none" w:sz="0" w:space="0" w:color="auto"/>
      </w:divBdr>
    </w:div>
    <w:div w:id="2079932468">
      <w:marLeft w:val="0"/>
      <w:marRight w:val="0"/>
      <w:marTop w:val="0"/>
      <w:marBottom w:val="0"/>
      <w:divBdr>
        <w:top w:val="none" w:sz="0" w:space="0" w:color="auto"/>
        <w:left w:val="none" w:sz="0" w:space="0" w:color="auto"/>
        <w:bottom w:val="none" w:sz="0" w:space="0" w:color="auto"/>
        <w:right w:val="none" w:sz="0" w:space="0" w:color="auto"/>
      </w:divBdr>
    </w:div>
    <w:div w:id="2079932469">
      <w:marLeft w:val="0"/>
      <w:marRight w:val="0"/>
      <w:marTop w:val="0"/>
      <w:marBottom w:val="0"/>
      <w:divBdr>
        <w:top w:val="none" w:sz="0" w:space="0" w:color="auto"/>
        <w:left w:val="none" w:sz="0" w:space="0" w:color="auto"/>
        <w:bottom w:val="none" w:sz="0" w:space="0" w:color="auto"/>
        <w:right w:val="none" w:sz="0" w:space="0" w:color="auto"/>
      </w:divBdr>
    </w:div>
    <w:div w:id="2079932470">
      <w:marLeft w:val="0"/>
      <w:marRight w:val="0"/>
      <w:marTop w:val="0"/>
      <w:marBottom w:val="0"/>
      <w:divBdr>
        <w:top w:val="none" w:sz="0" w:space="0" w:color="auto"/>
        <w:left w:val="none" w:sz="0" w:space="0" w:color="auto"/>
        <w:bottom w:val="none" w:sz="0" w:space="0" w:color="auto"/>
        <w:right w:val="none" w:sz="0" w:space="0" w:color="auto"/>
      </w:divBdr>
    </w:div>
    <w:div w:id="2079932471">
      <w:marLeft w:val="0"/>
      <w:marRight w:val="0"/>
      <w:marTop w:val="0"/>
      <w:marBottom w:val="0"/>
      <w:divBdr>
        <w:top w:val="none" w:sz="0" w:space="0" w:color="auto"/>
        <w:left w:val="none" w:sz="0" w:space="0" w:color="auto"/>
        <w:bottom w:val="none" w:sz="0" w:space="0" w:color="auto"/>
        <w:right w:val="none" w:sz="0" w:space="0" w:color="auto"/>
      </w:divBdr>
    </w:div>
    <w:div w:id="2079932472">
      <w:marLeft w:val="0"/>
      <w:marRight w:val="0"/>
      <w:marTop w:val="0"/>
      <w:marBottom w:val="0"/>
      <w:divBdr>
        <w:top w:val="none" w:sz="0" w:space="0" w:color="auto"/>
        <w:left w:val="none" w:sz="0" w:space="0" w:color="auto"/>
        <w:bottom w:val="none" w:sz="0" w:space="0" w:color="auto"/>
        <w:right w:val="none" w:sz="0" w:space="0" w:color="auto"/>
      </w:divBdr>
    </w:div>
    <w:div w:id="2079932473">
      <w:marLeft w:val="0"/>
      <w:marRight w:val="0"/>
      <w:marTop w:val="0"/>
      <w:marBottom w:val="0"/>
      <w:divBdr>
        <w:top w:val="none" w:sz="0" w:space="0" w:color="auto"/>
        <w:left w:val="none" w:sz="0" w:space="0" w:color="auto"/>
        <w:bottom w:val="none" w:sz="0" w:space="0" w:color="auto"/>
        <w:right w:val="none" w:sz="0" w:space="0" w:color="auto"/>
      </w:divBdr>
    </w:div>
    <w:div w:id="2079932474">
      <w:marLeft w:val="0"/>
      <w:marRight w:val="0"/>
      <w:marTop w:val="0"/>
      <w:marBottom w:val="0"/>
      <w:divBdr>
        <w:top w:val="none" w:sz="0" w:space="0" w:color="auto"/>
        <w:left w:val="none" w:sz="0" w:space="0" w:color="auto"/>
        <w:bottom w:val="none" w:sz="0" w:space="0" w:color="auto"/>
        <w:right w:val="none" w:sz="0" w:space="0" w:color="auto"/>
      </w:divBdr>
    </w:div>
    <w:div w:id="2079932475">
      <w:marLeft w:val="0"/>
      <w:marRight w:val="0"/>
      <w:marTop w:val="0"/>
      <w:marBottom w:val="0"/>
      <w:divBdr>
        <w:top w:val="none" w:sz="0" w:space="0" w:color="auto"/>
        <w:left w:val="none" w:sz="0" w:space="0" w:color="auto"/>
        <w:bottom w:val="none" w:sz="0" w:space="0" w:color="auto"/>
        <w:right w:val="none" w:sz="0" w:space="0" w:color="auto"/>
      </w:divBdr>
    </w:div>
    <w:div w:id="2079932476">
      <w:marLeft w:val="0"/>
      <w:marRight w:val="0"/>
      <w:marTop w:val="0"/>
      <w:marBottom w:val="0"/>
      <w:divBdr>
        <w:top w:val="none" w:sz="0" w:space="0" w:color="auto"/>
        <w:left w:val="none" w:sz="0" w:space="0" w:color="auto"/>
        <w:bottom w:val="none" w:sz="0" w:space="0" w:color="auto"/>
        <w:right w:val="none" w:sz="0" w:space="0" w:color="auto"/>
      </w:divBdr>
    </w:div>
    <w:div w:id="2079932477">
      <w:marLeft w:val="0"/>
      <w:marRight w:val="0"/>
      <w:marTop w:val="0"/>
      <w:marBottom w:val="0"/>
      <w:divBdr>
        <w:top w:val="none" w:sz="0" w:space="0" w:color="auto"/>
        <w:left w:val="none" w:sz="0" w:space="0" w:color="auto"/>
        <w:bottom w:val="none" w:sz="0" w:space="0" w:color="auto"/>
        <w:right w:val="none" w:sz="0" w:space="0" w:color="auto"/>
      </w:divBdr>
    </w:div>
    <w:div w:id="2079932478">
      <w:marLeft w:val="0"/>
      <w:marRight w:val="0"/>
      <w:marTop w:val="0"/>
      <w:marBottom w:val="0"/>
      <w:divBdr>
        <w:top w:val="none" w:sz="0" w:space="0" w:color="auto"/>
        <w:left w:val="none" w:sz="0" w:space="0" w:color="auto"/>
        <w:bottom w:val="none" w:sz="0" w:space="0" w:color="auto"/>
        <w:right w:val="none" w:sz="0" w:space="0" w:color="auto"/>
      </w:divBdr>
    </w:div>
    <w:div w:id="2079932479">
      <w:marLeft w:val="0"/>
      <w:marRight w:val="0"/>
      <w:marTop w:val="0"/>
      <w:marBottom w:val="0"/>
      <w:divBdr>
        <w:top w:val="none" w:sz="0" w:space="0" w:color="auto"/>
        <w:left w:val="none" w:sz="0" w:space="0" w:color="auto"/>
        <w:bottom w:val="none" w:sz="0" w:space="0" w:color="auto"/>
        <w:right w:val="none" w:sz="0" w:space="0" w:color="auto"/>
      </w:divBdr>
    </w:div>
    <w:div w:id="2079932480">
      <w:marLeft w:val="0"/>
      <w:marRight w:val="0"/>
      <w:marTop w:val="0"/>
      <w:marBottom w:val="0"/>
      <w:divBdr>
        <w:top w:val="none" w:sz="0" w:space="0" w:color="auto"/>
        <w:left w:val="none" w:sz="0" w:space="0" w:color="auto"/>
        <w:bottom w:val="none" w:sz="0" w:space="0" w:color="auto"/>
        <w:right w:val="none" w:sz="0" w:space="0" w:color="auto"/>
      </w:divBdr>
    </w:div>
    <w:div w:id="2079932481">
      <w:marLeft w:val="0"/>
      <w:marRight w:val="0"/>
      <w:marTop w:val="0"/>
      <w:marBottom w:val="0"/>
      <w:divBdr>
        <w:top w:val="none" w:sz="0" w:space="0" w:color="auto"/>
        <w:left w:val="none" w:sz="0" w:space="0" w:color="auto"/>
        <w:bottom w:val="none" w:sz="0" w:space="0" w:color="auto"/>
        <w:right w:val="none" w:sz="0" w:space="0" w:color="auto"/>
      </w:divBdr>
    </w:div>
    <w:div w:id="2079932482">
      <w:marLeft w:val="0"/>
      <w:marRight w:val="0"/>
      <w:marTop w:val="0"/>
      <w:marBottom w:val="0"/>
      <w:divBdr>
        <w:top w:val="none" w:sz="0" w:space="0" w:color="auto"/>
        <w:left w:val="none" w:sz="0" w:space="0" w:color="auto"/>
        <w:bottom w:val="none" w:sz="0" w:space="0" w:color="auto"/>
        <w:right w:val="none" w:sz="0" w:space="0" w:color="auto"/>
      </w:divBdr>
    </w:div>
    <w:div w:id="2079932483">
      <w:marLeft w:val="0"/>
      <w:marRight w:val="0"/>
      <w:marTop w:val="0"/>
      <w:marBottom w:val="0"/>
      <w:divBdr>
        <w:top w:val="none" w:sz="0" w:space="0" w:color="auto"/>
        <w:left w:val="none" w:sz="0" w:space="0" w:color="auto"/>
        <w:bottom w:val="none" w:sz="0" w:space="0" w:color="auto"/>
        <w:right w:val="none" w:sz="0" w:space="0" w:color="auto"/>
      </w:divBdr>
    </w:div>
    <w:div w:id="2079932484">
      <w:marLeft w:val="0"/>
      <w:marRight w:val="0"/>
      <w:marTop w:val="0"/>
      <w:marBottom w:val="0"/>
      <w:divBdr>
        <w:top w:val="none" w:sz="0" w:space="0" w:color="auto"/>
        <w:left w:val="none" w:sz="0" w:space="0" w:color="auto"/>
        <w:bottom w:val="none" w:sz="0" w:space="0" w:color="auto"/>
        <w:right w:val="none" w:sz="0" w:space="0" w:color="auto"/>
      </w:divBdr>
    </w:div>
    <w:div w:id="2079932485">
      <w:marLeft w:val="0"/>
      <w:marRight w:val="0"/>
      <w:marTop w:val="0"/>
      <w:marBottom w:val="0"/>
      <w:divBdr>
        <w:top w:val="none" w:sz="0" w:space="0" w:color="auto"/>
        <w:left w:val="none" w:sz="0" w:space="0" w:color="auto"/>
        <w:bottom w:val="none" w:sz="0" w:space="0" w:color="auto"/>
        <w:right w:val="none" w:sz="0" w:space="0" w:color="auto"/>
      </w:divBdr>
    </w:div>
    <w:div w:id="2079932486">
      <w:marLeft w:val="0"/>
      <w:marRight w:val="0"/>
      <w:marTop w:val="0"/>
      <w:marBottom w:val="0"/>
      <w:divBdr>
        <w:top w:val="none" w:sz="0" w:space="0" w:color="auto"/>
        <w:left w:val="none" w:sz="0" w:space="0" w:color="auto"/>
        <w:bottom w:val="none" w:sz="0" w:space="0" w:color="auto"/>
        <w:right w:val="none" w:sz="0" w:space="0" w:color="auto"/>
      </w:divBdr>
    </w:div>
    <w:div w:id="2079932487">
      <w:marLeft w:val="0"/>
      <w:marRight w:val="0"/>
      <w:marTop w:val="0"/>
      <w:marBottom w:val="0"/>
      <w:divBdr>
        <w:top w:val="none" w:sz="0" w:space="0" w:color="auto"/>
        <w:left w:val="none" w:sz="0" w:space="0" w:color="auto"/>
        <w:bottom w:val="none" w:sz="0" w:space="0" w:color="auto"/>
        <w:right w:val="none" w:sz="0" w:space="0" w:color="auto"/>
      </w:divBdr>
    </w:div>
    <w:div w:id="2079932488">
      <w:marLeft w:val="0"/>
      <w:marRight w:val="0"/>
      <w:marTop w:val="0"/>
      <w:marBottom w:val="0"/>
      <w:divBdr>
        <w:top w:val="none" w:sz="0" w:space="0" w:color="auto"/>
        <w:left w:val="none" w:sz="0" w:space="0" w:color="auto"/>
        <w:bottom w:val="none" w:sz="0" w:space="0" w:color="auto"/>
        <w:right w:val="none" w:sz="0" w:space="0" w:color="auto"/>
      </w:divBdr>
    </w:div>
    <w:div w:id="2079932489">
      <w:marLeft w:val="0"/>
      <w:marRight w:val="0"/>
      <w:marTop w:val="0"/>
      <w:marBottom w:val="0"/>
      <w:divBdr>
        <w:top w:val="none" w:sz="0" w:space="0" w:color="auto"/>
        <w:left w:val="none" w:sz="0" w:space="0" w:color="auto"/>
        <w:bottom w:val="none" w:sz="0" w:space="0" w:color="auto"/>
        <w:right w:val="none" w:sz="0" w:space="0" w:color="auto"/>
      </w:divBdr>
    </w:div>
    <w:div w:id="2079932490">
      <w:marLeft w:val="0"/>
      <w:marRight w:val="0"/>
      <w:marTop w:val="0"/>
      <w:marBottom w:val="0"/>
      <w:divBdr>
        <w:top w:val="none" w:sz="0" w:space="0" w:color="auto"/>
        <w:left w:val="none" w:sz="0" w:space="0" w:color="auto"/>
        <w:bottom w:val="none" w:sz="0" w:space="0" w:color="auto"/>
        <w:right w:val="none" w:sz="0" w:space="0" w:color="auto"/>
      </w:divBdr>
    </w:div>
    <w:div w:id="2079932491">
      <w:marLeft w:val="0"/>
      <w:marRight w:val="0"/>
      <w:marTop w:val="0"/>
      <w:marBottom w:val="0"/>
      <w:divBdr>
        <w:top w:val="none" w:sz="0" w:space="0" w:color="auto"/>
        <w:left w:val="none" w:sz="0" w:space="0" w:color="auto"/>
        <w:bottom w:val="none" w:sz="0" w:space="0" w:color="auto"/>
        <w:right w:val="none" w:sz="0" w:space="0" w:color="auto"/>
      </w:divBdr>
    </w:div>
    <w:div w:id="2079932492">
      <w:marLeft w:val="0"/>
      <w:marRight w:val="0"/>
      <w:marTop w:val="0"/>
      <w:marBottom w:val="0"/>
      <w:divBdr>
        <w:top w:val="none" w:sz="0" w:space="0" w:color="auto"/>
        <w:left w:val="none" w:sz="0" w:space="0" w:color="auto"/>
        <w:bottom w:val="none" w:sz="0" w:space="0" w:color="auto"/>
        <w:right w:val="none" w:sz="0" w:space="0" w:color="auto"/>
      </w:divBdr>
    </w:div>
    <w:div w:id="2079932493">
      <w:marLeft w:val="0"/>
      <w:marRight w:val="0"/>
      <w:marTop w:val="0"/>
      <w:marBottom w:val="0"/>
      <w:divBdr>
        <w:top w:val="none" w:sz="0" w:space="0" w:color="auto"/>
        <w:left w:val="none" w:sz="0" w:space="0" w:color="auto"/>
        <w:bottom w:val="none" w:sz="0" w:space="0" w:color="auto"/>
        <w:right w:val="none" w:sz="0" w:space="0" w:color="auto"/>
      </w:divBdr>
    </w:div>
    <w:div w:id="2079932494">
      <w:marLeft w:val="0"/>
      <w:marRight w:val="0"/>
      <w:marTop w:val="0"/>
      <w:marBottom w:val="0"/>
      <w:divBdr>
        <w:top w:val="none" w:sz="0" w:space="0" w:color="auto"/>
        <w:left w:val="none" w:sz="0" w:space="0" w:color="auto"/>
        <w:bottom w:val="none" w:sz="0" w:space="0" w:color="auto"/>
        <w:right w:val="none" w:sz="0" w:space="0" w:color="auto"/>
      </w:divBdr>
    </w:div>
    <w:div w:id="2079932495">
      <w:marLeft w:val="0"/>
      <w:marRight w:val="0"/>
      <w:marTop w:val="0"/>
      <w:marBottom w:val="0"/>
      <w:divBdr>
        <w:top w:val="none" w:sz="0" w:space="0" w:color="auto"/>
        <w:left w:val="none" w:sz="0" w:space="0" w:color="auto"/>
        <w:bottom w:val="none" w:sz="0" w:space="0" w:color="auto"/>
        <w:right w:val="none" w:sz="0" w:space="0" w:color="auto"/>
      </w:divBdr>
    </w:div>
    <w:div w:id="2079932496">
      <w:marLeft w:val="0"/>
      <w:marRight w:val="0"/>
      <w:marTop w:val="0"/>
      <w:marBottom w:val="0"/>
      <w:divBdr>
        <w:top w:val="none" w:sz="0" w:space="0" w:color="auto"/>
        <w:left w:val="none" w:sz="0" w:space="0" w:color="auto"/>
        <w:bottom w:val="none" w:sz="0" w:space="0" w:color="auto"/>
        <w:right w:val="none" w:sz="0" w:space="0" w:color="auto"/>
      </w:divBdr>
    </w:div>
    <w:div w:id="2079932497">
      <w:marLeft w:val="0"/>
      <w:marRight w:val="0"/>
      <w:marTop w:val="0"/>
      <w:marBottom w:val="0"/>
      <w:divBdr>
        <w:top w:val="none" w:sz="0" w:space="0" w:color="auto"/>
        <w:left w:val="none" w:sz="0" w:space="0" w:color="auto"/>
        <w:bottom w:val="none" w:sz="0" w:space="0" w:color="auto"/>
        <w:right w:val="none" w:sz="0" w:space="0" w:color="auto"/>
      </w:divBdr>
    </w:div>
    <w:div w:id="2079932498">
      <w:marLeft w:val="0"/>
      <w:marRight w:val="0"/>
      <w:marTop w:val="0"/>
      <w:marBottom w:val="0"/>
      <w:divBdr>
        <w:top w:val="none" w:sz="0" w:space="0" w:color="auto"/>
        <w:left w:val="none" w:sz="0" w:space="0" w:color="auto"/>
        <w:bottom w:val="none" w:sz="0" w:space="0" w:color="auto"/>
        <w:right w:val="none" w:sz="0" w:space="0" w:color="auto"/>
      </w:divBdr>
    </w:div>
    <w:div w:id="2079932499">
      <w:marLeft w:val="0"/>
      <w:marRight w:val="0"/>
      <w:marTop w:val="0"/>
      <w:marBottom w:val="0"/>
      <w:divBdr>
        <w:top w:val="none" w:sz="0" w:space="0" w:color="auto"/>
        <w:left w:val="none" w:sz="0" w:space="0" w:color="auto"/>
        <w:bottom w:val="none" w:sz="0" w:space="0" w:color="auto"/>
        <w:right w:val="none" w:sz="0" w:space="0" w:color="auto"/>
      </w:divBdr>
    </w:div>
    <w:div w:id="2079932500">
      <w:marLeft w:val="0"/>
      <w:marRight w:val="0"/>
      <w:marTop w:val="0"/>
      <w:marBottom w:val="0"/>
      <w:divBdr>
        <w:top w:val="none" w:sz="0" w:space="0" w:color="auto"/>
        <w:left w:val="none" w:sz="0" w:space="0" w:color="auto"/>
        <w:bottom w:val="none" w:sz="0" w:space="0" w:color="auto"/>
        <w:right w:val="none" w:sz="0" w:space="0" w:color="auto"/>
      </w:divBdr>
    </w:div>
    <w:div w:id="2079932501">
      <w:marLeft w:val="0"/>
      <w:marRight w:val="0"/>
      <w:marTop w:val="0"/>
      <w:marBottom w:val="0"/>
      <w:divBdr>
        <w:top w:val="none" w:sz="0" w:space="0" w:color="auto"/>
        <w:left w:val="none" w:sz="0" w:space="0" w:color="auto"/>
        <w:bottom w:val="none" w:sz="0" w:space="0" w:color="auto"/>
        <w:right w:val="none" w:sz="0" w:space="0" w:color="auto"/>
      </w:divBdr>
    </w:div>
    <w:div w:id="2079932502">
      <w:marLeft w:val="0"/>
      <w:marRight w:val="0"/>
      <w:marTop w:val="0"/>
      <w:marBottom w:val="0"/>
      <w:divBdr>
        <w:top w:val="none" w:sz="0" w:space="0" w:color="auto"/>
        <w:left w:val="none" w:sz="0" w:space="0" w:color="auto"/>
        <w:bottom w:val="none" w:sz="0" w:space="0" w:color="auto"/>
        <w:right w:val="none" w:sz="0" w:space="0" w:color="auto"/>
      </w:divBdr>
    </w:div>
    <w:div w:id="2079932503">
      <w:marLeft w:val="0"/>
      <w:marRight w:val="0"/>
      <w:marTop w:val="0"/>
      <w:marBottom w:val="0"/>
      <w:divBdr>
        <w:top w:val="none" w:sz="0" w:space="0" w:color="auto"/>
        <w:left w:val="none" w:sz="0" w:space="0" w:color="auto"/>
        <w:bottom w:val="none" w:sz="0" w:space="0" w:color="auto"/>
        <w:right w:val="none" w:sz="0" w:space="0" w:color="auto"/>
      </w:divBdr>
    </w:div>
    <w:div w:id="2079932504">
      <w:marLeft w:val="0"/>
      <w:marRight w:val="0"/>
      <w:marTop w:val="0"/>
      <w:marBottom w:val="0"/>
      <w:divBdr>
        <w:top w:val="none" w:sz="0" w:space="0" w:color="auto"/>
        <w:left w:val="none" w:sz="0" w:space="0" w:color="auto"/>
        <w:bottom w:val="none" w:sz="0" w:space="0" w:color="auto"/>
        <w:right w:val="none" w:sz="0" w:space="0" w:color="auto"/>
      </w:divBdr>
    </w:div>
    <w:div w:id="2079932505">
      <w:marLeft w:val="0"/>
      <w:marRight w:val="0"/>
      <w:marTop w:val="0"/>
      <w:marBottom w:val="0"/>
      <w:divBdr>
        <w:top w:val="none" w:sz="0" w:space="0" w:color="auto"/>
        <w:left w:val="none" w:sz="0" w:space="0" w:color="auto"/>
        <w:bottom w:val="none" w:sz="0" w:space="0" w:color="auto"/>
        <w:right w:val="none" w:sz="0" w:space="0" w:color="auto"/>
      </w:divBdr>
    </w:div>
    <w:div w:id="2079932506">
      <w:marLeft w:val="0"/>
      <w:marRight w:val="0"/>
      <w:marTop w:val="0"/>
      <w:marBottom w:val="0"/>
      <w:divBdr>
        <w:top w:val="none" w:sz="0" w:space="0" w:color="auto"/>
        <w:left w:val="none" w:sz="0" w:space="0" w:color="auto"/>
        <w:bottom w:val="none" w:sz="0" w:space="0" w:color="auto"/>
        <w:right w:val="none" w:sz="0" w:space="0" w:color="auto"/>
      </w:divBdr>
    </w:div>
    <w:div w:id="2079932507">
      <w:marLeft w:val="0"/>
      <w:marRight w:val="0"/>
      <w:marTop w:val="0"/>
      <w:marBottom w:val="0"/>
      <w:divBdr>
        <w:top w:val="none" w:sz="0" w:space="0" w:color="auto"/>
        <w:left w:val="none" w:sz="0" w:space="0" w:color="auto"/>
        <w:bottom w:val="none" w:sz="0" w:space="0" w:color="auto"/>
        <w:right w:val="none" w:sz="0" w:space="0" w:color="auto"/>
      </w:divBdr>
    </w:div>
    <w:div w:id="2079932508">
      <w:marLeft w:val="0"/>
      <w:marRight w:val="0"/>
      <w:marTop w:val="0"/>
      <w:marBottom w:val="0"/>
      <w:divBdr>
        <w:top w:val="none" w:sz="0" w:space="0" w:color="auto"/>
        <w:left w:val="none" w:sz="0" w:space="0" w:color="auto"/>
        <w:bottom w:val="none" w:sz="0" w:space="0" w:color="auto"/>
        <w:right w:val="none" w:sz="0" w:space="0" w:color="auto"/>
      </w:divBdr>
    </w:div>
    <w:div w:id="2079932509">
      <w:marLeft w:val="0"/>
      <w:marRight w:val="0"/>
      <w:marTop w:val="0"/>
      <w:marBottom w:val="0"/>
      <w:divBdr>
        <w:top w:val="none" w:sz="0" w:space="0" w:color="auto"/>
        <w:left w:val="none" w:sz="0" w:space="0" w:color="auto"/>
        <w:bottom w:val="none" w:sz="0" w:space="0" w:color="auto"/>
        <w:right w:val="none" w:sz="0" w:space="0" w:color="auto"/>
      </w:divBdr>
    </w:div>
    <w:div w:id="2079932510">
      <w:marLeft w:val="0"/>
      <w:marRight w:val="0"/>
      <w:marTop w:val="0"/>
      <w:marBottom w:val="0"/>
      <w:divBdr>
        <w:top w:val="none" w:sz="0" w:space="0" w:color="auto"/>
        <w:left w:val="none" w:sz="0" w:space="0" w:color="auto"/>
        <w:bottom w:val="none" w:sz="0" w:space="0" w:color="auto"/>
        <w:right w:val="none" w:sz="0" w:space="0" w:color="auto"/>
      </w:divBdr>
    </w:div>
    <w:div w:id="2079932511">
      <w:marLeft w:val="0"/>
      <w:marRight w:val="0"/>
      <w:marTop w:val="0"/>
      <w:marBottom w:val="0"/>
      <w:divBdr>
        <w:top w:val="none" w:sz="0" w:space="0" w:color="auto"/>
        <w:left w:val="none" w:sz="0" w:space="0" w:color="auto"/>
        <w:bottom w:val="none" w:sz="0" w:space="0" w:color="auto"/>
        <w:right w:val="none" w:sz="0" w:space="0" w:color="auto"/>
      </w:divBdr>
    </w:div>
    <w:div w:id="2079932512">
      <w:marLeft w:val="0"/>
      <w:marRight w:val="0"/>
      <w:marTop w:val="0"/>
      <w:marBottom w:val="0"/>
      <w:divBdr>
        <w:top w:val="none" w:sz="0" w:space="0" w:color="auto"/>
        <w:left w:val="none" w:sz="0" w:space="0" w:color="auto"/>
        <w:bottom w:val="none" w:sz="0" w:space="0" w:color="auto"/>
        <w:right w:val="none" w:sz="0" w:space="0" w:color="auto"/>
      </w:divBdr>
    </w:div>
    <w:div w:id="2079932513">
      <w:marLeft w:val="0"/>
      <w:marRight w:val="0"/>
      <w:marTop w:val="0"/>
      <w:marBottom w:val="0"/>
      <w:divBdr>
        <w:top w:val="none" w:sz="0" w:space="0" w:color="auto"/>
        <w:left w:val="none" w:sz="0" w:space="0" w:color="auto"/>
        <w:bottom w:val="none" w:sz="0" w:space="0" w:color="auto"/>
        <w:right w:val="none" w:sz="0" w:space="0" w:color="auto"/>
      </w:divBdr>
    </w:div>
    <w:div w:id="2079932514">
      <w:marLeft w:val="0"/>
      <w:marRight w:val="0"/>
      <w:marTop w:val="0"/>
      <w:marBottom w:val="0"/>
      <w:divBdr>
        <w:top w:val="none" w:sz="0" w:space="0" w:color="auto"/>
        <w:left w:val="none" w:sz="0" w:space="0" w:color="auto"/>
        <w:bottom w:val="none" w:sz="0" w:space="0" w:color="auto"/>
        <w:right w:val="none" w:sz="0" w:space="0" w:color="auto"/>
      </w:divBdr>
    </w:div>
    <w:div w:id="2079932515">
      <w:marLeft w:val="0"/>
      <w:marRight w:val="0"/>
      <w:marTop w:val="0"/>
      <w:marBottom w:val="0"/>
      <w:divBdr>
        <w:top w:val="none" w:sz="0" w:space="0" w:color="auto"/>
        <w:left w:val="none" w:sz="0" w:space="0" w:color="auto"/>
        <w:bottom w:val="none" w:sz="0" w:space="0" w:color="auto"/>
        <w:right w:val="none" w:sz="0" w:space="0" w:color="auto"/>
      </w:divBdr>
    </w:div>
    <w:div w:id="2079932516">
      <w:marLeft w:val="0"/>
      <w:marRight w:val="0"/>
      <w:marTop w:val="0"/>
      <w:marBottom w:val="0"/>
      <w:divBdr>
        <w:top w:val="none" w:sz="0" w:space="0" w:color="auto"/>
        <w:left w:val="none" w:sz="0" w:space="0" w:color="auto"/>
        <w:bottom w:val="none" w:sz="0" w:space="0" w:color="auto"/>
        <w:right w:val="none" w:sz="0" w:space="0" w:color="auto"/>
      </w:divBdr>
    </w:div>
    <w:div w:id="2079932517">
      <w:marLeft w:val="0"/>
      <w:marRight w:val="0"/>
      <w:marTop w:val="0"/>
      <w:marBottom w:val="0"/>
      <w:divBdr>
        <w:top w:val="none" w:sz="0" w:space="0" w:color="auto"/>
        <w:left w:val="none" w:sz="0" w:space="0" w:color="auto"/>
        <w:bottom w:val="none" w:sz="0" w:space="0" w:color="auto"/>
        <w:right w:val="none" w:sz="0" w:space="0" w:color="auto"/>
      </w:divBdr>
    </w:div>
    <w:div w:id="2079932518">
      <w:marLeft w:val="0"/>
      <w:marRight w:val="0"/>
      <w:marTop w:val="0"/>
      <w:marBottom w:val="0"/>
      <w:divBdr>
        <w:top w:val="none" w:sz="0" w:space="0" w:color="auto"/>
        <w:left w:val="none" w:sz="0" w:space="0" w:color="auto"/>
        <w:bottom w:val="none" w:sz="0" w:space="0" w:color="auto"/>
        <w:right w:val="none" w:sz="0" w:space="0" w:color="auto"/>
      </w:divBdr>
    </w:div>
    <w:div w:id="2079932519">
      <w:marLeft w:val="0"/>
      <w:marRight w:val="0"/>
      <w:marTop w:val="0"/>
      <w:marBottom w:val="0"/>
      <w:divBdr>
        <w:top w:val="none" w:sz="0" w:space="0" w:color="auto"/>
        <w:left w:val="none" w:sz="0" w:space="0" w:color="auto"/>
        <w:bottom w:val="none" w:sz="0" w:space="0" w:color="auto"/>
        <w:right w:val="none" w:sz="0" w:space="0" w:color="auto"/>
      </w:divBdr>
    </w:div>
    <w:div w:id="2079932520">
      <w:marLeft w:val="0"/>
      <w:marRight w:val="0"/>
      <w:marTop w:val="0"/>
      <w:marBottom w:val="0"/>
      <w:divBdr>
        <w:top w:val="none" w:sz="0" w:space="0" w:color="auto"/>
        <w:left w:val="none" w:sz="0" w:space="0" w:color="auto"/>
        <w:bottom w:val="none" w:sz="0" w:space="0" w:color="auto"/>
        <w:right w:val="none" w:sz="0" w:space="0" w:color="auto"/>
      </w:divBdr>
    </w:div>
    <w:div w:id="2079932521">
      <w:marLeft w:val="0"/>
      <w:marRight w:val="0"/>
      <w:marTop w:val="0"/>
      <w:marBottom w:val="0"/>
      <w:divBdr>
        <w:top w:val="none" w:sz="0" w:space="0" w:color="auto"/>
        <w:left w:val="none" w:sz="0" w:space="0" w:color="auto"/>
        <w:bottom w:val="none" w:sz="0" w:space="0" w:color="auto"/>
        <w:right w:val="none" w:sz="0" w:space="0" w:color="auto"/>
      </w:divBdr>
    </w:div>
    <w:div w:id="2079932522">
      <w:marLeft w:val="0"/>
      <w:marRight w:val="0"/>
      <w:marTop w:val="0"/>
      <w:marBottom w:val="0"/>
      <w:divBdr>
        <w:top w:val="none" w:sz="0" w:space="0" w:color="auto"/>
        <w:left w:val="none" w:sz="0" w:space="0" w:color="auto"/>
        <w:bottom w:val="none" w:sz="0" w:space="0" w:color="auto"/>
        <w:right w:val="none" w:sz="0" w:space="0" w:color="auto"/>
      </w:divBdr>
    </w:div>
    <w:div w:id="2079932523">
      <w:marLeft w:val="0"/>
      <w:marRight w:val="0"/>
      <w:marTop w:val="0"/>
      <w:marBottom w:val="0"/>
      <w:divBdr>
        <w:top w:val="none" w:sz="0" w:space="0" w:color="auto"/>
        <w:left w:val="none" w:sz="0" w:space="0" w:color="auto"/>
        <w:bottom w:val="none" w:sz="0" w:space="0" w:color="auto"/>
        <w:right w:val="none" w:sz="0" w:space="0" w:color="auto"/>
      </w:divBdr>
    </w:div>
    <w:div w:id="2079932524">
      <w:marLeft w:val="0"/>
      <w:marRight w:val="0"/>
      <w:marTop w:val="0"/>
      <w:marBottom w:val="0"/>
      <w:divBdr>
        <w:top w:val="none" w:sz="0" w:space="0" w:color="auto"/>
        <w:left w:val="none" w:sz="0" w:space="0" w:color="auto"/>
        <w:bottom w:val="none" w:sz="0" w:space="0" w:color="auto"/>
        <w:right w:val="none" w:sz="0" w:space="0" w:color="auto"/>
      </w:divBdr>
    </w:div>
    <w:div w:id="2079932525">
      <w:marLeft w:val="0"/>
      <w:marRight w:val="0"/>
      <w:marTop w:val="0"/>
      <w:marBottom w:val="0"/>
      <w:divBdr>
        <w:top w:val="none" w:sz="0" w:space="0" w:color="auto"/>
        <w:left w:val="none" w:sz="0" w:space="0" w:color="auto"/>
        <w:bottom w:val="none" w:sz="0" w:space="0" w:color="auto"/>
        <w:right w:val="none" w:sz="0" w:space="0" w:color="auto"/>
      </w:divBdr>
    </w:div>
    <w:div w:id="2079932526">
      <w:marLeft w:val="0"/>
      <w:marRight w:val="0"/>
      <w:marTop w:val="0"/>
      <w:marBottom w:val="0"/>
      <w:divBdr>
        <w:top w:val="none" w:sz="0" w:space="0" w:color="auto"/>
        <w:left w:val="none" w:sz="0" w:space="0" w:color="auto"/>
        <w:bottom w:val="none" w:sz="0" w:space="0" w:color="auto"/>
        <w:right w:val="none" w:sz="0" w:space="0" w:color="auto"/>
      </w:divBdr>
    </w:div>
    <w:div w:id="2079932527">
      <w:marLeft w:val="0"/>
      <w:marRight w:val="0"/>
      <w:marTop w:val="0"/>
      <w:marBottom w:val="0"/>
      <w:divBdr>
        <w:top w:val="none" w:sz="0" w:space="0" w:color="auto"/>
        <w:left w:val="none" w:sz="0" w:space="0" w:color="auto"/>
        <w:bottom w:val="none" w:sz="0" w:space="0" w:color="auto"/>
        <w:right w:val="none" w:sz="0" w:space="0" w:color="auto"/>
      </w:divBdr>
    </w:div>
    <w:div w:id="2079932528">
      <w:marLeft w:val="0"/>
      <w:marRight w:val="0"/>
      <w:marTop w:val="0"/>
      <w:marBottom w:val="0"/>
      <w:divBdr>
        <w:top w:val="none" w:sz="0" w:space="0" w:color="auto"/>
        <w:left w:val="none" w:sz="0" w:space="0" w:color="auto"/>
        <w:bottom w:val="none" w:sz="0" w:space="0" w:color="auto"/>
        <w:right w:val="none" w:sz="0" w:space="0" w:color="auto"/>
      </w:divBdr>
    </w:div>
    <w:div w:id="2079932529">
      <w:marLeft w:val="0"/>
      <w:marRight w:val="0"/>
      <w:marTop w:val="0"/>
      <w:marBottom w:val="0"/>
      <w:divBdr>
        <w:top w:val="none" w:sz="0" w:space="0" w:color="auto"/>
        <w:left w:val="none" w:sz="0" w:space="0" w:color="auto"/>
        <w:bottom w:val="none" w:sz="0" w:space="0" w:color="auto"/>
        <w:right w:val="none" w:sz="0" w:space="0" w:color="auto"/>
      </w:divBdr>
    </w:div>
    <w:div w:id="2079932530">
      <w:marLeft w:val="0"/>
      <w:marRight w:val="0"/>
      <w:marTop w:val="0"/>
      <w:marBottom w:val="0"/>
      <w:divBdr>
        <w:top w:val="none" w:sz="0" w:space="0" w:color="auto"/>
        <w:left w:val="none" w:sz="0" w:space="0" w:color="auto"/>
        <w:bottom w:val="none" w:sz="0" w:space="0" w:color="auto"/>
        <w:right w:val="none" w:sz="0" w:space="0" w:color="auto"/>
      </w:divBdr>
    </w:div>
    <w:div w:id="2079932531">
      <w:marLeft w:val="0"/>
      <w:marRight w:val="0"/>
      <w:marTop w:val="0"/>
      <w:marBottom w:val="0"/>
      <w:divBdr>
        <w:top w:val="none" w:sz="0" w:space="0" w:color="auto"/>
        <w:left w:val="none" w:sz="0" w:space="0" w:color="auto"/>
        <w:bottom w:val="none" w:sz="0" w:space="0" w:color="auto"/>
        <w:right w:val="none" w:sz="0" w:space="0" w:color="auto"/>
      </w:divBdr>
    </w:div>
    <w:div w:id="2079932532">
      <w:marLeft w:val="0"/>
      <w:marRight w:val="0"/>
      <w:marTop w:val="0"/>
      <w:marBottom w:val="0"/>
      <w:divBdr>
        <w:top w:val="none" w:sz="0" w:space="0" w:color="auto"/>
        <w:left w:val="none" w:sz="0" w:space="0" w:color="auto"/>
        <w:bottom w:val="none" w:sz="0" w:space="0" w:color="auto"/>
        <w:right w:val="none" w:sz="0" w:space="0" w:color="auto"/>
      </w:divBdr>
    </w:div>
    <w:div w:id="2079932533">
      <w:marLeft w:val="0"/>
      <w:marRight w:val="0"/>
      <w:marTop w:val="0"/>
      <w:marBottom w:val="0"/>
      <w:divBdr>
        <w:top w:val="none" w:sz="0" w:space="0" w:color="auto"/>
        <w:left w:val="none" w:sz="0" w:space="0" w:color="auto"/>
        <w:bottom w:val="none" w:sz="0" w:space="0" w:color="auto"/>
        <w:right w:val="none" w:sz="0" w:space="0" w:color="auto"/>
      </w:divBdr>
    </w:div>
    <w:div w:id="2079932534">
      <w:marLeft w:val="0"/>
      <w:marRight w:val="0"/>
      <w:marTop w:val="0"/>
      <w:marBottom w:val="0"/>
      <w:divBdr>
        <w:top w:val="none" w:sz="0" w:space="0" w:color="auto"/>
        <w:left w:val="none" w:sz="0" w:space="0" w:color="auto"/>
        <w:bottom w:val="none" w:sz="0" w:space="0" w:color="auto"/>
        <w:right w:val="none" w:sz="0" w:space="0" w:color="auto"/>
      </w:divBdr>
    </w:div>
    <w:div w:id="2079932535">
      <w:marLeft w:val="0"/>
      <w:marRight w:val="0"/>
      <w:marTop w:val="0"/>
      <w:marBottom w:val="0"/>
      <w:divBdr>
        <w:top w:val="none" w:sz="0" w:space="0" w:color="auto"/>
        <w:left w:val="none" w:sz="0" w:space="0" w:color="auto"/>
        <w:bottom w:val="none" w:sz="0" w:space="0" w:color="auto"/>
        <w:right w:val="none" w:sz="0" w:space="0" w:color="auto"/>
      </w:divBdr>
    </w:div>
    <w:div w:id="2079932536">
      <w:marLeft w:val="0"/>
      <w:marRight w:val="0"/>
      <w:marTop w:val="0"/>
      <w:marBottom w:val="0"/>
      <w:divBdr>
        <w:top w:val="none" w:sz="0" w:space="0" w:color="auto"/>
        <w:left w:val="none" w:sz="0" w:space="0" w:color="auto"/>
        <w:bottom w:val="none" w:sz="0" w:space="0" w:color="auto"/>
        <w:right w:val="none" w:sz="0" w:space="0" w:color="auto"/>
      </w:divBdr>
    </w:div>
    <w:div w:id="2079932537">
      <w:marLeft w:val="0"/>
      <w:marRight w:val="0"/>
      <w:marTop w:val="0"/>
      <w:marBottom w:val="0"/>
      <w:divBdr>
        <w:top w:val="none" w:sz="0" w:space="0" w:color="auto"/>
        <w:left w:val="none" w:sz="0" w:space="0" w:color="auto"/>
        <w:bottom w:val="none" w:sz="0" w:space="0" w:color="auto"/>
        <w:right w:val="none" w:sz="0" w:space="0" w:color="auto"/>
      </w:divBdr>
    </w:div>
    <w:div w:id="2079932538">
      <w:marLeft w:val="0"/>
      <w:marRight w:val="0"/>
      <w:marTop w:val="0"/>
      <w:marBottom w:val="0"/>
      <w:divBdr>
        <w:top w:val="none" w:sz="0" w:space="0" w:color="auto"/>
        <w:left w:val="none" w:sz="0" w:space="0" w:color="auto"/>
        <w:bottom w:val="none" w:sz="0" w:space="0" w:color="auto"/>
        <w:right w:val="none" w:sz="0" w:space="0" w:color="auto"/>
      </w:divBdr>
    </w:div>
    <w:div w:id="2079932539">
      <w:marLeft w:val="0"/>
      <w:marRight w:val="0"/>
      <w:marTop w:val="0"/>
      <w:marBottom w:val="0"/>
      <w:divBdr>
        <w:top w:val="none" w:sz="0" w:space="0" w:color="auto"/>
        <w:left w:val="none" w:sz="0" w:space="0" w:color="auto"/>
        <w:bottom w:val="none" w:sz="0" w:space="0" w:color="auto"/>
        <w:right w:val="none" w:sz="0" w:space="0" w:color="auto"/>
      </w:divBdr>
    </w:div>
    <w:div w:id="2079932540">
      <w:marLeft w:val="0"/>
      <w:marRight w:val="0"/>
      <w:marTop w:val="0"/>
      <w:marBottom w:val="0"/>
      <w:divBdr>
        <w:top w:val="none" w:sz="0" w:space="0" w:color="auto"/>
        <w:left w:val="none" w:sz="0" w:space="0" w:color="auto"/>
        <w:bottom w:val="none" w:sz="0" w:space="0" w:color="auto"/>
        <w:right w:val="none" w:sz="0" w:space="0" w:color="auto"/>
      </w:divBdr>
    </w:div>
    <w:div w:id="2079932541">
      <w:marLeft w:val="0"/>
      <w:marRight w:val="0"/>
      <w:marTop w:val="0"/>
      <w:marBottom w:val="0"/>
      <w:divBdr>
        <w:top w:val="none" w:sz="0" w:space="0" w:color="auto"/>
        <w:left w:val="none" w:sz="0" w:space="0" w:color="auto"/>
        <w:bottom w:val="none" w:sz="0" w:space="0" w:color="auto"/>
        <w:right w:val="none" w:sz="0" w:space="0" w:color="auto"/>
      </w:divBdr>
    </w:div>
    <w:div w:id="2079932542">
      <w:marLeft w:val="0"/>
      <w:marRight w:val="0"/>
      <w:marTop w:val="0"/>
      <w:marBottom w:val="0"/>
      <w:divBdr>
        <w:top w:val="none" w:sz="0" w:space="0" w:color="auto"/>
        <w:left w:val="none" w:sz="0" w:space="0" w:color="auto"/>
        <w:bottom w:val="none" w:sz="0" w:space="0" w:color="auto"/>
        <w:right w:val="none" w:sz="0" w:space="0" w:color="auto"/>
      </w:divBdr>
    </w:div>
    <w:div w:id="2079932543">
      <w:marLeft w:val="0"/>
      <w:marRight w:val="0"/>
      <w:marTop w:val="0"/>
      <w:marBottom w:val="0"/>
      <w:divBdr>
        <w:top w:val="none" w:sz="0" w:space="0" w:color="auto"/>
        <w:left w:val="none" w:sz="0" w:space="0" w:color="auto"/>
        <w:bottom w:val="none" w:sz="0" w:space="0" w:color="auto"/>
        <w:right w:val="none" w:sz="0" w:space="0" w:color="auto"/>
      </w:divBdr>
    </w:div>
    <w:div w:id="2079932544">
      <w:marLeft w:val="0"/>
      <w:marRight w:val="0"/>
      <w:marTop w:val="0"/>
      <w:marBottom w:val="0"/>
      <w:divBdr>
        <w:top w:val="none" w:sz="0" w:space="0" w:color="auto"/>
        <w:left w:val="none" w:sz="0" w:space="0" w:color="auto"/>
        <w:bottom w:val="none" w:sz="0" w:space="0" w:color="auto"/>
        <w:right w:val="none" w:sz="0" w:space="0" w:color="auto"/>
      </w:divBdr>
    </w:div>
    <w:div w:id="2079932545">
      <w:marLeft w:val="0"/>
      <w:marRight w:val="0"/>
      <w:marTop w:val="0"/>
      <w:marBottom w:val="0"/>
      <w:divBdr>
        <w:top w:val="none" w:sz="0" w:space="0" w:color="auto"/>
        <w:left w:val="none" w:sz="0" w:space="0" w:color="auto"/>
        <w:bottom w:val="none" w:sz="0" w:space="0" w:color="auto"/>
        <w:right w:val="none" w:sz="0" w:space="0" w:color="auto"/>
      </w:divBdr>
    </w:div>
    <w:div w:id="2079932546">
      <w:marLeft w:val="0"/>
      <w:marRight w:val="0"/>
      <w:marTop w:val="0"/>
      <w:marBottom w:val="0"/>
      <w:divBdr>
        <w:top w:val="none" w:sz="0" w:space="0" w:color="auto"/>
        <w:left w:val="none" w:sz="0" w:space="0" w:color="auto"/>
        <w:bottom w:val="none" w:sz="0" w:space="0" w:color="auto"/>
        <w:right w:val="none" w:sz="0" w:space="0" w:color="auto"/>
      </w:divBdr>
    </w:div>
    <w:div w:id="2079932547">
      <w:marLeft w:val="0"/>
      <w:marRight w:val="0"/>
      <w:marTop w:val="0"/>
      <w:marBottom w:val="0"/>
      <w:divBdr>
        <w:top w:val="none" w:sz="0" w:space="0" w:color="auto"/>
        <w:left w:val="none" w:sz="0" w:space="0" w:color="auto"/>
        <w:bottom w:val="none" w:sz="0" w:space="0" w:color="auto"/>
        <w:right w:val="none" w:sz="0" w:space="0" w:color="auto"/>
      </w:divBdr>
    </w:div>
    <w:div w:id="2079932548">
      <w:marLeft w:val="0"/>
      <w:marRight w:val="0"/>
      <w:marTop w:val="0"/>
      <w:marBottom w:val="0"/>
      <w:divBdr>
        <w:top w:val="none" w:sz="0" w:space="0" w:color="auto"/>
        <w:left w:val="none" w:sz="0" w:space="0" w:color="auto"/>
        <w:bottom w:val="none" w:sz="0" w:space="0" w:color="auto"/>
        <w:right w:val="none" w:sz="0" w:space="0" w:color="auto"/>
      </w:divBdr>
    </w:div>
    <w:div w:id="2079932550">
      <w:marLeft w:val="0"/>
      <w:marRight w:val="0"/>
      <w:marTop w:val="0"/>
      <w:marBottom w:val="0"/>
      <w:divBdr>
        <w:top w:val="none" w:sz="0" w:space="0" w:color="auto"/>
        <w:left w:val="none" w:sz="0" w:space="0" w:color="auto"/>
        <w:bottom w:val="none" w:sz="0" w:space="0" w:color="auto"/>
        <w:right w:val="none" w:sz="0" w:space="0" w:color="auto"/>
      </w:divBdr>
    </w:div>
    <w:div w:id="2079932551">
      <w:marLeft w:val="0"/>
      <w:marRight w:val="0"/>
      <w:marTop w:val="0"/>
      <w:marBottom w:val="0"/>
      <w:divBdr>
        <w:top w:val="none" w:sz="0" w:space="0" w:color="auto"/>
        <w:left w:val="none" w:sz="0" w:space="0" w:color="auto"/>
        <w:bottom w:val="none" w:sz="0" w:space="0" w:color="auto"/>
        <w:right w:val="none" w:sz="0" w:space="0" w:color="auto"/>
      </w:divBdr>
    </w:div>
    <w:div w:id="2079932552">
      <w:marLeft w:val="0"/>
      <w:marRight w:val="0"/>
      <w:marTop w:val="0"/>
      <w:marBottom w:val="0"/>
      <w:divBdr>
        <w:top w:val="none" w:sz="0" w:space="0" w:color="auto"/>
        <w:left w:val="none" w:sz="0" w:space="0" w:color="auto"/>
        <w:bottom w:val="none" w:sz="0" w:space="0" w:color="auto"/>
        <w:right w:val="none" w:sz="0" w:space="0" w:color="auto"/>
      </w:divBdr>
    </w:div>
    <w:div w:id="2079932553">
      <w:marLeft w:val="0"/>
      <w:marRight w:val="0"/>
      <w:marTop w:val="0"/>
      <w:marBottom w:val="0"/>
      <w:divBdr>
        <w:top w:val="none" w:sz="0" w:space="0" w:color="auto"/>
        <w:left w:val="none" w:sz="0" w:space="0" w:color="auto"/>
        <w:bottom w:val="none" w:sz="0" w:space="0" w:color="auto"/>
        <w:right w:val="none" w:sz="0" w:space="0" w:color="auto"/>
      </w:divBdr>
    </w:div>
    <w:div w:id="2079932554">
      <w:marLeft w:val="0"/>
      <w:marRight w:val="0"/>
      <w:marTop w:val="0"/>
      <w:marBottom w:val="0"/>
      <w:divBdr>
        <w:top w:val="none" w:sz="0" w:space="0" w:color="auto"/>
        <w:left w:val="none" w:sz="0" w:space="0" w:color="auto"/>
        <w:bottom w:val="none" w:sz="0" w:space="0" w:color="auto"/>
        <w:right w:val="none" w:sz="0" w:space="0" w:color="auto"/>
      </w:divBdr>
    </w:div>
    <w:div w:id="2079932555">
      <w:marLeft w:val="0"/>
      <w:marRight w:val="0"/>
      <w:marTop w:val="0"/>
      <w:marBottom w:val="0"/>
      <w:divBdr>
        <w:top w:val="none" w:sz="0" w:space="0" w:color="auto"/>
        <w:left w:val="none" w:sz="0" w:space="0" w:color="auto"/>
        <w:bottom w:val="none" w:sz="0" w:space="0" w:color="auto"/>
        <w:right w:val="none" w:sz="0" w:space="0" w:color="auto"/>
      </w:divBdr>
    </w:div>
    <w:div w:id="2079932556">
      <w:marLeft w:val="0"/>
      <w:marRight w:val="0"/>
      <w:marTop w:val="0"/>
      <w:marBottom w:val="0"/>
      <w:divBdr>
        <w:top w:val="none" w:sz="0" w:space="0" w:color="auto"/>
        <w:left w:val="none" w:sz="0" w:space="0" w:color="auto"/>
        <w:bottom w:val="none" w:sz="0" w:space="0" w:color="auto"/>
        <w:right w:val="none" w:sz="0" w:space="0" w:color="auto"/>
      </w:divBdr>
    </w:div>
    <w:div w:id="2079932557">
      <w:marLeft w:val="0"/>
      <w:marRight w:val="0"/>
      <w:marTop w:val="0"/>
      <w:marBottom w:val="0"/>
      <w:divBdr>
        <w:top w:val="none" w:sz="0" w:space="0" w:color="auto"/>
        <w:left w:val="none" w:sz="0" w:space="0" w:color="auto"/>
        <w:bottom w:val="none" w:sz="0" w:space="0" w:color="auto"/>
        <w:right w:val="none" w:sz="0" w:space="0" w:color="auto"/>
      </w:divBdr>
    </w:div>
    <w:div w:id="2079932558">
      <w:marLeft w:val="0"/>
      <w:marRight w:val="0"/>
      <w:marTop w:val="0"/>
      <w:marBottom w:val="0"/>
      <w:divBdr>
        <w:top w:val="none" w:sz="0" w:space="0" w:color="auto"/>
        <w:left w:val="none" w:sz="0" w:space="0" w:color="auto"/>
        <w:bottom w:val="none" w:sz="0" w:space="0" w:color="auto"/>
        <w:right w:val="none" w:sz="0" w:space="0" w:color="auto"/>
      </w:divBdr>
    </w:div>
    <w:div w:id="2079932559">
      <w:marLeft w:val="0"/>
      <w:marRight w:val="0"/>
      <w:marTop w:val="0"/>
      <w:marBottom w:val="0"/>
      <w:divBdr>
        <w:top w:val="none" w:sz="0" w:space="0" w:color="auto"/>
        <w:left w:val="none" w:sz="0" w:space="0" w:color="auto"/>
        <w:bottom w:val="none" w:sz="0" w:space="0" w:color="auto"/>
        <w:right w:val="none" w:sz="0" w:space="0" w:color="auto"/>
      </w:divBdr>
    </w:div>
    <w:div w:id="2079932560">
      <w:marLeft w:val="0"/>
      <w:marRight w:val="0"/>
      <w:marTop w:val="0"/>
      <w:marBottom w:val="0"/>
      <w:divBdr>
        <w:top w:val="none" w:sz="0" w:space="0" w:color="auto"/>
        <w:left w:val="none" w:sz="0" w:space="0" w:color="auto"/>
        <w:bottom w:val="none" w:sz="0" w:space="0" w:color="auto"/>
        <w:right w:val="none" w:sz="0" w:space="0" w:color="auto"/>
      </w:divBdr>
    </w:div>
    <w:div w:id="2079932561">
      <w:marLeft w:val="0"/>
      <w:marRight w:val="0"/>
      <w:marTop w:val="0"/>
      <w:marBottom w:val="0"/>
      <w:divBdr>
        <w:top w:val="none" w:sz="0" w:space="0" w:color="auto"/>
        <w:left w:val="none" w:sz="0" w:space="0" w:color="auto"/>
        <w:bottom w:val="none" w:sz="0" w:space="0" w:color="auto"/>
        <w:right w:val="none" w:sz="0" w:space="0" w:color="auto"/>
      </w:divBdr>
    </w:div>
    <w:div w:id="2079932562">
      <w:marLeft w:val="0"/>
      <w:marRight w:val="0"/>
      <w:marTop w:val="0"/>
      <w:marBottom w:val="0"/>
      <w:divBdr>
        <w:top w:val="none" w:sz="0" w:space="0" w:color="auto"/>
        <w:left w:val="none" w:sz="0" w:space="0" w:color="auto"/>
        <w:bottom w:val="none" w:sz="0" w:space="0" w:color="auto"/>
        <w:right w:val="none" w:sz="0" w:space="0" w:color="auto"/>
      </w:divBdr>
    </w:div>
    <w:div w:id="2079932563">
      <w:marLeft w:val="0"/>
      <w:marRight w:val="0"/>
      <w:marTop w:val="0"/>
      <w:marBottom w:val="0"/>
      <w:divBdr>
        <w:top w:val="none" w:sz="0" w:space="0" w:color="auto"/>
        <w:left w:val="none" w:sz="0" w:space="0" w:color="auto"/>
        <w:bottom w:val="none" w:sz="0" w:space="0" w:color="auto"/>
        <w:right w:val="none" w:sz="0" w:space="0" w:color="auto"/>
      </w:divBdr>
    </w:div>
    <w:div w:id="2079932564">
      <w:marLeft w:val="0"/>
      <w:marRight w:val="0"/>
      <w:marTop w:val="0"/>
      <w:marBottom w:val="0"/>
      <w:divBdr>
        <w:top w:val="none" w:sz="0" w:space="0" w:color="auto"/>
        <w:left w:val="none" w:sz="0" w:space="0" w:color="auto"/>
        <w:bottom w:val="none" w:sz="0" w:space="0" w:color="auto"/>
        <w:right w:val="none" w:sz="0" w:space="0" w:color="auto"/>
      </w:divBdr>
    </w:div>
    <w:div w:id="2079932565">
      <w:marLeft w:val="0"/>
      <w:marRight w:val="0"/>
      <w:marTop w:val="0"/>
      <w:marBottom w:val="0"/>
      <w:divBdr>
        <w:top w:val="none" w:sz="0" w:space="0" w:color="auto"/>
        <w:left w:val="none" w:sz="0" w:space="0" w:color="auto"/>
        <w:bottom w:val="none" w:sz="0" w:space="0" w:color="auto"/>
        <w:right w:val="none" w:sz="0" w:space="0" w:color="auto"/>
      </w:divBdr>
    </w:div>
    <w:div w:id="2079932566">
      <w:marLeft w:val="0"/>
      <w:marRight w:val="0"/>
      <w:marTop w:val="0"/>
      <w:marBottom w:val="0"/>
      <w:divBdr>
        <w:top w:val="none" w:sz="0" w:space="0" w:color="auto"/>
        <w:left w:val="none" w:sz="0" w:space="0" w:color="auto"/>
        <w:bottom w:val="none" w:sz="0" w:space="0" w:color="auto"/>
        <w:right w:val="none" w:sz="0" w:space="0" w:color="auto"/>
      </w:divBdr>
    </w:div>
    <w:div w:id="2079932567">
      <w:marLeft w:val="0"/>
      <w:marRight w:val="0"/>
      <w:marTop w:val="0"/>
      <w:marBottom w:val="0"/>
      <w:divBdr>
        <w:top w:val="none" w:sz="0" w:space="0" w:color="auto"/>
        <w:left w:val="none" w:sz="0" w:space="0" w:color="auto"/>
        <w:bottom w:val="none" w:sz="0" w:space="0" w:color="auto"/>
        <w:right w:val="none" w:sz="0" w:space="0" w:color="auto"/>
      </w:divBdr>
    </w:div>
    <w:div w:id="2079932568">
      <w:marLeft w:val="0"/>
      <w:marRight w:val="0"/>
      <w:marTop w:val="0"/>
      <w:marBottom w:val="0"/>
      <w:divBdr>
        <w:top w:val="none" w:sz="0" w:space="0" w:color="auto"/>
        <w:left w:val="none" w:sz="0" w:space="0" w:color="auto"/>
        <w:bottom w:val="none" w:sz="0" w:space="0" w:color="auto"/>
        <w:right w:val="none" w:sz="0" w:space="0" w:color="auto"/>
      </w:divBdr>
    </w:div>
    <w:div w:id="2079932569">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
    <w:div w:id="2079932571">
      <w:marLeft w:val="0"/>
      <w:marRight w:val="0"/>
      <w:marTop w:val="0"/>
      <w:marBottom w:val="0"/>
      <w:divBdr>
        <w:top w:val="none" w:sz="0" w:space="0" w:color="auto"/>
        <w:left w:val="none" w:sz="0" w:space="0" w:color="auto"/>
        <w:bottom w:val="none" w:sz="0" w:space="0" w:color="auto"/>
        <w:right w:val="none" w:sz="0" w:space="0" w:color="auto"/>
      </w:divBdr>
    </w:div>
    <w:div w:id="2079932572">
      <w:marLeft w:val="0"/>
      <w:marRight w:val="0"/>
      <w:marTop w:val="0"/>
      <w:marBottom w:val="0"/>
      <w:divBdr>
        <w:top w:val="none" w:sz="0" w:space="0" w:color="auto"/>
        <w:left w:val="none" w:sz="0" w:space="0" w:color="auto"/>
        <w:bottom w:val="none" w:sz="0" w:space="0" w:color="auto"/>
        <w:right w:val="none" w:sz="0" w:space="0" w:color="auto"/>
      </w:divBdr>
    </w:div>
    <w:div w:id="2079932573">
      <w:marLeft w:val="0"/>
      <w:marRight w:val="0"/>
      <w:marTop w:val="0"/>
      <w:marBottom w:val="0"/>
      <w:divBdr>
        <w:top w:val="none" w:sz="0" w:space="0" w:color="auto"/>
        <w:left w:val="none" w:sz="0" w:space="0" w:color="auto"/>
        <w:bottom w:val="none" w:sz="0" w:space="0" w:color="auto"/>
        <w:right w:val="none" w:sz="0" w:space="0" w:color="auto"/>
      </w:divBdr>
    </w:div>
    <w:div w:id="2079932574">
      <w:marLeft w:val="0"/>
      <w:marRight w:val="0"/>
      <w:marTop w:val="0"/>
      <w:marBottom w:val="0"/>
      <w:divBdr>
        <w:top w:val="none" w:sz="0" w:space="0" w:color="auto"/>
        <w:left w:val="none" w:sz="0" w:space="0" w:color="auto"/>
        <w:bottom w:val="none" w:sz="0" w:space="0" w:color="auto"/>
        <w:right w:val="none" w:sz="0" w:space="0" w:color="auto"/>
      </w:divBdr>
    </w:div>
    <w:div w:id="2079932575">
      <w:marLeft w:val="0"/>
      <w:marRight w:val="0"/>
      <w:marTop w:val="0"/>
      <w:marBottom w:val="0"/>
      <w:divBdr>
        <w:top w:val="none" w:sz="0" w:space="0" w:color="auto"/>
        <w:left w:val="none" w:sz="0" w:space="0" w:color="auto"/>
        <w:bottom w:val="none" w:sz="0" w:space="0" w:color="auto"/>
        <w:right w:val="none" w:sz="0" w:space="0" w:color="auto"/>
      </w:divBdr>
    </w:div>
    <w:div w:id="2079932576">
      <w:marLeft w:val="0"/>
      <w:marRight w:val="0"/>
      <w:marTop w:val="0"/>
      <w:marBottom w:val="0"/>
      <w:divBdr>
        <w:top w:val="none" w:sz="0" w:space="0" w:color="auto"/>
        <w:left w:val="none" w:sz="0" w:space="0" w:color="auto"/>
        <w:bottom w:val="none" w:sz="0" w:space="0" w:color="auto"/>
        <w:right w:val="none" w:sz="0" w:space="0" w:color="auto"/>
      </w:divBdr>
    </w:div>
    <w:div w:id="2079932577">
      <w:marLeft w:val="0"/>
      <w:marRight w:val="0"/>
      <w:marTop w:val="0"/>
      <w:marBottom w:val="0"/>
      <w:divBdr>
        <w:top w:val="none" w:sz="0" w:space="0" w:color="auto"/>
        <w:left w:val="none" w:sz="0" w:space="0" w:color="auto"/>
        <w:bottom w:val="none" w:sz="0" w:space="0" w:color="auto"/>
        <w:right w:val="none" w:sz="0" w:space="0" w:color="auto"/>
      </w:divBdr>
    </w:div>
    <w:div w:id="2079932578">
      <w:marLeft w:val="0"/>
      <w:marRight w:val="0"/>
      <w:marTop w:val="0"/>
      <w:marBottom w:val="0"/>
      <w:divBdr>
        <w:top w:val="none" w:sz="0" w:space="0" w:color="auto"/>
        <w:left w:val="none" w:sz="0" w:space="0" w:color="auto"/>
        <w:bottom w:val="none" w:sz="0" w:space="0" w:color="auto"/>
        <w:right w:val="none" w:sz="0" w:space="0" w:color="auto"/>
      </w:divBdr>
    </w:div>
    <w:div w:id="2079932579">
      <w:marLeft w:val="0"/>
      <w:marRight w:val="0"/>
      <w:marTop w:val="0"/>
      <w:marBottom w:val="0"/>
      <w:divBdr>
        <w:top w:val="none" w:sz="0" w:space="0" w:color="auto"/>
        <w:left w:val="none" w:sz="0" w:space="0" w:color="auto"/>
        <w:bottom w:val="none" w:sz="0" w:space="0" w:color="auto"/>
        <w:right w:val="none" w:sz="0" w:space="0" w:color="auto"/>
      </w:divBdr>
    </w:div>
    <w:div w:id="2079932580">
      <w:marLeft w:val="0"/>
      <w:marRight w:val="0"/>
      <w:marTop w:val="0"/>
      <w:marBottom w:val="0"/>
      <w:divBdr>
        <w:top w:val="none" w:sz="0" w:space="0" w:color="auto"/>
        <w:left w:val="none" w:sz="0" w:space="0" w:color="auto"/>
        <w:bottom w:val="none" w:sz="0" w:space="0" w:color="auto"/>
        <w:right w:val="none" w:sz="0" w:space="0" w:color="auto"/>
      </w:divBdr>
    </w:div>
    <w:div w:id="2079932581">
      <w:marLeft w:val="0"/>
      <w:marRight w:val="0"/>
      <w:marTop w:val="0"/>
      <w:marBottom w:val="0"/>
      <w:divBdr>
        <w:top w:val="none" w:sz="0" w:space="0" w:color="auto"/>
        <w:left w:val="none" w:sz="0" w:space="0" w:color="auto"/>
        <w:bottom w:val="none" w:sz="0" w:space="0" w:color="auto"/>
        <w:right w:val="none" w:sz="0" w:space="0" w:color="auto"/>
      </w:divBdr>
    </w:div>
    <w:div w:id="2079932582">
      <w:marLeft w:val="0"/>
      <w:marRight w:val="0"/>
      <w:marTop w:val="0"/>
      <w:marBottom w:val="0"/>
      <w:divBdr>
        <w:top w:val="none" w:sz="0" w:space="0" w:color="auto"/>
        <w:left w:val="none" w:sz="0" w:space="0" w:color="auto"/>
        <w:bottom w:val="none" w:sz="0" w:space="0" w:color="auto"/>
        <w:right w:val="none" w:sz="0" w:space="0" w:color="auto"/>
      </w:divBdr>
    </w:div>
    <w:div w:id="2079932583">
      <w:marLeft w:val="0"/>
      <w:marRight w:val="0"/>
      <w:marTop w:val="0"/>
      <w:marBottom w:val="0"/>
      <w:divBdr>
        <w:top w:val="none" w:sz="0" w:space="0" w:color="auto"/>
        <w:left w:val="none" w:sz="0" w:space="0" w:color="auto"/>
        <w:bottom w:val="none" w:sz="0" w:space="0" w:color="auto"/>
        <w:right w:val="none" w:sz="0" w:space="0" w:color="auto"/>
      </w:divBdr>
    </w:div>
    <w:div w:id="2079932584">
      <w:marLeft w:val="0"/>
      <w:marRight w:val="0"/>
      <w:marTop w:val="0"/>
      <w:marBottom w:val="0"/>
      <w:divBdr>
        <w:top w:val="none" w:sz="0" w:space="0" w:color="auto"/>
        <w:left w:val="none" w:sz="0" w:space="0" w:color="auto"/>
        <w:bottom w:val="none" w:sz="0" w:space="0" w:color="auto"/>
        <w:right w:val="none" w:sz="0" w:space="0" w:color="auto"/>
      </w:divBdr>
    </w:div>
    <w:div w:id="2079932585">
      <w:marLeft w:val="0"/>
      <w:marRight w:val="0"/>
      <w:marTop w:val="0"/>
      <w:marBottom w:val="0"/>
      <w:divBdr>
        <w:top w:val="none" w:sz="0" w:space="0" w:color="auto"/>
        <w:left w:val="none" w:sz="0" w:space="0" w:color="auto"/>
        <w:bottom w:val="none" w:sz="0" w:space="0" w:color="auto"/>
        <w:right w:val="none" w:sz="0" w:space="0" w:color="auto"/>
      </w:divBdr>
    </w:div>
    <w:div w:id="2079932586">
      <w:marLeft w:val="0"/>
      <w:marRight w:val="0"/>
      <w:marTop w:val="0"/>
      <w:marBottom w:val="0"/>
      <w:divBdr>
        <w:top w:val="none" w:sz="0" w:space="0" w:color="auto"/>
        <w:left w:val="none" w:sz="0" w:space="0" w:color="auto"/>
        <w:bottom w:val="none" w:sz="0" w:space="0" w:color="auto"/>
        <w:right w:val="none" w:sz="0" w:space="0" w:color="auto"/>
      </w:divBdr>
    </w:div>
    <w:div w:id="2079932587">
      <w:marLeft w:val="0"/>
      <w:marRight w:val="0"/>
      <w:marTop w:val="0"/>
      <w:marBottom w:val="0"/>
      <w:divBdr>
        <w:top w:val="none" w:sz="0" w:space="0" w:color="auto"/>
        <w:left w:val="none" w:sz="0" w:space="0" w:color="auto"/>
        <w:bottom w:val="none" w:sz="0" w:space="0" w:color="auto"/>
        <w:right w:val="none" w:sz="0" w:space="0" w:color="auto"/>
      </w:divBdr>
    </w:div>
    <w:div w:id="2079932588">
      <w:marLeft w:val="0"/>
      <w:marRight w:val="0"/>
      <w:marTop w:val="0"/>
      <w:marBottom w:val="0"/>
      <w:divBdr>
        <w:top w:val="none" w:sz="0" w:space="0" w:color="auto"/>
        <w:left w:val="none" w:sz="0" w:space="0" w:color="auto"/>
        <w:bottom w:val="none" w:sz="0" w:space="0" w:color="auto"/>
        <w:right w:val="none" w:sz="0" w:space="0" w:color="auto"/>
      </w:divBdr>
    </w:div>
    <w:div w:id="2079932589">
      <w:marLeft w:val="0"/>
      <w:marRight w:val="0"/>
      <w:marTop w:val="0"/>
      <w:marBottom w:val="0"/>
      <w:divBdr>
        <w:top w:val="none" w:sz="0" w:space="0" w:color="auto"/>
        <w:left w:val="none" w:sz="0" w:space="0" w:color="auto"/>
        <w:bottom w:val="none" w:sz="0" w:space="0" w:color="auto"/>
        <w:right w:val="none" w:sz="0" w:space="0" w:color="auto"/>
      </w:divBdr>
    </w:div>
    <w:div w:id="2079932590">
      <w:marLeft w:val="0"/>
      <w:marRight w:val="0"/>
      <w:marTop w:val="0"/>
      <w:marBottom w:val="0"/>
      <w:divBdr>
        <w:top w:val="none" w:sz="0" w:space="0" w:color="auto"/>
        <w:left w:val="none" w:sz="0" w:space="0" w:color="auto"/>
        <w:bottom w:val="none" w:sz="0" w:space="0" w:color="auto"/>
        <w:right w:val="none" w:sz="0" w:space="0" w:color="auto"/>
      </w:divBdr>
    </w:div>
    <w:div w:id="2079932591">
      <w:marLeft w:val="0"/>
      <w:marRight w:val="0"/>
      <w:marTop w:val="0"/>
      <w:marBottom w:val="0"/>
      <w:divBdr>
        <w:top w:val="none" w:sz="0" w:space="0" w:color="auto"/>
        <w:left w:val="none" w:sz="0" w:space="0" w:color="auto"/>
        <w:bottom w:val="none" w:sz="0" w:space="0" w:color="auto"/>
        <w:right w:val="none" w:sz="0" w:space="0" w:color="auto"/>
      </w:divBdr>
    </w:div>
    <w:div w:id="2079932592">
      <w:marLeft w:val="0"/>
      <w:marRight w:val="0"/>
      <w:marTop w:val="0"/>
      <w:marBottom w:val="0"/>
      <w:divBdr>
        <w:top w:val="none" w:sz="0" w:space="0" w:color="auto"/>
        <w:left w:val="none" w:sz="0" w:space="0" w:color="auto"/>
        <w:bottom w:val="none" w:sz="0" w:space="0" w:color="auto"/>
        <w:right w:val="none" w:sz="0" w:space="0" w:color="auto"/>
      </w:divBdr>
    </w:div>
    <w:div w:id="2079932593">
      <w:marLeft w:val="0"/>
      <w:marRight w:val="0"/>
      <w:marTop w:val="0"/>
      <w:marBottom w:val="0"/>
      <w:divBdr>
        <w:top w:val="none" w:sz="0" w:space="0" w:color="auto"/>
        <w:left w:val="none" w:sz="0" w:space="0" w:color="auto"/>
        <w:bottom w:val="none" w:sz="0" w:space="0" w:color="auto"/>
        <w:right w:val="none" w:sz="0" w:space="0" w:color="auto"/>
      </w:divBdr>
    </w:div>
    <w:div w:id="2079932594">
      <w:marLeft w:val="0"/>
      <w:marRight w:val="0"/>
      <w:marTop w:val="0"/>
      <w:marBottom w:val="0"/>
      <w:divBdr>
        <w:top w:val="none" w:sz="0" w:space="0" w:color="auto"/>
        <w:left w:val="none" w:sz="0" w:space="0" w:color="auto"/>
        <w:bottom w:val="none" w:sz="0" w:space="0" w:color="auto"/>
        <w:right w:val="none" w:sz="0" w:space="0" w:color="auto"/>
      </w:divBdr>
    </w:div>
    <w:div w:id="2079932595">
      <w:marLeft w:val="0"/>
      <w:marRight w:val="0"/>
      <w:marTop w:val="0"/>
      <w:marBottom w:val="0"/>
      <w:divBdr>
        <w:top w:val="none" w:sz="0" w:space="0" w:color="auto"/>
        <w:left w:val="none" w:sz="0" w:space="0" w:color="auto"/>
        <w:bottom w:val="none" w:sz="0" w:space="0" w:color="auto"/>
        <w:right w:val="none" w:sz="0" w:space="0" w:color="auto"/>
      </w:divBdr>
    </w:div>
    <w:div w:id="2079932596">
      <w:marLeft w:val="0"/>
      <w:marRight w:val="0"/>
      <w:marTop w:val="0"/>
      <w:marBottom w:val="0"/>
      <w:divBdr>
        <w:top w:val="none" w:sz="0" w:space="0" w:color="auto"/>
        <w:left w:val="none" w:sz="0" w:space="0" w:color="auto"/>
        <w:bottom w:val="none" w:sz="0" w:space="0" w:color="auto"/>
        <w:right w:val="none" w:sz="0" w:space="0" w:color="auto"/>
      </w:divBdr>
    </w:div>
    <w:div w:id="2079932597">
      <w:marLeft w:val="0"/>
      <w:marRight w:val="0"/>
      <w:marTop w:val="0"/>
      <w:marBottom w:val="0"/>
      <w:divBdr>
        <w:top w:val="none" w:sz="0" w:space="0" w:color="auto"/>
        <w:left w:val="none" w:sz="0" w:space="0" w:color="auto"/>
        <w:bottom w:val="none" w:sz="0" w:space="0" w:color="auto"/>
        <w:right w:val="none" w:sz="0" w:space="0" w:color="auto"/>
      </w:divBdr>
    </w:div>
    <w:div w:id="2079932598">
      <w:marLeft w:val="0"/>
      <w:marRight w:val="0"/>
      <w:marTop w:val="0"/>
      <w:marBottom w:val="0"/>
      <w:divBdr>
        <w:top w:val="none" w:sz="0" w:space="0" w:color="auto"/>
        <w:left w:val="none" w:sz="0" w:space="0" w:color="auto"/>
        <w:bottom w:val="none" w:sz="0" w:space="0" w:color="auto"/>
        <w:right w:val="none" w:sz="0" w:space="0" w:color="auto"/>
      </w:divBdr>
    </w:div>
    <w:div w:id="2079932599">
      <w:marLeft w:val="0"/>
      <w:marRight w:val="0"/>
      <w:marTop w:val="0"/>
      <w:marBottom w:val="0"/>
      <w:divBdr>
        <w:top w:val="none" w:sz="0" w:space="0" w:color="auto"/>
        <w:left w:val="none" w:sz="0" w:space="0" w:color="auto"/>
        <w:bottom w:val="none" w:sz="0" w:space="0" w:color="auto"/>
        <w:right w:val="none" w:sz="0" w:space="0" w:color="auto"/>
      </w:divBdr>
    </w:div>
    <w:div w:id="2079932600">
      <w:marLeft w:val="0"/>
      <w:marRight w:val="0"/>
      <w:marTop w:val="0"/>
      <w:marBottom w:val="0"/>
      <w:divBdr>
        <w:top w:val="none" w:sz="0" w:space="0" w:color="auto"/>
        <w:left w:val="none" w:sz="0" w:space="0" w:color="auto"/>
        <w:bottom w:val="none" w:sz="0" w:space="0" w:color="auto"/>
        <w:right w:val="none" w:sz="0" w:space="0" w:color="auto"/>
      </w:divBdr>
    </w:div>
    <w:div w:id="2079932601">
      <w:marLeft w:val="0"/>
      <w:marRight w:val="0"/>
      <w:marTop w:val="0"/>
      <w:marBottom w:val="0"/>
      <w:divBdr>
        <w:top w:val="none" w:sz="0" w:space="0" w:color="auto"/>
        <w:left w:val="none" w:sz="0" w:space="0" w:color="auto"/>
        <w:bottom w:val="none" w:sz="0" w:space="0" w:color="auto"/>
        <w:right w:val="none" w:sz="0" w:space="0" w:color="auto"/>
      </w:divBdr>
    </w:div>
    <w:div w:id="2079932602">
      <w:marLeft w:val="0"/>
      <w:marRight w:val="0"/>
      <w:marTop w:val="0"/>
      <w:marBottom w:val="0"/>
      <w:divBdr>
        <w:top w:val="none" w:sz="0" w:space="0" w:color="auto"/>
        <w:left w:val="none" w:sz="0" w:space="0" w:color="auto"/>
        <w:bottom w:val="none" w:sz="0" w:space="0" w:color="auto"/>
        <w:right w:val="none" w:sz="0" w:space="0" w:color="auto"/>
      </w:divBdr>
    </w:div>
    <w:div w:id="2079932603">
      <w:marLeft w:val="0"/>
      <w:marRight w:val="0"/>
      <w:marTop w:val="0"/>
      <w:marBottom w:val="0"/>
      <w:divBdr>
        <w:top w:val="none" w:sz="0" w:space="0" w:color="auto"/>
        <w:left w:val="none" w:sz="0" w:space="0" w:color="auto"/>
        <w:bottom w:val="none" w:sz="0" w:space="0" w:color="auto"/>
        <w:right w:val="none" w:sz="0" w:space="0" w:color="auto"/>
      </w:divBdr>
    </w:div>
    <w:div w:id="2079932604">
      <w:marLeft w:val="0"/>
      <w:marRight w:val="0"/>
      <w:marTop w:val="0"/>
      <w:marBottom w:val="0"/>
      <w:divBdr>
        <w:top w:val="none" w:sz="0" w:space="0" w:color="auto"/>
        <w:left w:val="none" w:sz="0" w:space="0" w:color="auto"/>
        <w:bottom w:val="none" w:sz="0" w:space="0" w:color="auto"/>
        <w:right w:val="none" w:sz="0" w:space="0" w:color="auto"/>
      </w:divBdr>
    </w:div>
    <w:div w:id="2079932605">
      <w:marLeft w:val="0"/>
      <w:marRight w:val="0"/>
      <w:marTop w:val="0"/>
      <w:marBottom w:val="0"/>
      <w:divBdr>
        <w:top w:val="none" w:sz="0" w:space="0" w:color="auto"/>
        <w:left w:val="none" w:sz="0" w:space="0" w:color="auto"/>
        <w:bottom w:val="none" w:sz="0" w:space="0" w:color="auto"/>
        <w:right w:val="none" w:sz="0" w:space="0" w:color="auto"/>
      </w:divBdr>
    </w:div>
    <w:div w:id="2079932606">
      <w:marLeft w:val="0"/>
      <w:marRight w:val="0"/>
      <w:marTop w:val="0"/>
      <w:marBottom w:val="0"/>
      <w:divBdr>
        <w:top w:val="none" w:sz="0" w:space="0" w:color="auto"/>
        <w:left w:val="none" w:sz="0" w:space="0" w:color="auto"/>
        <w:bottom w:val="none" w:sz="0" w:space="0" w:color="auto"/>
        <w:right w:val="none" w:sz="0" w:space="0" w:color="auto"/>
      </w:divBdr>
    </w:div>
    <w:div w:id="2079932607">
      <w:marLeft w:val="0"/>
      <w:marRight w:val="0"/>
      <w:marTop w:val="0"/>
      <w:marBottom w:val="0"/>
      <w:divBdr>
        <w:top w:val="none" w:sz="0" w:space="0" w:color="auto"/>
        <w:left w:val="none" w:sz="0" w:space="0" w:color="auto"/>
        <w:bottom w:val="none" w:sz="0" w:space="0" w:color="auto"/>
        <w:right w:val="none" w:sz="0" w:space="0" w:color="auto"/>
      </w:divBdr>
    </w:div>
    <w:div w:id="2079932608">
      <w:marLeft w:val="0"/>
      <w:marRight w:val="0"/>
      <w:marTop w:val="0"/>
      <w:marBottom w:val="0"/>
      <w:divBdr>
        <w:top w:val="none" w:sz="0" w:space="0" w:color="auto"/>
        <w:left w:val="none" w:sz="0" w:space="0" w:color="auto"/>
        <w:bottom w:val="none" w:sz="0" w:space="0" w:color="auto"/>
        <w:right w:val="none" w:sz="0" w:space="0" w:color="auto"/>
      </w:divBdr>
    </w:div>
    <w:div w:id="2079932609">
      <w:marLeft w:val="0"/>
      <w:marRight w:val="0"/>
      <w:marTop w:val="0"/>
      <w:marBottom w:val="0"/>
      <w:divBdr>
        <w:top w:val="none" w:sz="0" w:space="0" w:color="auto"/>
        <w:left w:val="none" w:sz="0" w:space="0" w:color="auto"/>
        <w:bottom w:val="none" w:sz="0" w:space="0" w:color="auto"/>
        <w:right w:val="none" w:sz="0" w:space="0" w:color="auto"/>
      </w:divBdr>
    </w:div>
    <w:div w:id="2079932610">
      <w:marLeft w:val="0"/>
      <w:marRight w:val="0"/>
      <w:marTop w:val="0"/>
      <w:marBottom w:val="0"/>
      <w:divBdr>
        <w:top w:val="none" w:sz="0" w:space="0" w:color="auto"/>
        <w:left w:val="none" w:sz="0" w:space="0" w:color="auto"/>
        <w:bottom w:val="none" w:sz="0" w:space="0" w:color="auto"/>
        <w:right w:val="none" w:sz="0" w:space="0" w:color="auto"/>
      </w:divBdr>
    </w:div>
    <w:div w:id="2079932611">
      <w:marLeft w:val="0"/>
      <w:marRight w:val="0"/>
      <w:marTop w:val="0"/>
      <w:marBottom w:val="0"/>
      <w:divBdr>
        <w:top w:val="none" w:sz="0" w:space="0" w:color="auto"/>
        <w:left w:val="none" w:sz="0" w:space="0" w:color="auto"/>
        <w:bottom w:val="none" w:sz="0" w:space="0" w:color="auto"/>
        <w:right w:val="none" w:sz="0" w:space="0" w:color="auto"/>
      </w:divBdr>
    </w:div>
    <w:div w:id="2079932612">
      <w:marLeft w:val="0"/>
      <w:marRight w:val="0"/>
      <w:marTop w:val="0"/>
      <w:marBottom w:val="0"/>
      <w:divBdr>
        <w:top w:val="none" w:sz="0" w:space="0" w:color="auto"/>
        <w:left w:val="none" w:sz="0" w:space="0" w:color="auto"/>
        <w:bottom w:val="none" w:sz="0" w:space="0" w:color="auto"/>
        <w:right w:val="none" w:sz="0" w:space="0" w:color="auto"/>
      </w:divBdr>
    </w:div>
    <w:div w:id="2079932613">
      <w:marLeft w:val="0"/>
      <w:marRight w:val="0"/>
      <w:marTop w:val="0"/>
      <w:marBottom w:val="0"/>
      <w:divBdr>
        <w:top w:val="none" w:sz="0" w:space="0" w:color="auto"/>
        <w:left w:val="none" w:sz="0" w:space="0" w:color="auto"/>
        <w:bottom w:val="none" w:sz="0" w:space="0" w:color="auto"/>
        <w:right w:val="none" w:sz="0" w:space="0" w:color="auto"/>
      </w:divBdr>
    </w:div>
    <w:div w:id="2079932614">
      <w:marLeft w:val="0"/>
      <w:marRight w:val="0"/>
      <w:marTop w:val="0"/>
      <w:marBottom w:val="0"/>
      <w:divBdr>
        <w:top w:val="none" w:sz="0" w:space="0" w:color="auto"/>
        <w:left w:val="none" w:sz="0" w:space="0" w:color="auto"/>
        <w:bottom w:val="none" w:sz="0" w:space="0" w:color="auto"/>
        <w:right w:val="none" w:sz="0" w:space="0" w:color="auto"/>
      </w:divBdr>
    </w:div>
    <w:div w:id="2079932615">
      <w:marLeft w:val="0"/>
      <w:marRight w:val="0"/>
      <w:marTop w:val="0"/>
      <w:marBottom w:val="0"/>
      <w:divBdr>
        <w:top w:val="none" w:sz="0" w:space="0" w:color="auto"/>
        <w:left w:val="none" w:sz="0" w:space="0" w:color="auto"/>
        <w:bottom w:val="none" w:sz="0" w:space="0" w:color="auto"/>
        <w:right w:val="none" w:sz="0" w:space="0" w:color="auto"/>
      </w:divBdr>
    </w:div>
    <w:div w:id="2079932616">
      <w:marLeft w:val="0"/>
      <w:marRight w:val="0"/>
      <w:marTop w:val="0"/>
      <w:marBottom w:val="0"/>
      <w:divBdr>
        <w:top w:val="none" w:sz="0" w:space="0" w:color="auto"/>
        <w:left w:val="none" w:sz="0" w:space="0" w:color="auto"/>
        <w:bottom w:val="none" w:sz="0" w:space="0" w:color="auto"/>
        <w:right w:val="none" w:sz="0" w:space="0" w:color="auto"/>
      </w:divBdr>
      <w:divsChild>
        <w:div w:id="2079932549">
          <w:marLeft w:val="0"/>
          <w:marRight w:val="0"/>
          <w:marTop w:val="0"/>
          <w:marBottom w:val="0"/>
          <w:divBdr>
            <w:top w:val="none" w:sz="0" w:space="0" w:color="auto"/>
            <w:left w:val="none" w:sz="0" w:space="0" w:color="auto"/>
            <w:bottom w:val="none" w:sz="0" w:space="0" w:color="auto"/>
            <w:right w:val="none" w:sz="0" w:space="0" w:color="auto"/>
          </w:divBdr>
        </w:div>
      </w:divsChild>
    </w:div>
    <w:div w:id="2079932617">
      <w:marLeft w:val="0"/>
      <w:marRight w:val="0"/>
      <w:marTop w:val="0"/>
      <w:marBottom w:val="0"/>
      <w:divBdr>
        <w:top w:val="none" w:sz="0" w:space="0" w:color="auto"/>
        <w:left w:val="none" w:sz="0" w:space="0" w:color="auto"/>
        <w:bottom w:val="none" w:sz="0" w:space="0" w:color="auto"/>
        <w:right w:val="none" w:sz="0" w:space="0" w:color="auto"/>
      </w:divBdr>
    </w:div>
    <w:div w:id="2079932618">
      <w:marLeft w:val="0"/>
      <w:marRight w:val="0"/>
      <w:marTop w:val="0"/>
      <w:marBottom w:val="0"/>
      <w:divBdr>
        <w:top w:val="none" w:sz="0" w:space="0" w:color="auto"/>
        <w:left w:val="none" w:sz="0" w:space="0" w:color="auto"/>
        <w:bottom w:val="none" w:sz="0" w:space="0" w:color="auto"/>
        <w:right w:val="none" w:sz="0" w:space="0" w:color="auto"/>
      </w:divBdr>
    </w:div>
    <w:div w:id="2079932619">
      <w:marLeft w:val="0"/>
      <w:marRight w:val="0"/>
      <w:marTop w:val="0"/>
      <w:marBottom w:val="0"/>
      <w:divBdr>
        <w:top w:val="none" w:sz="0" w:space="0" w:color="auto"/>
        <w:left w:val="none" w:sz="0" w:space="0" w:color="auto"/>
        <w:bottom w:val="none" w:sz="0" w:space="0" w:color="auto"/>
        <w:right w:val="none" w:sz="0" w:space="0" w:color="auto"/>
      </w:divBdr>
    </w:div>
    <w:div w:id="2079932620">
      <w:marLeft w:val="0"/>
      <w:marRight w:val="0"/>
      <w:marTop w:val="0"/>
      <w:marBottom w:val="0"/>
      <w:divBdr>
        <w:top w:val="none" w:sz="0" w:space="0" w:color="auto"/>
        <w:left w:val="none" w:sz="0" w:space="0" w:color="auto"/>
        <w:bottom w:val="none" w:sz="0" w:space="0" w:color="auto"/>
        <w:right w:val="none" w:sz="0" w:space="0" w:color="auto"/>
      </w:divBdr>
    </w:div>
    <w:div w:id="2079932621">
      <w:marLeft w:val="0"/>
      <w:marRight w:val="0"/>
      <w:marTop w:val="0"/>
      <w:marBottom w:val="0"/>
      <w:divBdr>
        <w:top w:val="none" w:sz="0" w:space="0" w:color="auto"/>
        <w:left w:val="none" w:sz="0" w:space="0" w:color="auto"/>
        <w:bottom w:val="none" w:sz="0" w:space="0" w:color="auto"/>
        <w:right w:val="none" w:sz="0" w:space="0" w:color="auto"/>
      </w:divBdr>
    </w:div>
    <w:div w:id="2079932622">
      <w:marLeft w:val="0"/>
      <w:marRight w:val="0"/>
      <w:marTop w:val="0"/>
      <w:marBottom w:val="0"/>
      <w:divBdr>
        <w:top w:val="none" w:sz="0" w:space="0" w:color="auto"/>
        <w:left w:val="none" w:sz="0" w:space="0" w:color="auto"/>
        <w:bottom w:val="none" w:sz="0" w:space="0" w:color="auto"/>
        <w:right w:val="none" w:sz="0" w:space="0" w:color="auto"/>
      </w:divBdr>
    </w:div>
    <w:div w:id="2079932623">
      <w:marLeft w:val="0"/>
      <w:marRight w:val="0"/>
      <w:marTop w:val="0"/>
      <w:marBottom w:val="0"/>
      <w:divBdr>
        <w:top w:val="none" w:sz="0" w:space="0" w:color="auto"/>
        <w:left w:val="none" w:sz="0" w:space="0" w:color="auto"/>
        <w:bottom w:val="none" w:sz="0" w:space="0" w:color="auto"/>
        <w:right w:val="none" w:sz="0" w:space="0" w:color="auto"/>
      </w:divBdr>
    </w:div>
    <w:div w:id="2079932624">
      <w:marLeft w:val="0"/>
      <w:marRight w:val="0"/>
      <w:marTop w:val="0"/>
      <w:marBottom w:val="0"/>
      <w:divBdr>
        <w:top w:val="none" w:sz="0" w:space="0" w:color="auto"/>
        <w:left w:val="none" w:sz="0" w:space="0" w:color="auto"/>
        <w:bottom w:val="none" w:sz="0" w:space="0" w:color="auto"/>
        <w:right w:val="none" w:sz="0" w:space="0" w:color="auto"/>
      </w:divBdr>
    </w:div>
    <w:div w:id="2079932625">
      <w:marLeft w:val="0"/>
      <w:marRight w:val="0"/>
      <w:marTop w:val="0"/>
      <w:marBottom w:val="0"/>
      <w:divBdr>
        <w:top w:val="none" w:sz="0" w:space="0" w:color="auto"/>
        <w:left w:val="none" w:sz="0" w:space="0" w:color="auto"/>
        <w:bottom w:val="none" w:sz="0" w:space="0" w:color="auto"/>
        <w:right w:val="none" w:sz="0" w:space="0" w:color="auto"/>
      </w:divBdr>
    </w:div>
    <w:div w:id="2079932626">
      <w:marLeft w:val="0"/>
      <w:marRight w:val="0"/>
      <w:marTop w:val="0"/>
      <w:marBottom w:val="0"/>
      <w:divBdr>
        <w:top w:val="none" w:sz="0" w:space="0" w:color="auto"/>
        <w:left w:val="none" w:sz="0" w:space="0" w:color="auto"/>
        <w:bottom w:val="none" w:sz="0" w:space="0" w:color="auto"/>
        <w:right w:val="none" w:sz="0" w:space="0" w:color="auto"/>
      </w:divBdr>
    </w:div>
    <w:div w:id="2079932627">
      <w:marLeft w:val="0"/>
      <w:marRight w:val="0"/>
      <w:marTop w:val="0"/>
      <w:marBottom w:val="0"/>
      <w:divBdr>
        <w:top w:val="none" w:sz="0" w:space="0" w:color="auto"/>
        <w:left w:val="none" w:sz="0" w:space="0" w:color="auto"/>
        <w:bottom w:val="none" w:sz="0" w:space="0" w:color="auto"/>
        <w:right w:val="none" w:sz="0" w:space="0" w:color="auto"/>
      </w:divBdr>
    </w:div>
    <w:div w:id="2079932628">
      <w:marLeft w:val="0"/>
      <w:marRight w:val="0"/>
      <w:marTop w:val="0"/>
      <w:marBottom w:val="0"/>
      <w:divBdr>
        <w:top w:val="none" w:sz="0" w:space="0" w:color="auto"/>
        <w:left w:val="none" w:sz="0" w:space="0" w:color="auto"/>
        <w:bottom w:val="none" w:sz="0" w:space="0" w:color="auto"/>
        <w:right w:val="none" w:sz="0" w:space="0" w:color="auto"/>
      </w:divBdr>
    </w:div>
    <w:div w:id="2079932629">
      <w:marLeft w:val="0"/>
      <w:marRight w:val="0"/>
      <w:marTop w:val="0"/>
      <w:marBottom w:val="0"/>
      <w:divBdr>
        <w:top w:val="none" w:sz="0" w:space="0" w:color="auto"/>
        <w:left w:val="none" w:sz="0" w:space="0" w:color="auto"/>
        <w:bottom w:val="none" w:sz="0" w:space="0" w:color="auto"/>
        <w:right w:val="none" w:sz="0" w:space="0" w:color="auto"/>
      </w:divBdr>
    </w:div>
    <w:div w:id="2079932630">
      <w:marLeft w:val="0"/>
      <w:marRight w:val="0"/>
      <w:marTop w:val="0"/>
      <w:marBottom w:val="0"/>
      <w:divBdr>
        <w:top w:val="none" w:sz="0" w:space="0" w:color="auto"/>
        <w:left w:val="none" w:sz="0" w:space="0" w:color="auto"/>
        <w:bottom w:val="none" w:sz="0" w:space="0" w:color="auto"/>
        <w:right w:val="none" w:sz="0" w:space="0" w:color="auto"/>
      </w:divBdr>
    </w:div>
    <w:div w:id="2079932631">
      <w:marLeft w:val="0"/>
      <w:marRight w:val="0"/>
      <w:marTop w:val="0"/>
      <w:marBottom w:val="0"/>
      <w:divBdr>
        <w:top w:val="none" w:sz="0" w:space="0" w:color="auto"/>
        <w:left w:val="none" w:sz="0" w:space="0" w:color="auto"/>
        <w:bottom w:val="none" w:sz="0" w:space="0" w:color="auto"/>
        <w:right w:val="none" w:sz="0" w:space="0" w:color="auto"/>
      </w:divBdr>
    </w:div>
    <w:div w:id="2079932632">
      <w:marLeft w:val="0"/>
      <w:marRight w:val="0"/>
      <w:marTop w:val="0"/>
      <w:marBottom w:val="0"/>
      <w:divBdr>
        <w:top w:val="none" w:sz="0" w:space="0" w:color="auto"/>
        <w:left w:val="none" w:sz="0" w:space="0" w:color="auto"/>
        <w:bottom w:val="none" w:sz="0" w:space="0" w:color="auto"/>
        <w:right w:val="none" w:sz="0" w:space="0" w:color="auto"/>
      </w:divBdr>
    </w:div>
    <w:div w:id="2079932633">
      <w:marLeft w:val="0"/>
      <w:marRight w:val="0"/>
      <w:marTop w:val="0"/>
      <w:marBottom w:val="0"/>
      <w:divBdr>
        <w:top w:val="none" w:sz="0" w:space="0" w:color="auto"/>
        <w:left w:val="none" w:sz="0" w:space="0" w:color="auto"/>
        <w:bottom w:val="none" w:sz="0" w:space="0" w:color="auto"/>
        <w:right w:val="none" w:sz="0" w:space="0" w:color="auto"/>
      </w:divBdr>
    </w:div>
    <w:div w:id="2079932634">
      <w:marLeft w:val="0"/>
      <w:marRight w:val="0"/>
      <w:marTop w:val="0"/>
      <w:marBottom w:val="0"/>
      <w:divBdr>
        <w:top w:val="none" w:sz="0" w:space="0" w:color="auto"/>
        <w:left w:val="none" w:sz="0" w:space="0" w:color="auto"/>
        <w:bottom w:val="none" w:sz="0" w:space="0" w:color="auto"/>
        <w:right w:val="none" w:sz="0" w:space="0" w:color="auto"/>
      </w:divBdr>
    </w:div>
    <w:div w:id="2079932635">
      <w:marLeft w:val="0"/>
      <w:marRight w:val="0"/>
      <w:marTop w:val="0"/>
      <w:marBottom w:val="0"/>
      <w:divBdr>
        <w:top w:val="none" w:sz="0" w:space="0" w:color="auto"/>
        <w:left w:val="none" w:sz="0" w:space="0" w:color="auto"/>
        <w:bottom w:val="none" w:sz="0" w:space="0" w:color="auto"/>
        <w:right w:val="none" w:sz="0" w:space="0" w:color="auto"/>
      </w:divBdr>
    </w:div>
    <w:div w:id="2079932636">
      <w:marLeft w:val="0"/>
      <w:marRight w:val="0"/>
      <w:marTop w:val="0"/>
      <w:marBottom w:val="0"/>
      <w:divBdr>
        <w:top w:val="none" w:sz="0" w:space="0" w:color="auto"/>
        <w:left w:val="none" w:sz="0" w:space="0" w:color="auto"/>
        <w:bottom w:val="none" w:sz="0" w:space="0" w:color="auto"/>
        <w:right w:val="none" w:sz="0" w:space="0" w:color="auto"/>
      </w:divBdr>
    </w:div>
    <w:div w:id="2079932637">
      <w:marLeft w:val="0"/>
      <w:marRight w:val="0"/>
      <w:marTop w:val="0"/>
      <w:marBottom w:val="0"/>
      <w:divBdr>
        <w:top w:val="none" w:sz="0" w:space="0" w:color="auto"/>
        <w:left w:val="none" w:sz="0" w:space="0" w:color="auto"/>
        <w:bottom w:val="none" w:sz="0" w:space="0" w:color="auto"/>
        <w:right w:val="none" w:sz="0" w:space="0" w:color="auto"/>
      </w:divBdr>
    </w:div>
    <w:div w:id="2079932638">
      <w:marLeft w:val="0"/>
      <w:marRight w:val="0"/>
      <w:marTop w:val="0"/>
      <w:marBottom w:val="0"/>
      <w:divBdr>
        <w:top w:val="none" w:sz="0" w:space="0" w:color="auto"/>
        <w:left w:val="none" w:sz="0" w:space="0" w:color="auto"/>
        <w:bottom w:val="none" w:sz="0" w:space="0" w:color="auto"/>
        <w:right w:val="none" w:sz="0" w:space="0" w:color="auto"/>
      </w:divBdr>
    </w:div>
    <w:div w:id="2079932639">
      <w:marLeft w:val="0"/>
      <w:marRight w:val="0"/>
      <w:marTop w:val="0"/>
      <w:marBottom w:val="0"/>
      <w:divBdr>
        <w:top w:val="none" w:sz="0" w:space="0" w:color="auto"/>
        <w:left w:val="none" w:sz="0" w:space="0" w:color="auto"/>
        <w:bottom w:val="none" w:sz="0" w:space="0" w:color="auto"/>
        <w:right w:val="none" w:sz="0" w:space="0" w:color="auto"/>
      </w:divBdr>
    </w:div>
    <w:div w:id="2079932640">
      <w:marLeft w:val="0"/>
      <w:marRight w:val="0"/>
      <w:marTop w:val="0"/>
      <w:marBottom w:val="0"/>
      <w:divBdr>
        <w:top w:val="none" w:sz="0" w:space="0" w:color="auto"/>
        <w:left w:val="none" w:sz="0" w:space="0" w:color="auto"/>
        <w:bottom w:val="none" w:sz="0" w:space="0" w:color="auto"/>
        <w:right w:val="none" w:sz="0" w:space="0" w:color="auto"/>
      </w:divBdr>
    </w:div>
    <w:div w:id="2079932641">
      <w:marLeft w:val="0"/>
      <w:marRight w:val="0"/>
      <w:marTop w:val="0"/>
      <w:marBottom w:val="0"/>
      <w:divBdr>
        <w:top w:val="none" w:sz="0" w:space="0" w:color="auto"/>
        <w:left w:val="none" w:sz="0" w:space="0" w:color="auto"/>
        <w:bottom w:val="none" w:sz="0" w:space="0" w:color="auto"/>
        <w:right w:val="none" w:sz="0" w:space="0" w:color="auto"/>
      </w:divBdr>
    </w:div>
    <w:div w:id="2079932642">
      <w:marLeft w:val="0"/>
      <w:marRight w:val="0"/>
      <w:marTop w:val="0"/>
      <w:marBottom w:val="0"/>
      <w:divBdr>
        <w:top w:val="none" w:sz="0" w:space="0" w:color="auto"/>
        <w:left w:val="none" w:sz="0" w:space="0" w:color="auto"/>
        <w:bottom w:val="none" w:sz="0" w:space="0" w:color="auto"/>
        <w:right w:val="none" w:sz="0" w:space="0" w:color="auto"/>
      </w:divBdr>
    </w:div>
    <w:div w:id="2079932643">
      <w:marLeft w:val="0"/>
      <w:marRight w:val="0"/>
      <w:marTop w:val="0"/>
      <w:marBottom w:val="0"/>
      <w:divBdr>
        <w:top w:val="none" w:sz="0" w:space="0" w:color="auto"/>
        <w:left w:val="none" w:sz="0" w:space="0" w:color="auto"/>
        <w:bottom w:val="none" w:sz="0" w:space="0" w:color="auto"/>
        <w:right w:val="none" w:sz="0" w:space="0" w:color="auto"/>
      </w:divBdr>
    </w:div>
    <w:div w:id="2079932644">
      <w:marLeft w:val="0"/>
      <w:marRight w:val="0"/>
      <w:marTop w:val="0"/>
      <w:marBottom w:val="0"/>
      <w:divBdr>
        <w:top w:val="none" w:sz="0" w:space="0" w:color="auto"/>
        <w:left w:val="none" w:sz="0" w:space="0" w:color="auto"/>
        <w:bottom w:val="none" w:sz="0" w:space="0" w:color="auto"/>
        <w:right w:val="none" w:sz="0" w:space="0" w:color="auto"/>
      </w:divBdr>
    </w:div>
    <w:div w:id="2079932645">
      <w:marLeft w:val="0"/>
      <w:marRight w:val="0"/>
      <w:marTop w:val="0"/>
      <w:marBottom w:val="0"/>
      <w:divBdr>
        <w:top w:val="none" w:sz="0" w:space="0" w:color="auto"/>
        <w:left w:val="none" w:sz="0" w:space="0" w:color="auto"/>
        <w:bottom w:val="none" w:sz="0" w:space="0" w:color="auto"/>
        <w:right w:val="none" w:sz="0" w:space="0" w:color="auto"/>
      </w:divBdr>
    </w:div>
    <w:div w:id="2079932646">
      <w:marLeft w:val="0"/>
      <w:marRight w:val="0"/>
      <w:marTop w:val="0"/>
      <w:marBottom w:val="0"/>
      <w:divBdr>
        <w:top w:val="none" w:sz="0" w:space="0" w:color="auto"/>
        <w:left w:val="none" w:sz="0" w:space="0" w:color="auto"/>
        <w:bottom w:val="none" w:sz="0" w:space="0" w:color="auto"/>
        <w:right w:val="none" w:sz="0" w:space="0" w:color="auto"/>
      </w:divBdr>
    </w:div>
    <w:div w:id="2079932647">
      <w:marLeft w:val="0"/>
      <w:marRight w:val="0"/>
      <w:marTop w:val="0"/>
      <w:marBottom w:val="0"/>
      <w:divBdr>
        <w:top w:val="none" w:sz="0" w:space="0" w:color="auto"/>
        <w:left w:val="none" w:sz="0" w:space="0" w:color="auto"/>
        <w:bottom w:val="none" w:sz="0" w:space="0" w:color="auto"/>
        <w:right w:val="none" w:sz="0" w:space="0" w:color="auto"/>
      </w:divBdr>
    </w:div>
    <w:div w:id="2079932648">
      <w:marLeft w:val="0"/>
      <w:marRight w:val="0"/>
      <w:marTop w:val="0"/>
      <w:marBottom w:val="0"/>
      <w:divBdr>
        <w:top w:val="none" w:sz="0" w:space="0" w:color="auto"/>
        <w:left w:val="none" w:sz="0" w:space="0" w:color="auto"/>
        <w:bottom w:val="none" w:sz="0" w:space="0" w:color="auto"/>
        <w:right w:val="none" w:sz="0" w:space="0" w:color="auto"/>
      </w:divBdr>
    </w:div>
    <w:div w:id="2079932649">
      <w:marLeft w:val="0"/>
      <w:marRight w:val="0"/>
      <w:marTop w:val="0"/>
      <w:marBottom w:val="0"/>
      <w:divBdr>
        <w:top w:val="none" w:sz="0" w:space="0" w:color="auto"/>
        <w:left w:val="none" w:sz="0" w:space="0" w:color="auto"/>
        <w:bottom w:val="none" w:sz="0" w:space="0" w:color="auto"/>
        <w:right w:val="none" w:sz="0" w:space="0" w:color="auto"/>
      </w:divBdr>
    </w:div>
    <w:div w:id="2079932650">
      <w:marLeft w:val="0"/>
      <w:marRight w:val="0"/>
      <w:marTop w:val="0"/>
      <w:marBottom w:val="0"/>
      <w:divBdr>
        <w:top w:val="none" w:sz="0" w:space="0" w:color="auto"/>
        <w:left w:val="none" w:sz="0" w:space="0" w:color="auto"/>
        <w:bottom w:val="none" w:sz="0" w:space="0" w:color="auto"/>
        <w:right w:val="none" w:sz="0" w:space="0" w:color="auto"/>
      </w:divBdr>
    </w:div>
    <w:div w:id="2079932651">
      <w:marLeft w:val="0"/>
      <w:marRight w:val="0"/>
      <w:marTop w:val="0"/>
      <w:marBottom w:val="0"/>
      <w:divBdr>
        <w:top w:val="none" w:sz="0" w:space="0" w:color="auto"/>
        <w:left w:val="none" w:sz="0" w:space="0" w:color="auto"/>
        <w:bottom w:val="none" w:sz="0" w:space="0" w:color="auto"/>
        <w:right w:val="none" w:sz="0" w:space="0" w:color="auto"/>
      </w:divBdr>
    </w:div>
    <w:div w:id="2079932652">
      <w:marLeft w:val="0"/>
      <w:marRight w:val="0"/>
      <w:marTop w:val="0"/>
      <w:marBottom w:val="0"/>
      <w:divBdr>
        <w:top w:val="none" w:sz="0" w:space="0" w:color="auto"/>
        <w:left w:val="none" w:sz="0" w:space="0" w:color="auto"/>
        <w:bottom w:val="none" w:sz="0" w:space="0" w:color="auto"/>
        <w:right w:val="none" w:sz="0" w:space="0" w:color="auto"/>
      </w:divBdr>
    </w:div>
    <w:div w:id="2079932653">
      <w:marLeft w:val="0"/>
      <w:marRight w:val="0"/>
      <w:marTop w:val="0"/>
      <w:marBottom w:val="0"/>
      <w:divBdr>
        <w:top w:val="none" w:sz="0" w:space="0" w:color="auto"/>
        <w:left w:val="none" w:sz="0" w:space="0" w:color="auto"/>
        <w:bottom w:val="none" w:sz="0" w:space="0" w:color="auto"/>
        <w:right w:val="none" w:sz="0" w:space="0" w:color="auto"/>
      </w:divBdr>
    </w:div>
    <w:div w:id="2079932654">
      <w:marLeft w:val="0"/>
      <w:marRight w:val="0"/>
      <w:marTop w:val="0"/>
      <w:marBottom w:val="0"/>
      <w:divBdr>
        <w:top w:val="none" w:sz="0" w:space="0" w:color="auto"/>
        <w:left w:val="none" w:sz="0" w:space="0" w:color="auto"/>
        <w:bottom w:val="none" w:sz="0" w:space="0" w:color="auto"/>
        <w:right w:val="none" w:sz="0" w:space="0" w:color="auto"/>
      </w:divBdr>
    </w:div>
    <w:div w:id="2079932655">
      <w:marLeft w:val="0"/>
      <w:marRight w:val="0"/>
      <w:marTop w:val="0"/>
      <w:marBottom w:val="0"/>
      <w:divBdr>
        <w:top w:val="none" w:sz="0" w:space="0" w:color="auto"/>
        <w:left w:val="none" w:sz="0" w:space="0" w:color="auto"/>
        <w:bottom w:val="none" w:sz="0" w:space="0" w:color="auto"/>
        <w:right w:val="none" w:sz="0" w:space="0" w:color="auto"/>
      </w:divBdr>
    </w:div>
    <w:div w:id="2079932656">
      <w:marLeft w:val="0"/>
      <w:marRight w:val="0"/>
      <w:marTop w:val="0"/>
      <w:marBottom w:val="0"/>
      <w:divBdr>
        <w:top w:val="none" w:sz="0" w:space="0" w:color="auto"/>
        <w:left w:val="none" w:sz="0" w:space="0" w:color="auto"/>
        <w:bottom w:val="none" w:sz="0" w:space="0" w:color="auto"/>
        <w:right w:val="none" w:sz="0" w:space="0" w:color="auto"/>
      </w:divBdr>
    </w:div>
    <w:div w:id="2079932657">
      <w:marLeft w:val="0"/>
      <w:marRight w:val="0"/>
      <w:marTop w:val="0"/>
      <w:marBottom w:val="0"/>
      <w:divBdr>
        <w:top w:val="none" w:sz="0" w:space="0" w:color="auto"/>
        <w:left w:val="none" w:sz="0" w:space="0" w:color="auto"/>
        <w:bottom w:val="none" w:sz="0" w:space="0" w:color="auto"/>
        <w:right w:val="none" w:sz="0" w:space="0" w:color="auto"/>
      </w:divBdr>
    </w:div>
    <w:div w:id="2079932658">
      <w:marLeft w:val="0"/>
      <w:marRight w:val="0"/>
      <w:marTop w:val="0"/>
      <w:marBottom w:val="0"/>
      <w:divBdr>
        <w:top w:val="none" w:sz="0" w:space="0" w:color="auto"/>
        <w:left w:val="none" w:sz="0" w:space="0" w:color="auto"/>
        <w:bottom w:val="none" w:sz="0" w:space="0" w:color="auto"/>
        <w:right w:val="none" w:sz="0" w:space="0" w:color="auto"/>
      </w:divBdr>
    </w:div>
    <w:div w:id="2079932659">
      <w:marLeft w:val="0"/>
      <w:marRight w:val="0"/>
      <w:marTop w:val="0"/>
      <w:marBottom w:val="0"/>
      <w:divBdr>
        <w:top w:val="none" w:sz="0" w:space="0" w:color="auto"/>
        <w:left w:val="none" w:sz="0" w:space="0" w:color="auto"/>
        <w:bottom w:val="none" w:sz="0" w:space="0" w:color="auto"/>
        <w:right w:val="none" w:sz="0" w:space="0" w:color="auto"/>
      </w:divBdr>
    </w:div>
    <w:div w:id="2079932660">
      <w:marLeft w:val="0"/>
      <w:marRight w:val="0"/>
      <w:marTop w:val="0"/>
      <w:marBottom w:val="0"/>
      <w:divBdr>
        <w:top w:val="none" w:sz="0" w:space="0" w:color="auto"/>
        <w:left w:val="none" w:sz="0" w:space="0" w:color="auto"/>
        <w:bottom w:val="none" w:sz="0" w:space="0" w:color="auto"/>
        <w:right w:val="none" w:sz="0" w:space="0" w:color="auto"/>
      </w:divBdr>
    </w:div>
    <w:div w:id="2079932661">
      <w:marLeft w:val="0"/>
      <w:marRight w:val="0"/>
      <w:marTop w:val="0"/>
      <w:marBottom w:val="0"/>
      <w:divBdr>
        <w:top w:val="none" w:sz="0" w:space="0" w:color="auto"/>
        <w:left w:val="none" w:sz="0" w:space="0" w:color="auto"/>
        <w:bottom w:val="none" w:sz="0" w:space="0" w:color="auto"/>
        <w:right w:val="none" w:sz="0" w:space="0" w:color="auto"/>
      </w:divBdr>
    </w:div>
    <w:div w:id="2079932662">
      <w:marLeft w:val="0"/>
      <w:marRight w:val="0"/>
      <w:marTop w:val="0"/>
      <w:marBottom w:val="0"/>
      <w:divBdr>
        <w:top w:val="none" w:sz="0" w:space="0" w:color="auto"/>
        <w:left w:val="none" w:sz="0" w:space="0" w:color="auto"/>
        <w:bottom w:val="none" w:sz="0" w:space="0" w:color="auto"/>
        <w:right w:val="none" w:sz="0" w:space="0" w:color="auto"/>
      </w:divBdr>
    </w:div>
    <w:div w:id="2079932663">
      <w:marLeft w:val="0"/>
      <w:marRight w:val="0"/>
      <w:marTop w:val="0"/>
      <w:marBottom w:val="0"/>
      <w:divBdr>
        <w:top w:val="none" w:sz="0" w:space="0" w:color="auto"/>
        <w:left w:val="none" w:sz="0" w:space="0" w:color="auto"/>
        <w:bottom w:val="none" w:sz="0" w:space="0" w:color="auto"/>
        <w:right w:val="none" w:sz="0" w:space="0" w:color="auto"/>
      </w:divBdr>
    </w:div>
    <w:div w:id="2079932664">
      <w:marLeft w:val="0"/>
      <w:marRight w:val="0"/>
      <w:marTop w:val="0"/>
      <w:marBottom w:val="0"/>
      <w:divBdr>
        <w:top w:val="none" w:sz="0" w:space="0" w:color="auto"/>
        <w:left w:val="none" w:sz="0" w:space="0" w:color="auto"/>
        <w:bottom w:val="none" w:sz="0" w:space="0" w:color="auto"/>
        <w:right w:val="none" w:sz="0" w:space="0" w:color="auto"/>
      </w:divBdr>
    </w:div>
    <w:div w:id="2079932665">
      <w:marLeft w:val="0"/>
      <w:marRight w:val="0"/>
      <w:marTop w:val="0"/>
      <w:marBottom w:val="0"/>
      <w:divBdr>
        <w:top w:val="none" w:sz="0" w:space="0" w:color="auto"/>
        <w:left w:val="none" w:sz="0" w:space="0" w:color="auto"/>
        <w:bottom w:val="none" w:sz="0" w:space="0" w:color="auto"/>
        <w:right w:val="none" w:sz="0" w:space="0" w:color="auto"/>
      </w:divBdr>
    </w:div>
    <w:div w:id="2079932666">
      <w:marLeft w:val="0"/>
      <w:marRight w:val="0"/>
      <w:marTop w:val="0"/>
      <w:marBottom w:val="0"/>
      <w:divBdr>
        <w:top w:val="none" w:sz="0" w:space="0" w:color="auto"/>
        <w:left w:val="none" w:sz="0" w:space="0" w:color="auto"/>
        <w:bottom w:val="none" w:sz="0" w:space="0" w:color="auto"/>
        <w:right w:val="none" w:sz="0" w:space="0" w:color="auto"/>
      </w:divBdr>
    </w:div>
    <w:div w:id="2079932667">
      <w:marLeft w:val="0"/>
      <w:marRight w:val="0"/>
      <w:marTop w:val="0"/>
      <w:marBottom w:val="0"/>
      <w:divBdr>
        <w:top w:val="none" w:sz="0" w:space="0" w:color="auto"/>
        <w:left w:val="none" w:sz="0" w:space="0" w:color="auto"/>
        <w:bottom w:val="none" w:sz="0" w:space="0" w:color="auto"/>
        <w:right w:val="none" w:sz="0" w:space="0" w:color="auto"/>
      </w:divBdr>
    </w:div>
    <w:div w:id="2079932668">
      <w:marLeft w:val="0"/>
      <w:marRight w:val="0"/>
      <w:marTop w:val="0"/>
      <w:marBottom w:val="0"/>
      <w:divBdr>
        <w:top w:val="none" w:sz="0" w:space="0" w:color="auto"/>
        <w:left w:val="none" w:sz="0" w:space="0" w:color="auto"/>
        <w:bottom w:val="none" w:sz="0" w:space="0" w:color="auto"/>
        <w:right w:val="none" w:sz="0" w:space="0" w:color="auto"/>
      </w:divBdr>
    </w:div>
    <w:div w:id="2079932669">
      <w:marLeft w:val="0"/>
      <w:marRight w:val="0"/>
      <w:marTop w:val="0"/>
      <w:marBottom w:val="0"/>
      <w:divBdr>
        <w:top w:val="none" w:sz="0" w:space="0" w:color="auto"/>
        <w:left w:val="none" w:sz="0" w:space="0" w:color="auto"/>
        <w:bottom w:val="none" w:sz="0" w:space="0" w:color="auto"/>
        <w:right w:val="none" w:sz="0" w:space="0" w:color="auto"/>
      </w:divBdr>
    </w:div>
    <w:div w:id="2079932670">
      <w:marLeft w:val="0"/>
      <w:marRight w:val="0"/>
      <w:marTop w:val="0"/>
      <w:marBottom w:val="0"/>
      <w:divBdr>
        <w:top w:val="none" w:sz="0" w:space="0" w:color="auto"/>
        <w:left w:val="none" w:sz="0" w:space="0" w:color="auto"/>
        <w:bottom w:val="none" w:sz="0" w:space="0" w:color="auto"/>
        <w:right w:val="none" w:sz="0" w:space="0" w:color="auto"/>
      </w:divBdr>
    </w:div>
    <w:div w:id="2079932671">
      <w:marLeft w:val="0"/>
      <w:marRight w:val="0"/>
      <w:marTop w:val="0"/>
      <w:marBottom w:val="0"/>
      <w:divBdr>
        <w:top w:val="none" w:sz="0" w:space="0" w:color="auto"/>
        <w:left w:val="none" w:sz="0" w:space="0" w:color="auto"/>
        <w:bottom w:val="none" w:sz="0" w:space="0" w:color="auto"/>
        <w:right w:val="none" w:sz="0" w:space="0" w:color="auto"/>
      </w:divBdr>
    </w:div>
    <w:div w:id="2079932672">
      <w:marLeft w:val="0"/>
      <w:marRight w:val="0"/>
      <w:marTop w:val="0"/>
      <w:marBottom w:val="0"/>
      <w:divBdr>
        <w:top w:val="none" w:sz="0" w:space="0" w:color="auto"/>
        <w:left w:val="none" w:sz="0" w:space="0" w:color="auto"/>
        <w:bottom w:val="none" w:sz="0" w:space="0" w:color="auto"/>
        <w:right w:val="none" w:sz="0" w:space="0" w:color="auto"/>
      </w:divBdr>
    </w:div>
    <w:div w:id="2079932673">
      <w:marLeft w:val="0"/>
      <w:marRight w:val="0"/>
      <w:marTop w:val="0"/>
      <w:marBottom w:val="0"/>
      <w:divBdr>
        <w:top w:val="none" w:sz="0" w:space="0" w:color="auto"/>
        <w:left w:val="none" w:sz="0" w:space="0" w:color="auto"/>
        <w:bottom w:val="none" w:sz="0" w:space="0" w:color="auto"/>
        <w:right w:val="none" w:sz="0" w:space="0" w:color="auto"/>
      </w:divBdr>
    </w:div>
    <w:div w:id="2079932674">
      <w:marLeft w:val="0"/>
      <w:marRight w:val="0"/>
      <w:marTop w:val="0"/>
      <w:marBottom w:val="0"/>
      <w:divBdr>
        <w:top w:val="none" w:sz="0" w:space="0" w:color="auto"/>
        <w:left w:val="none" w:sz="0" w:space="0" w:color="auto"/>
        <w:bottom w:val="none" w:sz="0" w:space="0" w:color="auto"/>
        <w:right w:val="none" w:sz="0" w:space="0" w:color="auto"/>
      </w:divBdr>
    </w:div>
    <w:div w:id="2079932675">
      <w:marLeft w:val="0"/>
      <w:marRight w:val="0"/>
      <w:marTop w:val="0"/>
      <w:marBottom w:val="0"/>
      <w:divBdr>
        <w:top w:val="none" w:sz="0" w:space="0" w:color="auto"/>
        <w:left w:val="none" w:sz="0" w:space="0" w:color="auto"/>
        <w:bottom w:val="none" w:sz="0" w:space="0" w:color="auto"/>
        <w:right w:val="none" w:sz="0" w:space="0" w:color="auto"/>
      </w:divBdr>
    </w:div>
    <w:div w:id="2079932676">
      <w:marLeft w:val="0"/>
      <w:marRight w:val="0"/>
      <w:marTop w:val="0"/>
      <w:marBottom w:val="0"/>
      <w:divBdr>
        <w:top w:val="none" w:sz="0" w:space="0" w:color="auto"/>
        <w:left w:val="none" w:sz="0" w:space="0" w:color="auto"/>
        <w:bottom w:val="none" w:sz="0" w:space="0" w:color="auto"/>
        <w:right w:val="none" w:sz="0" w:space="0" w:color="auto"/>
      </w:divBdr>
    </w:div>
    <w:div w:id="2079932677">
      <w:marLeft w:val="0"/>
      <w:marRight w:val="0"/>
      <w:marTop w:val="0"/>
      <w:marBottom w:val="0"/>
      <w:divBdr>
        <w:top w:val="none" w:sz="0" w:space="0" w:color="auto"/>
        <w:left w:val="none" w:sz="0" w:space="0" w:color="auto"/>
        <w:bottom w:val="none" w:sz="0" w:space="0" w:color="auto"/>
        <w:right w:val="none" w:sz="0" w:space="0" w:color="auto"/>
      </w:divBdr>
    </w:div>
    <w:div w:id="2079932678">
      <w:marLeft w:val="0"/>
      <w:marRight w:val="0"/>
      <w:marTop w:val="0"/>
      <w:marBottom w:val="0"/>
      <w:divBdr>
        <w:top w:val="none" w:sz="0" w:space="0" w:color="auto"/>
        <w:left w:val="none" w:sz="0" w:space="0" w:color="auto"/>
        <w:bottom w:val="none" w:sz="0" w:space="0" w:color="auto"/>
        <w:right w:val="none" w:sz="0" w:space="0" w:color="auto"/>
      </w:divBdr>
    </w:div>
    <w:div w:id="2079932679">
      <w:marLeft w:val="0"/>
      <w:marRight w:val="0"/>
      <w:marTop w:val="0"/>
      <w:marBottom w:val="0"/>
      <w:divBdr>
        <w:top w:val="none" w:sz="0" w:space="0" w:color="auto"/>
        <w:left w:val="none" w:sz="0" w:space="0" w:color="auto"/>
        <w:bottom w:val="none" w:sz="0" w:space="0" w:color="auto"/>
        <w:right w:val="none" w:sz="0" w:space="0" w:color="auto"/>
      </w:divBdr>
    </w:div>
    <w:div w:id="2079932680">
      <w:marLeft w:val="0"/>
      <w:marRight w:val="0"/>
      <w:marTop w:val="0"/>
      <w:marBottom w:val="0"/>
      <w:divBdr>
        <w:top w:val="none" w:sz="0" w:space="0" w:color="auto"/>
        <w:left w:val="none" w:sz="0" w:space="0" w:color="auto"/>
        <w:bottom w:val="none" w:sz="0" w:space="0" w:color="auto"/>
        <w:right w:val="none" w:sz="0" w:space="0" w:color="auto"/>
      </w:divBdr>
    </w:div>
    <w:div w:id="2079932681">
      <w:marLeft w:val="0"/>
      <w:marRight w:val="0"/>
      <w:marTop w:val="0"/>
      <w:marBottom w:val="0"/>
      <w:divBdr>
        <w:top w:val="none" w:sz="0" w:space="0" w:color="auto"/>
        <w:left w:val="none" w:sz="0" w:space="0" w:color="auto"/>
        <w:bottom w:val="none" w:sz="0" w:space="0" w:color="auto"/>
        <w:right w:val="none" w:sz="0" w:space="0" w:color="auto"/>
      </w:divBdr>
    </w:div>
    <w:div w:id="2079932682">
      <w:marLeft w:val="0"/>
      <w:marRight w:val="0"/>
      <w:marTop w:val="0"/>
      <w:marBottom w:val="0"/>
      <w:divBdr>
        <w:top w:val="none" w:sz="0" w:space="0" w:color="auto"/>
        <w:left w:val="none" w:sz="0" w:space="0" w:color="auto"/>
        <w:bottom w:val="none" w:sz="0" w:space="0" w:color="auto"/>
        <w:right w:val="none" w:sz="0" w:space="0" w:color="auto"/>
      </w:divBdr>
    </w:div>
    <w:div w:id="2079932683">
      <w:marLeft w:val="0"/>
      <w:marRight w:val="0"/>
      <w:marTop w:val="0"/>
      <w:marBottom w:val="0"/>
      <w:divBdr>
        <w:top w:val="none" w:sz="0" w:space="0" w:color="auto"/>
        <w:left w:val="none" w:sz="0" w:space="0" w:color="auto"/>
        <w:bottom w:val="none" w:sz="0" w:space="0" w:color="auto"/>
        <w:right w:val="none" w:sz="0" w:space="0" w:color="auto"/>
      </w:divBdr>
    </w:div>
    <w:div w:id="2079932684">
      <w:marLeft w:val="0"/>
      <w:marRight w:val="0"/>
      <w:marTop w:val="0"/>
      <w:marBottom w:val="0"/>
      <w:divBdr>
        <w:top w:val="none" w:sz="0" w:space="0" w:color="auto"/>
        <w:left w:val="none" w:sz="0" w:space="0" w:color="auto"/>
        <w:bottom w:val="none" w:sz="0" w:space="0" w:color="auto"/>
        <w:right w:val="none" w:sz="0" w:space="0" w:color="auto"/>
      </w:divBdr>
    </w:div>
    <w:div w:id="2079932685">
      <w:marLeft w:val="0"/>
      <w:marRight w:val="0"/>
      <w:marTop w:val="0"/>
      <w:marBottom w:val="0"/>
      <w:divBdr>
        <w:top w:val="none" w:sz="0" w:space="0" w:color="auto"/>
        <w:left w:val="none" w:sz="0" w:space="0" w:color="auto"/>
        <w:bottom w:val="none" w:sz="0" w:space="0" w:color="auto"/>
        <w:right w:val="none" w:sz="0" w:space="0" w:color="auto"/>
      </w:divBdr>
    </w:div>
    <w:div w:id="2079932686">
      <w:marLeft w:val="0"/>
      <w:marRight w:val="0"/>
      <w:marTop w:val="0"/>
      <w:marBottom w:val="0"/>
      <w:divBdr>
        <w:top w:val="none" w:sz="0" w:space="0" w:color="auto"/>
        <w:left w:val="none" w:sz="0" w:space="0" w:color="auto"/>
        <w:bottom w:val="none" w:sz="0" w:space="0" w:color="auto"/>
        <w:right w:val="none" w:sz="0" w:space="0" w:color="auto"/>
      </w:divBdr>
    </w:div>
    <w:div w:id="2079932687">
      <w:marLeft w:val="0"/>
      <w:marRight w:val="0"/>
      <w:marTop w:val="0"/>
      <w:marBottom w:val="0"/>
      <w:divBdr>
        <w:top w:val="none" w:sz="0" w:space="0" w:color="auto"/>
        <w:left w:val="none" w:sz="0" w:space="0" w:color="auto"/>
        <w:bottom w:val="none" w:sz="0" w:space="0" w:color="auto"/>
        <w:right w:val="none" w:sz="0" w:space="0" w:color="auto"/>
      </w:divBdr>
    </w:div>
    <w:div w:id="2079932688">
      <w:marLeft w:val="0"/>
      <w:marRight w:val="0"/>
      <w:marTop w:val="0"/>
      <w:marBottom w:val="0"/>
      <w:divBdr>
        <w:top w:val="none" w:sz="0" w:space="0" w:color="auto"/>
        <w:left w:val="none" w:sz="0" w:space="0" w:color="auto"/>
        <w:bottom w:val="none" w:sz="0" w:space="0" w:color="auto"/>
        <w:right w:val="none" w:sz="0" w:space="0" w:color="auto"/>
      </w:divBdr>
    </w:div>
    <w:div w:id="2079932689">
      <w:marLeft w:val="0"/>
      <w:marRight w:val="0"/>
      <w:marTop w:val="0"/>
      <w:marBottom w:val="0"/>
      <w:divBdr>
        <w:top w:val="none" w:sz="0" w:space="0" w:color="auto"/>
        <w:left w:val="none" w:sz="0" w:space="0" w:color="auto"/>
        <w:bottom w:val="none" w:sz="0" w:space="0" w:color="auto"/>
        <w:right w:val="none" w:sz="0" w:space="0" w:color="auto"/>
      </w:divBdr>
    </w:div>
    <w:div w:id="2079932690">
      <w:marLeft w:val="0"/>
      <w:marRight w:val="0"/>
      <w:marTop w:val="0"/>
      <w:marBottom w:val="0"/>
      <w:divBdr>
        <w:top w:val="none" w:sz="0" w:space="0" w:color="auto"/>
        <w:left w:val="none" w:sz="0" w:space="0" w:color="auto"/>
        <w:bottom w:val="none" w:sz="0" w:space="0" w:color="auto"/>
        <w:right w:val="none" w:sz="0" w:space="0" w:color="auto"/>
      </w:divBdr>
    </w:div>
    <w:div w:id="2079932691">
      <w:marLeft w:val="0"/>
      <w:marRight w:val="0"/>
      <w:marTop w:val="0"/>
      <w:marBottom w:val="0"/>
      <w:divBdr>
        <w:top w:val="none" w:sz="0" w:space="0" w:color="auto"/>
        <w:left w:val="none" w:sz="0" w:space="0" w:color="auto"/>
        <w:bottom w:val="none" w:sz="0" w:space="0" w:color="auto"/>
        <w:right w:val="none" w:sz="0" w:space="0" w:color="auto"/>
      </w:divBdr>
    </w:div>
    <w:div w:id="2079932692">
      <w:marLeft w:val="0"/>
      <w:marRight w:val="0"/>
      <w:marTop w:val="0"/>
      <w:marBottom w:val="0"/>
      <w:divBdr>
        <w:top w:val="none" w:sz="0" w:space="0" w:color="auto"/>
        <w:left w:val="none" w:sz="0" w:space="0" w:color="auto"/>
        <w:bottom w:val="none" w:sz="0" w:space="0" w:color="auto"/>
        <w:right w:val="none" w:sz="0" w:space="0" w:color="auto"/>
      </w:divBdr>
    </w:div>
    <w:div w:id="2079932693">
      <w:marLeft w:val="0"/>
      <w:marRight w:val="0"/>
      <w:marTop w:val="0"/>
      <w:marBottom w:val="0"/>
      <w:divBdr>
        <w:top w:val="none" w:sz="0" w:space="0" w:color="auto"/>
        <w:left w:val="none" w:sz="0" w:space="0" w:color="auto"/>
        <w:bottom w:val="none" w:sz="0" w:space="0" w:color="auto"/>
        <w:right w:val="none" w:sz="0" w:space="0" w:color="auto"/>
      </w:divBdr>
    </w:div>
    <w:div w:id="2079932694">
      <w:marLeft w:val="0"/>
      <w:marRight w:val="0"/>
      <w:marTop w:val="0"/>
      <w:marBottom w:val="0"/>
      <w:divBdr>
        <w:top w:val="none" w:sz="0" w:space="0" w:color="auto"/>
        <w:left w:val="none" w:sz="0" w:space="0" w:color="auto"/>
        <w:bottom w:val="none" w:sz="0" w:space="0" w:color="auto"/>
        <w:right w:val="none" w:sz="0" w:space="0" w:color="auto"/>
      </w:divBdr>
    </w:div>
    <w:div w:id="2079932695">
      <w:marLeft w:val="0"/>
      <w:marRight w:val="0"/>
      <w:marTop w:val="0"/>
      <w:marBottom w:val="0"/>
      <w:divBdr>
        <w:top w:val="none" w:sz="0" w:space="0" w:color="auto"/>
        <w:left w:val="none" w:sz="0" w:space="0" w:color="auto"/>
        <w:bottom w:val="none" w:sz="0" w:space="0" w:color="auto"/>
        <w:right w:val="none" w:sz="0" w:space="0" w:color="auto"/>
      </w:divBdr>
    </w:div>
    <w:div w:id="2079932696">
      <w:marLeft w:val="0"/>
      <w:marRight w:val="0"/>
      <w:marTop w:val="0"/>
      <w:marBottom w:val="0"/>
      <w:divBdr>
        <w:top w:val="none" w:sz="0" w:space="0" w:color="auto"/>
        <w:left w:val="none" w:sz="0" w:space="0" w:color="auto"/>
        <w:bottom w:val="none" w:sz="0" w:space="0" w:color="auto"/>
        <w:right w:val="none" w:sz="0" w:space="0" w:color="auto"/>
      </w:divBdr>
    </w:div>
    <w:div w:id="2079932697">
      <w:marLeft w:val="0"/>
      <w:marRight w:val="0"/>
      <w:marTop w:val="0"/>
      <w:marBottom w:val="0"/>
      <w:divBdr>
        <w:top w:val="none" w:sz="0" w:space="0" w:color="auto"/>
        <w:left w:val="none" w:sz="0" w:space="0" w:color="auto"/>
        <w:bottom w:val="none" w:sz="0" w:space="0" w:color="auto"/>
        <w:right w:val="none" w:sz="0" w:space="0" w:color="auto"/>
      </w:divBdr>
    </w:div>
    <w:div w:id="2079932698">
      <w:marLeft w:val="0"/>
      <w:marRight w:val="0"/>
      <w:marTop w:val="0"/>
      <w:marBottom w:val="0"/>
      <w:divBdr>
        <w:top w:val="none" w:sz="0" w:space="0" w:color="auto"/>
        <w:left w:val="none" w:sz="0" w:space="0" w:color="auto"/>
        <w:bottom w:val="none" w:sz="0" w:space="0" w:color="auto"/>
        <w:right w:val="none" w:sz="0" w:space="0" w:color="auto"/>
      </w:divBdr>
    </w:div>
    <w:div w:id="2079932699">
      <w:marLeft w:val="0"/>
      <w:marRight w:val="0"/>
      <w:marTop w:val="0"/>
      <w:marBottom w:val="0"/>
      <w:divBdr>
        <w:top w:val="none" w:sz="0" w:space="0" w:color="auto"/>
        <w:left w:val="none" w:sz="0" w:space="0" w:color="auto"/>
        <w:bottom w:val="none" w:sz="0" w:space="0" w:color="auto"/>
        <w:right w:val="none" w:sz="0" w:space="0" w:color="auto"/>
      </w:divBdr>
    </w:div>
    <w:div w:id="2079932700">
      <w:marLeft w:val="0"/>
      <w:marRight w:val="0"/>
      <w:marTop w:val="0"/>
      <w:marBottom w:val="0"/>
      <w:divBdr>
        <w:top w:val="none" w:sz="0" w:space="0" w:color="auto"/>
        <w:left w:val="none" w:sz="0" w:space="0" w:color="auto"/>
        <w:bottom w:val="none" w:sz="0" w:space="0" w:color="auto"/>
        <w:right w:val="none" w:sz="0" w:space="0" w:color="auto"/>
      </w:divBdr>
    </w:div>
    <w:div w:id="2079932701">
      <w:marLeft w:val="0"/>
      <w:marRight w:val="0"/>
      <w:marTop w:val="0"/>
      <w:marBottom w:val="0"/>
      <w:divBdr>
        <w:top w:val="none" w:sz="0" w:space="0" w:color="auto"/>
        <w:left w:val="none" w:sz="0" w:space="0" w:color="auto"/>
        <w:bottom w:val="none" w:sz="0" w:space="0" w:color="auto"/>
        <w:right w:val="none" w:sz="0" w:space="0" w:color="auto"/>
      </w:divBdr>
    </w:div>
    <w:div w:id="2079932702">
      <w:marLeft w:val="0"/>
      <w:marRight w:val="0"/>
      <w:marTop w:val="0"/>
      <w:marBottom w:val="0"/>
      <w:divBdr>
        <w:top w:val="none" w:sz="0" w:space="0" w:color="auto"/>
        <w:left w:val="none" w:sz="0" w:space="0" w:color="auto"/>
        <w:bottom w:val="none" w:sz="0" w:space="0" w:color="auto"/>
        <w:right w:val="none" w:sz="0" w:space="0" w:color="auto"/>
      </w:divBdr>
    </w:div>
    <w:div w:id="2079932703">
      <w:marLeft w:val="0"/>
      <w:marRight w:val="0"/>
      <w:marTop w:val="0"/>
      <w:marBottom w:val="0"/>
      <w:divBdr>
        <w:top w:val="none" w:sz="0" w:space="0" w:color="auto"/>
        <w:left w:val="none" w:sz="0" w:space="0" w:color="auto"/>
        <w:bottom w:val="none" w:sz="0" w:space="0" w:color="auto"/>
        <w:right w:val="none" w:sz="0" w:space="0" w:color="auto"/>
      </w:divBdr>
    </w:div>
    <w:div w:id="2079932704">
      <w:marLeft w:val="0"/>
      <w:marRight w:val="0"/>
      <w:marTop w:val="0"/>
      <w:marBottom w:val="0"/>
      <w:divBdr>
        <w:top w:val="none" w:sz="0" w:space="0" w:color="auto"/>
        <w:left w:val="none" w:sz="0" w:space="0" w:color="auto"/>
        <w:bottom w:val="none" w:sz="0" w:space="0" w:color="auto"/>
        <w:right w:val="none" w:sz="0" w:space="0" w:color="auto"/>
      </w:divBdr>
    </w:div>
    <w:div w:id="2079932705">
      <w:marLeft w:val="0"/>
      <w:marRight w:val="0"/>
      <w:marTop w:val="0"/>
      <w:marBottom w:val="0"/>
      <w:divBdr>
        <w:top w:val="none" w:sz="0" w:space="0" w:color="auto"/>
        <w:left w:val="none" w:sz="0" w:space="0" w:color="auto"/>
        <w:bottom w:val="none" w:sz="0" w:space="0" w:color="auto"/>
        <w:right w:val="none" w:sz="0" w:space="0" w:color="auto"/>
      </w:divBdr>
    </w:div>
    <w:div w:id="2079932706">
      <w:marLeft w:val="0"/>
      <w:marRight w:val="0"/>
      <w:marTop w:val="0"/>
      <w:marBottom w:val="0"/>
      <w:divBdr>
        <w:top w:val="none" w:sz="0" w:space="0" w:color="auto"/>
        <w:left w:val="none" w:sz="0" w:space="0" w:color="auto"/>
        <w:bottom w:val="none" w:sz="0" w:space="0" w:color="auto"/>
        <w:right w:val="none" w:sz="0" w:space="0" w:color="auto"/>
      </w:divBdr>
    </w:div>
    <w:div w:id="2079932707">
      <w:marLeft w:val="0"/>
      <w:marRight w:val="0"/>
      <w:marTop w:val="0"/>
      <w:marBottom w:val="0"/>
      <w:divBdr>
        <w:top w:val="none" w:sz="0" w:space="0" w:color="auto"/>
        <w:left w:val="none" w:sz="0" w:space="0" w:color="auto"/>
        <w:bottom w:val="none" w:sz="0" w:space="0" w:color="auto"/>
        <w:right w:val="none" w:sz="0" w:space="0" w:color="auto"/>
      </w:divBdr>
    </w:div>
    <w:div w:id="2079932708">
      <w:marLeft w:val="0"/>
      <w:marRight w:val="0"/>
      <w:marTop w:val="0"/>
      <w:marBottom w:val="0"/>
      <w:divBdr>
        <w:top w:val="none" w:sz="0" w:space="0" w:color="auto"/>
        <w:left w:val="none" w:sz="0" w:space="0" w:color="auto"/>
        <w:bottom w:val="none" w:sz="0" w:space="0" w:color="auto"/>
        <w:right w:val="none" w:sz="0" w:space="0" w:color="auto"/>
      </w:divBdr>
    </w:div>
    <w:div w:id="2079932709">
      <w:marLeft w:val="0"/>
      <w:marRight w:val="0"/>
      <w:marTop w:val="0"/>
      <w:marBottom w:val="0"/>
      <w:divBdr>
        <w:top w:val="none" w:sz="0" w:space="0" w:color="auto"/>
        <w:left w:val="none" w:sz="0" w:space="0" w:color="auto"/>
        <w:bottom w:val="none" w:sz="0" w:space="0" w:color="auto"/>
        <w:right w:val="none" w:sz="0" w:space="0" w:color="auto"/>
      </w:divBdr>
    </w:div>
    <w:div w:id="2079932710">
      <w:marLeft w:val="0"/>
      <w:marRight w:val="0"/>
      <w:marTop w:val="0"/>
      <w:marBottom w:val="0"/>
      <w:divBdr>
        <w:top w:val="none" w:sz="0" w:space="0" w:color="auto"/>
        <w:left w:val="none" w:sz="0" w:space="0" w:color="auto"/>
        <w:bottom w:val="none" w:sz="0" w:space="0" w:color="auto"/>
        <w:right w:val="none" w:sz="0" w:space="0" w:color="auto"/>
      </w:divBdr>
    </w:div>
    <w:div w:id="2079932711">
      <w:marLeft w:val="0"/>
      <w:marRight w:val="0"/>
      <w:marTop w:val="0"/>
      <w:marBottom w:val="0"/>
      <w:divBdr>
        <w:top w:val="none" w:sz="0" w:space="0" w:color="auto"/>
        <w:left w:val="none" w:sz="0" w:space="0" w:color="auto"/>
        <w:bottom w:val="none" w:sz="0" w:space="0" w:color="auto"/>
        <w:right w:val="none" w:sz="0" w:space="0" w:color="auto"/>
      </w:divBdr>
    </w:div>
    <w:div w:id="2079932712">
      <w:marLeft w:val="0"/>
      <w:marRight w:val="0"/>
      <w:marTop w:val="0"/>
      <w:marBottom w:val="0"/>
      <w:divBdr>
        <w:top w:val="none" w:sz="0" w:space="0" w:color="auto"/>
        <w:left w:val="none" w:sz="0" w:space="0" w:color="auto"/>
        <w:bottom w:val="none" w:sz="0" w:space="0" w:color="auto"/>
        <w:right w:val="none" w:sz="0" w:space="0" w:color="auto"/>
      </w:divBdr>
    </w:div>
    <w:div w:id="2079932713">
      <w:marLeft w:val="0"/>
      <w:marRight w:val="0"/>
      <w:marTop w:val="0"/>
      <w:marBottom w:val="0"/>
      <w:divBdr>
        <w:top w:val="none" w:sz="0" w:space="0" w:color="auto"/>
        <w:left w:val="none" w:sz="0" w:space="0" w:color="auto"/>
        <w:bottom w:val="none" w:sz="0" w:space="0" w:color="auto"/>
        <w:right w:val="none" w:sz="0" w:space="0" w:color="auto"/>
      </w:divBdr>
    </w:div>
    <w:div w:id="2079932714">
      <w:marLeft w:val="0"/>
      <w:marRight w:val="0"/>
      <w:marTop w:val="0"/>
      <w:marBottom w:val="0"/>
      <w:divBdr>
        <w:top w:val="none" w:sz="0" w:space="0" w:color="auto"/>
        <w:left w:val="none" w:sz="0" w:space="0" w:color="auto"/>
        <w:bottom w:val="none" w:sz="0" w:space="0" w:color="auto"/>
        <w:right w:val="none" w:sz="0" w:space="0" w:color="auto"/>
      </w:divBdr>
    </w:div>
    <w:div w:id="2079932715">
      <w:marLeft w:val="0"/>
      <w:marRight w:val="0"/>
      <w:marTop w:val="0"/>
      <w:marBottom w:val="0"/>
      <w:divBdr>
        <w:top w:val="none" w:sz="0" w:space="0" w:color="auto"/>
        <w:left w:val="none" w:sz="0" w:space="0" w:color="auto"/>
        <w:bottom w:val="none" w:sz="0" w:space="0" w:color="auto"/>
        <w:right w:val="none" w:sz="0" w:space="0" w:color="auto"/>
      </w:divBdr>
    </w:div>
    <w:div w:id="2079932716">
      <w:marLeft w:val="0"/>
      <w:marRight w:val="0"/>
      <w:marTop w:val="0"/>
      <w:marBottom w:val="0"/>
      <w:divBdr>
        <w:top w:val="none" w:sz="0" w:space="0" w:color="auto"/>
        <w:left w:val="none" w:sz="0" w:space="0" w:color="auto"/>
        <w:bottom w:val="none" w:sz="0" w:space="0" w:color="auto"/>
        <w:right w:val="none" w:sz="0" w:space="0" w:color="auto"/>
      </w:divBdr>
    </w:div>
    <w:div w:id="2079932717">
      <w:marLeft w:val="0"/>
      <w:marRight w:val="0"/>
      <w:marTop w:val="0"/>
      <w:marBottom w:val="0"/>
      <w:divBdr>
        <w:top w:val="none" w:sz="0" w:space="0" w:color="auto"/>
        <w:left w:val="none" w:sz="0" w:space="0" w:color="auto"/>
        <w:bottom w:val="none" w:sz="0" w:space="0" w:color="auto"/>
        <w:right w:val="none" w:sz="0" w:space="0" w:color="auto"/>
      </w:divBdr>
    </w:div>
    <w:div w:id="2079932718">
      <w:marLeft w:val="0"/>
      <w:marRight w:val="0"/>
      <w:marTop w:val="0"/>
      <w:marBottom w:val="0"/>
      <w:divBdr>
        <w:top w:val="none" w:sz="0" w:space="0" w:color="auto"/>
        <w:left w:val="none" w:sz="0" w:space="0" w:color="auto"/>
        <w:bottom w:val="none" w:sz="0" w:space="0" w:color="auto"/>
        <w:right w:val="none" w:sz="0" w:space="0" w:color="auto"/>
      </w:divBdr>
    </w:div>
    <w:div w:id="2079932719">
      <w:marLeft w:val="0"/>
      <w:marRight w:val="0"/>
      <w:marTop w:val="0"/>
      <w:marBottom w:val="0"/>
      <w:divBdr>
        <w:top w:val="none" w:sz="0" w:space="0" w:color="auto"/>
        <w:left w:val="none" w:sz="0" w:space="0" w:color="auto"/>
        <w:bottom w:val="none" w:sz="0" w:space="0" w:color="auto"/>
        <w:right w:val="none" w:sz="0" w:space="0" w:color="auto"/>
      </w:divBdr>
    </w:div>
    <w:div w:id="2079932720">
      <w:marLeft w:val="0"/>
      <w:marRight w:val="0"/>
      <w:marTop w:val="0"/>
      <w:marBottom w:val="0"/>
      <w:divBdr>
        <w:top w:val="none" w:sz="0" w:space="0" w:color="auto"/>
        <w:left w:val="none" w:sz="0" w:space="0" w:color="auto"/>
        <w:bottom w:val="none" w:sz="0" w:space="0" w:color="auto"/>
        <w:right w:val="none" w:sz="0" w:space="0" w:color="auto"/>
      </w:divBdr>
    </w:div>
    <w:div w:id="2079932721">
      <w:marLeft w:val="0"/>
      <w:marRight w:val="0"/>
      <w:marTop w:val="0"/>
      <w:marBottom w:val="0"/>
      <w:divBdr>
        <w:top w:val="none" w:sz="0" w:space="0" w:color="auto"/>
        <w:left w:val="none" w:sz="0" w:space="0" w:color="auto"/>
        <w:bottom w:val="none" w:sz="0" w:space="0" w:color="auto"/>
        <w:right w:val="none" w:sz="0" w:space="0" w:color="auto"/>
      </w:divBdr>
    </w:div>
    <w:div w:id="2079932722">
      <w:marLeft w:val="0"/>
      <w:marRight w:val="0"/>
      <w:marTop w:val="0"/>
      <w:marBottom w:val="0"/>
      <w:divBdr>
        <w:top w:val="none" w:sz="0" w:space="0" w:color="auto"/>
        <w:left w:val="none" w:sz="0" w:space="0" w:color="auto"/>
        <w:bottom w:val="none" w:sz="0" w:space="0" w:color="auto"/>
        <w:right w:val="none" w:sz="0" w:space="0" w:color="auto"/>
      </w:divBdr>
    </w:div>
    <w:div w:id="2079932723">
      <w:marLeft w:val="0"/>
      <w:marRight w:val="0"/>
      <w:marTop w:val="0"/>
      <w:marBottom w:val="0"/>
      <w:divBdr>
        <w:top w:val="none" w:sz="0" w:space="0" w:color="auto"/>
        <w:left w:val="none" w:sz="0" w:space="0" w:color="auto"/>
        <w:bottom w:val="none" w:sz="0" w:space="0" w:color="auto"/>
        <w:right w:val="none" w:sz="0" w:space="0" w:color="auto"/>
      </w:divBdr>
    </w:div>
    <w:div w:id="2079932724">
      <w:marLeft w:val="0"/>
      <w:marRight w:val="0"/>
      <w:marTop w:val="0"/>
      <w:marBottom w:val="0"/>
      <w:divBdr>
        <w:top w:val="none" w:sz="0" w:space="0" w:color="auto"/>
        <w:left w:val="none" w:sz="0" w:space="0" w:color="auto"/>
        <w:bottom w:val="none" w:sz="0" w:space="0" w:color="auto"/>
        <w:right w:val="none" w:sz="0" w:space="0" w:color="auto"/>
      </w:divBdr>
    </w:div>
    <w:div w:id="2079932725">
      <w:marLeft w:val="0"/>
      <w:marRight w:val="0"/>
      <w:marTop w:val="0"/>
      <w:marBottom w:val="0"/>
      <w:divBdr>
        <w:top w:val="none" w:sz="0" w:space="0" w:color="auto"/>
        <w:left w:val="none" w:sz="0" w:space="0" w:color="auto"/>
        <w:bottom w:val="none" w:sz="0" w:space="0" w:color="auto"/>
        <w:right w:val="none" w:sz="0" w:space="0" w:color="auto"/>
      </w:divBdr>
    </w:div>
    <w:div w:id="2079932726">
      <w:marLeft w:val="0"/>
      <w:marRight w:val="0"/>
      <w:marTop w:val="0"/>
      <w:marBottom w:val="0"/>
      <w:divBdr>
        <w:top w:val="none" w:sz="0" w:space="0" w:color="auto"/>
        <w:left w:val="none" w:sz="0" w:space="0" w:color="auto"/>
        <w:bottom w:val="none" w:sz="0" w:space="0" w:color="auto"/>
        <w:right w:val="none" w:sz="0" w:space="0" w:color="auto"/>
      </w:divBdr>
    </w:div>
    <w:div w:id="2079932727">
      <w:marLeft w:val="0"/>
      <w:marRight w:val="0"/>
      <w:marTop w:val="0"/>
      <w:marBottom w:val="0"/>
      <w:divBdr>
        <w:top w:val="none" w:sz="0" w:space="0" w:color="auto"/>
        <w:left w:val="none" w:sz="0" w:space="0" w:color="auto"/>
        <w:bottom w:val="none" w:sz="0" w:space="0" w:color="auto"/>
        <w:right w:val="none" w:sz="0" w:space="0" w:color="auto"/>
      </w:divBdr>
    </w:div>
    <w:div w:id="2079932728">
      <w:marLeft w:val="0"/>
      <w:marRight w:val="0"/>
      <w:marTop w:val="0"/>
      <w:marBottom w:val="0"/>
      <w:divBdr>
        <w:top w:val="none" w:sz="0" w:space="0" w:color="auto"/>
        <w:left w:val="none" w:sz="0" w:space="0" w:color="auto"/>
        <w:bottom w:val="none" w:sz="0" w:space="0" w:color="auto"/>
        <w:right w:val="none" w:sz="0" w:space="0" w:color="auto"/>
      </w:divBdr>
    </w:div>
    <w:div w:id="2079932729">
      <w:marLeft w:val="0"/>
      <w:marRight w:val="0"/>
      <w:marTop w:val="0"/>
      <w:marBottom w:val="0"/>
      <w:divBdr>
        <w:top w:val="none" w:sz="0" w:space="0" w:color="auto"/>
        <w:left w:val="none" w:sz="0" w:space="0" w:color="auto"/>
        <w:bottom w:val="none" w:sz="0" w:space="0" w:color="auto"/>
        <w:right w:val="none" w:sz="0" w:space="0" w:color="auto"/>
      </w:divBdr>
    </w:div>
    <w:div w:id="2079932730">
      <w:marLeft w:val="0"/>
      <w:marRight w:val="0"/>
      <w:marTop w:val="0"/>
      <w:marBottom w:val="0"/>
      <w:divBdr>
        <w:top w:val="none" w:sz="0" w:space="0" w:color="auto"/>
        <w:left w:val="none" w:sz="0" w:space="0" w:color="auto"/>
        <w:bottom w:val="none" w:sz="0" w:space="0" w:color="auto"/>
        <w:right w:val="none" w:sz="0" w:space="0" w:color="auto"/>
      </w:divBdr>
    </w:div>
    <w:div w:id="2079932731">
      <w:marLeft w:val="0"/>
      <w:marRight w:val="0"/>
      <w:marTop w:val="0"/>
      <w:marBottom w:val="0"/>
      <w:divBdr>
        <w:top w:val="none" w:sz="0" w:space="0" w:color="auto"/>
        <w:left w:val="none" w:sz="0" w:space="0" w:color="auto"/>
        <w:bottom w:val="none" w:sz="0" w:space="0" w:color="auto"/>
        <w:right w:val="none" w:sz="0" w:space="0" w:color="auto"/>
      </w:divBdr>
    </w:div>
    <w:div w:id="2079932732">
      <w:marLeft w:val="0"/>
      <w:marRight w:val="0"/>
      <w:marTop w:val="0"/>
      <w:marBottom w:val="0"/>
      <w:divBdr>
        <w:top w:val="none" w:sz="0" w:space="0" w:color="auto"/>
        <w:left w:val="none" w:sz="0" w:space="0" w:color="auto"/>
        <w:bottom w:val="none" w:sz="0" w:space="0" w:color="auto"/>
        <w:right w:val="none" w:sz="0" w:space="0" w:color="auto"/>
      </w:divBdr>
    </w:div>
    <w:div w:id="2079932733">
      <w:marLeft w:val="0"/>
      <w:marRight w:val="0"/>
      <w:marTop w:val="0"/>
      <w:marBottom w:val="0"/>
      <w:divBdr>
        <w:top w:val="none" w:sz="0" w:space="0" w:color="auto"/>
        <w:left w:val="none" w:sz="0" w:space="0" w:color="auto"/>
        <w:bottom w:val="none" w:sz="0" w:space="0" w:color="auto"/>
        <w:right w:val="none" w:sz="0" w:space="0" w:color="auto"/>
      </w:divBdr>
    </w:div>
    <w:div w:id="2079932734">
      <w:marLeft w:val="0"/>
      <w:marRight w:val="0"/>
      <w:marTop w:val="0"/>
      <w:marBottom w:val="0"/>
      <w:divBdr>
        <w:top w:val="none" w:sz="0" w:space="0" w:color="auto"/>
        <w:left w:val="none" w:sz="0" w:space="0" w:color="auto"/>
        <w:bottom w:val="none" w:sz="0" w:space="0" w:color="auto"/>
        <w:right w:val="none" w:sz="0" w:space="0" w:color="auto"/>
      </w:divBdr>
    </w:div>
    <w:div w:id="2079932735">
      <w:marLeft w:val="0"/>
      <w:marRight w:val="0"/>
      <w:marTop w:val="0"/>
      <w:marBottom w:val="0"/>
      <w:divBdr>
        <w:top w:val="none" w:sz="0" w:space="0" w:color="auto"/>
        <w:left w:val="none" w:sz="0" w:space="0" w:color="auto"/>
        <w:bottom w:val="none" w:sz="0" w:space="0" w:color="auto"/>
        <w:right w:val="none" w:sz="0" w:space="0" w:color="auto"/>
      </w:divBdr>
    </w:div>
    <w:div w:id="2079932736">
      <w:marLeft w:val="0"/>
      <w:marRight w:val="0"/>
      <w:marTop w:val="0"/>
      <w:marBottom w:val="0"/>
      <w:divBdr>
        <w:top w:val="none" w:sz="0" w:space="0" w:color="auto"/>
        <w:left w:val="none" w:sz="0" w:space="0" w:color="auto"/>
        <w:bottom w:val="none" w:sz="0" w:space="0" w:color="auto"/>
        <w:right w:val="none" w:sz="0" w:space="0" w:color="auto"/>
      </w:divBdr>
    </w:div>
    <w:div w:id="2079932737">
      <w:marLeft w:val="0"/>
      <w:marRight w:val="0"/>
      <w:marTop w:val="0"/>
      <w:marBottom w:val="0"/>
      <w:divBdr>
        <w:top w:val="none" w:sz="0" w:space="0" w:color="auto"/>
        <w:left w:val="none" w:sz="0" w:space="0" w:color="auto"/>
        <w:bottom w:val="none" w:sz="0" w:space="0" w:color="auto"/>
        <w:right w:val="none" w:sz="0" w:space="0" w:color="auto"/>
      </w:divBdr>
    </w:div>
    <w:div w:id="2079932738">
      <w:marLeft w:val="0"/>
      <w:marRight w:val="0"/>
      <w:marTop w:val="0"/>
      <w:marBottom w:val="0"/>
      <w:divBdr>
        <w:top w:val="none" w:sz="0" w:space="0" w:color="auto"/>
        <w:left w:val="none" w:sz="0" w:space="0" w:color="auto"/>
        <w:bottom w:val="none" w:sz="0" w:space="0" w:color="auto"/>
        <w:right w:val="none" w:sz="0" w:space="0" w:color="auto"/>
      </w:divBdr>
    </w:div>
    <w:div w:id="2079932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l.org.ua/wpcontent/uploads/2018/03/EPL_CEO_posibnuk_Net.pdf" TargetMode="External"/><Relationship Id="rId13" Type="http://schemas.openxmlformats.org/officeDocument/2006/relationships/hyperlink" Target="http://ru.wikiped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pl.org.ua/wpcontent/uploads/2018/03/EPL_OVD_posibnuk_Net.pdf" TargetMode="External"/><Relationship Id="rId12" Type="http://schemas.openxmlformats.org/officeDocument/2006/relationships/hyperlink" Target="http://montaro.new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striv.in.ua/index.php" TargetMode="External"/><Relationship Id="rId1" Type="http://schemas.openxmlformats.org/officeDocument/2006/relationships/numbering" Target="numbering.xml"/><Relationship Id="rId6" Type="http://schemas.openxmlformats.org/officeDocument/2006/relationships/hyperlink" Target="mailto:marinafedushko@gmail.com" TargetMode="External"/><Relationship Id="rId11" Type="http://schemas.openxmlformats.org/officeDocument/2006/relationships/hyperlink" Target="http://apple-center.ru/apple/index.php?page=7" TargetMode="External"/><Relationship Id="rId5" Type="http://schemas.openxmlformats.org/officeDocument/2006/relationships/hyperlink" Target="mailto:eko-zoo@online.ua" TargetMode="External"/><Relationship Id="rId15" Type="http://schemas.openxmlformats.org/officeDocument/2006/relationships/hyperlink" Target="http://uk.wikipedia.org" TargetMode="External"/><Relationship Id="rId10" Type="http://schemas.openxmlformats.org/officeDocument/2006/relationships/hyperlink" Target="http://cat.mau.ru" TargetMode="External"/><Relationship Id="rId4" Type="http://schemas.openxmlformats.org/officeDocument/2006/relationships/webSettings" Target="webSettings.xml"/><Relationship Id="rId9" Type="http://schemas.openxmlformats.org/officeDocument/2006/relationships/hyperlink" Target="http://epl.org.ua/wpcontent/uploads/2017/10/EPL_Uchast_putannya_dovkillya.pdf" TargetMode="External"/><Relationship Id="rId14" Type="http://schemas.openxmlformats.org/officeDocument/2006/relationships/hyperlink" Target="http://bio.1september.ru/articlef.php?ID=200101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12</Pages>
  <Words>3697</Words>
  <Characters>21076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YM</cp:lastModifiedBy>
  <cp:revision>23</cp:revision>
  <cp:lastPrinted>2019-09-08T11:00:00Z</cp:lastPrinted>
  <dcterms:created xsi:type="dcterms:W3CDTF">2020-09-09T07:13:00Z</dcterms:created>
  <dcterms:modified xsi:type="dcterms:W3CDTF">2022-02-21T09:41:00Z</dcterms:modified>
</cp:coreProperties>
</file>